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0B" w:rsidRPr="0017390B" w:rsidRDefault="0017390B" w:rsidP="0017390B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17390B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17390B" w:rsidRPr="0017390B" w:rsidRDefault="0017390B" w:rsidP="001739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17390B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по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географии </w:t>
      </w:r>
      <w:r w:rsidRPr="0017390B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для 5-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9</w:t>
      </w:r>
      <w:r w:rsidRPr="0017390B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4E0104" w:rsidRPr="004E0104" w:rsidRDefault="004E0104" w:rsidP="004E0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104" w:rsidRPr="004E0104" w:rsidRDefault="004E0104" w:rsidP="004E01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104" w:rsidRPr="0017390B" w:rsidRDefault="004E0104" w:rsidP="004E010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390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1739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390B">
        <w:rPr>
          <w:rFonts w:ascii="Times New Roman" w:hAnsi="Times New Roman" w:cs="Times New Roman"/>
          <w:sz w:val="28"/>
          <w:szCs w:val="28"/>
        </w:rPr>
        <w:t>:</w:t>
      </w:r>
    </w:p>
    <w:p w:rsidR="004E0104" w:rsidRPr="0017390B" w:rsidRDefault="004E0104" w:rsidP="0017390B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390B">
        <w:rPr>
          <w:rFonts w:ascii="Times New Roman" w:hAnsi="Times New Roman" w:cs="Times New Roman"/>
          <w:sz w:val="28"/>
          <w:szCs w:val="28"/>
        </w:rPr>
        <w:t xml:space="preserve">1.Федеральным законом РФ «Об образовании в Российской Федерации» от 29.12.12 </w:t>
      </w:r>
      <w:r w:rsidR="0017390B">
        <w:rPr>
          <w:rFonts w:ascii="Times New Roman" w:hAnsi="Times New Roman" w:cs="Times New Roman"/>
          <w:sz w:val="28"/>
          <w:szCs w:val="28"/>
        </w:rPr>
        <w:t xml:space="preserve">  </w:t>
      </w:r>
      <w:r w:rsidRPr="0017390B">
        <w:rPr>
          <w:rFonts w:ascii="Times New Roman" w:hAnsi="Times New Roman" w:cs="Times New Roman"/>
          <w:sz w:val="28"/>
          <w:szCs w:val="28"/>
        </w:rPr>
        <w:t>№273-ФЗ</w:t>
      </w:r>
    </w:p>
    <w:p w:rsidR="004E0104" w:rsidRPr="0017390B" w:rsidRDefault="004E0104" w:rsidP="004E010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390B">
        <w:rPr>
          <w:rFonts w:ascii="Times New Roman" w:hAnsi="Times New Roman" w:cs="Times New Roman"/>
          <w:spacing w:val="-2"/>
          <w:sz w:val="28"/>
          <w:szCs w:val="28"/>
        </w:rPr>
        <w:t xml:space="preserve">2. требованиями к результатам освоения основной образовательной программы среднего общего образования, утвержденными </w:t>
      </w:r>
      <w:r w:rsidRPr="0017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 </w:t>
      </w:r>
      <w:r w:rsidRPr="0017390B">
        <w:rPr>
          <w:rFonts w:ascii="Times New Roman" w:hAnsi="Times New Roman" w:cs="Times New Roman"/>
          <w:sz w:val="28"/>
          <w:szCs w:val="28"/>
        </w:rPr>
        <w:t>с учетом:</w:t>
      </w:r>
    </w:p>
    <w:p w:rsidR="004E0104" w:rsidRPr="0017390B" w:rsidRDefault="004E0104" w:rsidP="004E0104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3. основной образовательной программы основного общего образования Муниципального автономного общеобразовательного учреждения «Школа № 81»; </w:t>
      </w:r>
    </w:p>
    <w:p w:rsidR="004E0104" w:rsidRPr="0017390B" w:rsidRDefault="004E0104" w:rsidP="004E0104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А.И.Алексеев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М.А.Бахир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С.В.Ильинский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К.Н.Вавилова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В.В.Николина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. География. </w:t>
      </w:r>
    </w:p>
    <w:p w:rsidR="004E0104" w:rsidRPr="0017390B" w:rsidRDefault="004E0104" w:rsidP="004E0104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Сборник примерных рабочих программ. Предметные линии «Полярная звезда». 5-11 </w:t>
      </w:r>
    </w:p>
    <w:p w:rsidR="0017390B" w:rsidRPr="0017390B" w:rsidRDefault="004E0104" w:rsidP="0017390B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классы.: учеб</w:t>
      </w:r>
      <w:proofErr w:type="gramStart"/>
      <w:r w:rsidRPr="001739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390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особие для 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 / [А.И. Алексеев и др.]. – 2-е изд., </w:t>
      </w:r>
      <w:proofErr w:type="spellStart"/>
      <w:r w:rsidRPr="0017390B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17390B">
        <w:rPr>
          <w:rFonts w:ascii="Times New Roman" w:eastAsia="Times New Roman" w:hAnsi="Times New Roman" w:cs="Times New Roman"/>
          <w:sz w:val="28"/>
          <w:szCs w:val="28"/>
        </w:rPr>
        <w:t>. - М.: Просвещение, 2019.</w:t>
      </w:r>
      <w:bookmarkStart w:id="0" w:name="Общая_характеристика_учебного_предмета,_"/>
      <w:bookmarkEnd w:id="0"/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</w:t>
      </w:r>
      <w:proofErr w:type="gramStart"/>
      <w:r w:rsidRPr="0017390B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17390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7390B">
        <w:rPr>
          <w:rFonts w:ascii="Times New Roman" w:eastAsia="Times New Roman" w:hAnsi="Times New Roman" w:cs="Times New Roman"/>
          <w:sz w:val="28"/>
          <w:szCs w:val="28"/>
        </w:rPr>
        <w:t>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В блоке «География Земли», курс « География» 5-6 классы и курс “Страноведение”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Блок “География России”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изучения географии в основной школе являются:</w:t>
      </w:r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12"/>
        </w:tabs>
        <w:autoSpaceDE w:val="0"/>
        <w:autoSpaceDN w:val="0"/>
        <w:spacing w:before="42"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</w:t>
      </w:r>
      <w:r w:rsidRPr="0017390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69"/>
        </w:tabs>
        <w:autoSpaceDE w:val="0"/>
        <w:autoSpaceDN w:val="0"/>
        <w:spacing w:before="40"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90B">
        <w:rPr>
          <w:rFonts w:ascii="Times New Roman" w:eastAsia="Times New Roman" w:hAnsi="Times New Roman" w:cs="Times New Roman"/>
          <w:sz w:val="28"/>
          <w:szCs w:val="28"/>
        </w:rPr>
        <w:t>познание на конкретных примерах многообразия современного</w:t>
      </w:r>
      <w:r w:rsidRPr="0017390B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географического пространства на разных его уровнях (от локального </w:t>
      </w:r>
      <w:r w:rsidRPr="001739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глобального), что позволяет сформировать географическую картину</w:t>
      </w:r>
      <w:r w:rsidRPr="001739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мира;</w:t>
      </w:r>
      <w:proofErr w:type="gramEnd"/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69"/>
        </w:tabs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познание характера, сущности и динамики главных природных,</w:t>
      </w:r>
      <w:r w:rsidRPr="0017390B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экологических, социально-экономических, геополитических и иных процессов, происходящих в географическом пространстве России и</w:t>
      </w:r>
      <w:r w:rsidRPr="001739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</w:t>
      </w:r>
      <w:r w:rsidRPr="0017390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1739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1739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1739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739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9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масштабах</w:t>
      </w:r>
      <w:r w:rsidRPr="0017390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739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и мира;</w:t>
      </w:r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79"/>
        </w:tabs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размещения населения и территориальной организации хозяйства</w:t>
      </w:r>
      <w:r w:rsidRPr="001739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739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9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природными,</w:t>
      </w:r>
      <w:r w:rsidRPr="001739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социально-экономическими</w:t>
      </w:r>
      <w:r w:rsidRPr="001739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9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экологическими</w:t>
      </w:r>
      <w:r w:rsidRPr="001739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факторами, зависимости проблем адаптации и здоровья человека от географических условий проживания;</w:t>
      </w:r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69"/>
        </w:tabs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глубокое и всестороннее изучение географии России, включая различные виды</w:t>
      </w:r>
      <w:r w:rsidRPr="0017390B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ее географического положения, природу, население, хозяйство, регионы, особенности природопользования в их</w:t>
      </w:r>
      <w:r w:rsidRPr="001739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взаимозависимости;</w:t>
      </w:r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90B">
        <w:rPr>
          <w:rFonts w:ascii="Times New Roman" w:eastAsia="Times New Roman" w:hAnsi="Times New Roman" w:cs="Times New Roman"/>
          <w:sz w:val="28"/>
          <w:szCs w:val="28"/>
        </w:rPr>
        <w:t>выработка у обучающихся понимания общественной потребности в</w:t>
      </w:r>
      <w:r w:rsidRPr="0017390B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географических знаниях, а также формирование у них отношения к географии как возможной области будущей практической</w:t>
      </w:r>
      <w:r w:rsidRPr="0017390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proofErr w:type="gramEnd"/>
    </w:p>
    <w:p w:rsidR="004E0104" w:rsidRPr="0017390B" w:rsidRDefault="004E0104" w:rsidP="0017390B">
      <w:pPr>
        <w:widowControl w:val="0"/>
        <w:numPr>
          <w:ilvl w:val="0"/>
          <w:numId w:val="1"/>
        </w:numPr>
        <w:tabs>
          <w:tab w:val="left" w:pos="512"/>
        </w:tabs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739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1739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9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1739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1739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90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Pr="0017390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целесообразного</w:t>
      </w:r>
      <w:r w:rsidRPr="001739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поведения в окружающей</w:t>
      </w:r>
      <w:r w:rsidRPr="0017390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390B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географии в учебном плане.  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География в основной школе изучается с 5 по 9 класс. Общее число учебных часов за 5 лет обучения 270, из них по 34 часов (1 час в неделю) в 5 и 6 классах, по 68 ч (2 часа в неделю) в 7, 8 и 66 ч (2 раза в неделю) в 9 классах.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4E0104" w:rsidRPr="0017390B" w:rsidRDefault="004E0104" w:rsidP="0017390B">
      <w:pPr>
        <w:widowControl w:val="0"/>
        <w:autoSpaceDE w:val="0"/>
        <w:autoSpaceDN w:val="0"/>
        <w:spacing w:after="0"/>
        <w:ind w:left="-567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0B">
        <w:rPr>
          <w:rFonts w:ascii="Times New Roman" w:eastAsia="Times New Roman" w:hAnsi="Times New Roman" w:cs="Times New Roman"/>
          <w:sz w:val="28"/>
          <w:szCs w:val="28"/>
        </w:rPr>
        <w:t>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последующей уровневой и профильной дифференциацией.</w:t>
      </w:r>
    </w:p>
    <w:p w:rsidR="005B5B69" w:rsidRPr="0017390B" w:rsidRDefault="005B5B69" w:rsidP="0017390B">
      <w:pPr>
        <w:ind w:left="-567" w:right="-1" w:firstLine="283"/>
        <w:jc w:val="both"/>
        <w:rPr>
          <w:sz w:val="28"/>
          <w:szCs w:val="28"/>
        </w:rPr>
      </w:pPr>
    </w:p>
    <w:sectPr w:rsidR="005B5B69" w:rsidRPr="001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4E1"/>
    <w:multiLevelType w:val="hybridMultilevel"/>
    <w:tmpl w:val="C55E59AA"/>
    <w:lvl w:ilvl="0" w:tplc="64F81234">
      <w:numFmt w:val="bullet"/>
      <w:lvlText w:val="•"/>
      <w:lvlJc w:val="left"/>
      <w:pPr>
        <w:ind w:left="314" w:hanging="1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8B28662">
      <w:numFmt w:val="bullet"/>
      <w:lvlText w:val="•"/>
      <w:lvlJc w:val="left"/>
      <w:pPr>
        <w:ind w:left="107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00BA2E96">
      <w:numFmt w:val="bullet"/>
      <w:lvlText w:val="•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 w:tplc="BFCA241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BF7EE02E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5" w:tplc="CA302734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6" w:tplc="708C3654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7" w:tplc="A0F8DB6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8" w:tplc="9C0CF2F2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9"/>
    <w:rsid w:val="00045999"/>
    <w:rsid w:val="0017390B"/>
    <w:rsid w:val="004E0104"/>
    <w:rsid w:val="005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3</cp:revision>
  <dcterms:created xsi:type="dcterms:W3CDTF">2020-12-29T05:57:00Z</dcterms:created>
  <dcterms:modified xsi:type="dcterms:W3CDTF">2020-12-29T09:06:00Z</dcterms:modified>
</cp:coreProperties>
</file>