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6A" w:rsidRDefault="001E336A">
      <w:r>
        <w:rPr>
          <w:rFonts w:eastAsia="PMingLiU"/>
          <w:noProof/>
          <w:sz w:val="36"/>
          <w:szCs w:val="36"/>
          <w:lang w:eastAsia="ru-RU"/>
        </w:rPr>
        <w:drawing>
          <wp:inline distT="0" distB="0" distL="0" distR="0">
            <wp:extent cx="6512560" cy="2120468"/>
            <wp:effectExtent l="19050" t="0" r="2540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1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6A" w:rsidRPr="001E336A" w:rsidRDefault="001E336A">
      <w:pPr>
        <w:rPr>
          <w:rFonts w:ascii="Times New Roman" w:hAnsi="Times New Roman" w:cs="Times New Roman"/>
        </w:rPr>
      </w:pPr>
    </w:p>
    <w:p w:rsidR="001E336A" w:rsidRPr="001E336A" w:rsidRDefault="001E336A" w:rsidP="00E15FB3">
      <w:pPr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1E336A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Рабочая программа</w:t>
      </w:r>
    </w:p>
    <w:p w:rsidR="001E336A" w:rsidRPr="001E336A" w:rsidRDefault="001E336A" w:rsidP="00E15FB3">
      <w:pPr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1E336A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по учебному предмету</w:t>
      </w:r>
    </w:p>
    <w:p w:rsidR="001E336A" w:rsidRPr="001E336A" w:rsidRDefault="001E336A" w:rsidP="00E15FB3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1E336A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«Физическая культура»</w:t>
      </w:r>
    </w:p>
    <w:p w:rsidR="001E336A" w:rsidRPr="001E336A" w:rsidRDefault="001E336A" w:rsidP="00E15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36A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1E336A" w:rsidRPr="001E336A" w:rsidRDefault="001E336A" w:rsidP="00E15F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E336A">
        <w:rPr>
          <w:rFonts w:ascii="Times New Roman" w:hAnsi="Times New Roman" w:cs="Times New Roman"/>
          <w:sz w:val="32"/>
          <w:szCs w:val="32"/>
        </w:rPr>
        <w:t>10-11 класс</w:t>
      </w:r>
    </w:p>
    <w:p w:rsidR="001E336A" w:rsidRDefault="001E336A" w:rsidP="00E15F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E336A">
        <w:rPr>
          <w:rFonts w:ascii="Times New Roman" w:hAnsi="Times New Roman" w:cs="Times New Roman"/>
          <w:sz w:val="32"/>
          <w:szCs w:val="32"/>
        </w:rPr>
        <w:t>срок реализации программы – 2 года</w:t>
      </w:r>
    </w:p>
    <w:p w:rsidR="001E336A" w:rsidRDefault="001E336A" w:rsidP="001E33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5FB3" w:rsidRPr="001E336A" w:rsidRDefault="00E15FB3" w:rsidP="001E33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36A" w:rsidRPr="001E336A" w:rsidRDefault="001E336A" w:rsidP="00E15FB3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1E336A">
        <w:rPr>
          <w:rFonts w:ascii="Times New Roman" w:hAnsi="Times New Roman" w:cs="Times New Roman"/>
        </w:rPr>
        <w:t>Разработана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1E336A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="00E15FB3">
        <w:rPr>
          <w:rFonts w:ascii="Times New Roman" w:hAnsi="Times New Roman" w:cs="Times New Roman"/>
        </w:rPr>
        <w:t xml:space="preserve"> </w:t>
      </w:r>
      <w:r w:rsidRPr="001E336A">
        <w:rPr>
          <w:rFonts w:ascii="Times New Roman" w:hAnsi="Times New Roman" w:cs="Times New Roman"/>
        </w:rPr>
        <w:t>среднего общего образования, на основе программы</w:t>
      </w:r>
      <w:r>
        <w:rPr>
          <w:rFonts w:ascii="Times New Roman" w:hAnsi="Times New Roman" w:cs="Times New Roman"/>
        </w:rPr>
        <w:t xml:space="preserve"> : Физическая культура. Примерные рабочие программы. Предметная линия учебников В.И.Ляха. 10-11 классы : </w:t>
      </w:r>
      <w:r w:rsidR="00E15FB3">
        <w:rPr>
          <w:rFonts w:ascii="Times New Roman" w:hAnsi="Times New Roman" w:cs="Times New Roman"/>
        </w:rPr>
        <w:t>учебное пособие для общеобразовательных организаций / В.И.Лях.- 3-е изд.- М.: Просвещение , 2019 . – 80 с.</w:t>
      </w:r>
    </w:p>
    <w:p w:rsidR="001E336A" w:rsidRPr="001E336A" w:rsidRDefault="001E336A" w:rsidP="001E336A">
      <w:pPr>
        <w:jc w:val="both"/>
        <w:rPr>
          <w:rFonts w:ascii="Times New Roman" w:hAnsi="Times New Roman" w:cs="Times New Roman"/>
          <w:b/>
        </w:rPr>
      </w:pPr>
    </w:p>
    <w:p w:rsidR="001E336A" w:rsidRDefault="001E336A" w:rsidP="001E336A">
      <w:pPr>
        <w:jc w:val="both"/>
        <w:rPr>
          <w:b/>
        </w:rPr>
      </w:pPr>
    </w:p>
    <w:p w:rsidR="001E336A" w:rsidRDefault="001E336A" w:rsidP="001E336A">
      <w:pPr>
        <w:jc w:val="both"/>
        <w:rPr>
          <w:b/>
        </w:rPr>
      </w:pPr>
    </w:p>
    <w:p w:rsidR="001E336A" w:rsidRDefault="001E336A" w:rsidP="001E336A">
      <w:pPr>
        <w:jc w:val="both"/>
        <w:rPr>
          <w:b/>
        </w:rPr>
      </w:pPr>
    </w:p>
    <w:p w:rsidR="001E336A" w:rsidRPr="00E15FB3" w:rsidRDefault="001E336A" w:rsidP="00E15FB3">
      <w:pPr>
        <w:jc w:val="right"/>
        <w:rPr>
          <w:rFonts w:ascii="Times New Roman" w:hAnsi="Times New Roman" w:cs="Times New Roman"/>
          <w:sz w:val="24"/>
          <w:szCs w:val="24"/>
        </w:rPr>
      </w:pPr>
      <w:r w:rsidRPr="00E15FB3">
        <w:rPr>
          <w:rFonts w:ascii="Times New Roman" w:hAnsi="Times New Roman" w:cs="Times New Roman"/>
          <w:sz w:val="24"/>
          <w:szCs w:val="24"/>
        </w:rPr>
        <w:t>Разработчик: ШМО  учи</w:t>
      </w:r>
      <w:r w:rsidR="00E15FB3" w:rsidRPr="00E15FB3">
        <w:rPr>
          <w:rFonts w:ascii="Times New Roman" w:hAnsi="Times New Roman" w:cs="Times New Roman"/>
          <w:sz w:val="24"/>
          <w:szCs w:val="24"/>
        </w:rPr>
        <w:t>телей физической культуры</w:t>
      </w:r>
    </w:p>
    <w:p w:rsidR="001E336A" w:rsidRPr="00390BF6" w:rsidRDefault="001E336A" w:rsidP="001E336A">
      <w:pPr>
        <w:pStyle w:val="a9"/>
        <w:ind w:left="1080"/>
        <w:jc w:val="both"/>
        <w:rPr>
          <w:b/>
          <w:sz w:val="28"/>
          <w:szCs w:val="28"/>
        </w:rPr>
      </w:pPr>
    </w:p>
    <w:p w:rsidR="001E336A" w:rsidRDefault="001E336A" w:rsidP="001E336A">
      <w:pPr>
        <w:jc w:val="both"/>
      </w:pPr>
    </w:p>
    <w:p w:rsidR="001E336A" w:rsidRDefault="001E336A" w:rsidP="001E336A">
      <w:pPr>
        <w:jc w:val="both"/>
      </w:pPr>
    </w:p>
    <w:p w:rsidR="001E336A" w:rsidRDefault="00E15FB3" w:rsidP="00E15F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5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Н.Н</w:t>
      </w:r>
      <w:r w:rsidRPr="00E15FB3">
        <w:rPr>
          <w:rFonts w:ascii="Times New Roman" w:hAnsi="Times New Roman" w:cs="Times New Roman"/>
          <w:sz w:val="24"/>
          <w:szCs w:val="24"/>
        </w:rPr>
        <w:t>овгород</w:t>
      </w:r>
    </w:p>
    <w:p w:rsidR="00E15FB3" w:rsidRPr="00E15FB3" w:rsidRDefault="00E15FB3" w:rsidP="00E15F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1E336A" w:rsidRPr="00E15FB3" w:rsidRDefault="00E15FB3" w:rsidP="00E15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15FB3" w:rsidRDefault="001E336A" w:rsidP="00E15FB3">
      <w:pPr>
        <w:pStyle w:val="Default"/>
        <w:spacing w:line="360" w:lineRule="auto"/>
        <w:jc w:val="both"/>
      </w:pPr>
      <w:r w:rsidRPr="00E15FB3">
        <w:t>Рабочая программа учебного предмета «Физическая культура» 10-11 класс (базовый уровень) разработана в соответствии с федеральным государственным образовательным стандартом среднего общего образования, авторской п</w:t>
      </w:r>
      <w:r w:rsidR="00E15FB3">
        <w:t xml:space="preserve">рограммой В.И.Ляха </w:t>
      </w:r>
      <w:r w:rsidRPr="00E15FB3">
        <w:t>и обеспечивает достижение планируемых результатов освоения основной образовательной программы средне</w:t>
      </w:r>
      <w:r w:rsidR="00E15FB3">
        <w:t>го общего образования МАОУ «Школа № 81»</w:t>
      </w:r>
      <w:r w:rsidRPr="00E15FB3">
        <w:t xml:space="preserve">. </w:t>
      </w:r>
    </w:p>
    <w:p w:rsidR="00E15FB3" w:rsidRDefault="001E336A" w:rsidP="00E15FB3">
      <w:pPr>
        <w:pStyle w:val="Default"/>
        <w:spacing w:line="360" w:lineRule="auto"/>
        <w:jc w:val="both"/>
      </w:pPr>
      <w:r w:rsidRPr="00E15FB3">
        <w:t xml:space="preserve">Рабочая программа рассчитана на </w:t>
      </w:r>
      <w:r w:rsidR="00E15FB3">
        <w:t xml:space="preserve">: </w:t>
      </w:r>
    </w:p>
    <w:p w:rsidR="00E15FB3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10 класс – 102 </w:t>
      </w:r>
      <w:r w:rsidRPr="00E15FB3">
        <w:rPr>
          <w:bCs/>
        </w:rPr>
        <w:t xml:space="preserve">часа </w:t>
      </w:r>
      <w:r w:rsidRPr="00E15FB3">
        <w:t xml:space="preserve">(3 час в неделю),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11 класс – </w:t>
      </w:r>
      <w:r w:rsidR="00E15FB3" w:rsidRPr="00E15FB3">
        <w:rPr>
          <w:bCs/>
        </w:rPr>
        <w:t>99 часов</w:t>
      </w:r>
      <w:r w:rsidRPr="00E15FB3">
        <w:rPr>
          <w:bCs/>
        </w:rPr>
        <w:t xml:space="preserve"> </w:t>
      </w:r>
      <w:r w:rsidRPr="00E15FB3">
        <w:t xml:space="preserve">(3 час в неделю). </w:t>
      </w:r>
    </w:p>
    <w:p w:rsidR="00E15FB3" w:rsidRDefault="00E15FB3" w:rsidP="00E15FB3">
      <w:pPr>
        <w:pStyle w:val="Default"/>
        <w:spacing w:line="360" w:lineRule="auto"/>
        <w:jc w:val="both"/>
      </w:pPr>
    </w:p>
    <w:p w:rsidR="00E15FB3" w:rsidRPr="00E15FB3" w:rsidRDefault="00E15FB3" w:rsidP="00E15F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 пра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вовая основа изучения предмета </w:t>
      </w:r>
    </w:p>
    <w:p w:rsidR="00E15FB3" w:rsidRPr="00E15FB3" w:rsidRDefault="00E15FB3" w:rsidP="00E1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E15FB3">
        <w:rPr>
          <w:color w:val="000000"/>
        </w:rPr>
        <w:t>Федеральный государственный образовательный стандарт среднего общего образования,</w:t>
      </w:r>
      <w:r>
        <w:rPr>
          <w:color w:val="000000"/>
        </w:rPr>
        <w:t xml:space="preserve"> </w:t>
      </w:r>
      <w:r w:rsidRPr="00E15FB3">
        <w:rPr>
          <w:color w:val="000000"/>
        </w:rPr>
        <w:t>утверждённый приказом Министерства образования и науки Российской Федерации от</w:t>
      </w:r>
      <w:r>
        <w:rPr>
          <w:color w:val="000000"/>
        </w:rPr>
        <w:t xml:space="preserve"> </w:t>
      </w:r>
      <w:r w:rsidRPr="00E15FB3">
        <w:rPr>
          <w:color w:val="000000"/>
        </w:rPr>
        <w:t>17.05.2012 г. № 413</w:t>
      </w: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E15FB3">
        <w:rPr>
          <w:color w:val="000000"/>
        </w:rPr>
        <w:t>Примерная основная образовательная программа среднего общего образования (одобрена</w:t>
      </w:r>
      <w:r>
        <w:rPr>
          <w:color w:val="000000"/>
        </w:rPr>
        <w:t xml:space="preserve"> </w:t>
      </w:r>
      <w:r w:rsidRPr="00E15FB3">
        <w:rPr>
          <w:color w:val="000000"/>
        </w:rPr>
        <w:t>решением федерального учебно</w:t>
      </w:r>
      <w:r>
        <w:rPr>
          <w:color w:val="000000"/>
        </w:rPr>
        <w:t xml:space="preserve"> </w:t>
      </w:r>
      <w:r w:rsidRPr="00E15FB3">
        <w:rPr>
          <w:color w:val="000000"/>
        </w:rPr>
        <w:t>-</w:t>
      </w:r>
      <w:r>
        <w:rPr>
          <w:color w:val="000000"/>
        </w:rPr>
        <w:t xml:space="preserve"> </w:t>
      </w:r>
      <w:r w:rsidRPr="00E15FB3">
        <w:rPr>
          <w:color w:val="000000"/>
        </w:rPr>
        <w:t>методического объединения по общему образованию</w:t>
      </w:r>
      <w:r>
        <w:rPr>
          <w:color w:val="000000"/>
        </w:rPr>
        <w:t xml:space="preserve"> </w:t>
      </w:r>
      <w:r w:rsidRPr="00E15FB3">
        <w:rPr>
          <w:color w:val="000000"/>
        </w:rPr>
        <w:t>(протокол от 28.06.2016 № 2/16-з).</w:t>
      </w: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E15FB3">
        <w:rPr>
          <w:color w:val="000000"/>
        </w:rPr>
        <w:t>Локальный нормативный акт «Положение о рабочей программе учителя-предметника»</w:t>
      </w: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E15FB3">
        <w:rPr>
          <w:color w:val="000000"/>
        </w:rPr>
        <w:t>Федеральный закон “О физической культуре и спорте в РФ” от 04.12.2007г. №329-ФЗ</w:t>
      </w:r>
      <w:r>
        <w:rPr>
          <w:color w:val="000000"/>
        </w:rPr>
        <w:t xml:space="preserve"> </w:t>
      </w:r>
      <w:r w:rsidRPr="00E15FB3">
        <w:rPr>
          <w:color w:val="000000"/>
        </w:rPr>
        <w:t>(ред. От 21.04 2011г.).</w:t>
      </w:r>
    </w:p>
    <w:p w:rsid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E15FB3">
        <w:rPr>
          <w:color w:val="000000"/>
        </w:rPr>
        <w:t>Стратегия развития физической культуры и спорта на период до 2020г. Распоряжение</w:t>
      </w:r>
      <w:r>
        <w:rPr>
          <w:color w:val="000000"/>
        </w:rPr>
        <w:t xml:space="preserve"> </w:t>
      </w:r>
      <w:r w:rsidRPr="00E15FB3">
        <w:rPr>
          <w:color w:val="000000"/>
        </w:rPr>
        <w:t>правительства РФ от. 07.08.2009г. № 1101-р.</w:t>
      </w: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>
        <w:t>Физическая культура. Примерные рабочие программы. Предметная линия учебников В.И.Ляха. 10-11 классы : учебное пособие для общеобразовательных организаций / В.И.Лях.- 3-е изд.- М.: Просвещение , 2019 . – 80 с.</w:t>
      </w:r>
    </w:p>
    <w:p w:rsidR="00E15FB3" w:rsidRPr="00E15FB3" w:rsidRDefault="00E15FB3" w:rsidP="00E15FB3">
      <w:pPr>
        <w:pStyle w:val="a9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>
        <w:t>Учебный план МАОУ « Школа № 81»</w:t>
      </w:r>
    </w:p>
    <w:p w:rsidR="00E15FB3" w:rsidRPr="00E15FB3" w:rsidRDefault="00E15FB3" w:rsidP="00E15FB3">
      <w:pPr>
        <w:pStyle w:val="Default"/>
        <w:spacing w:line="360" w:lineRule="auto"/>
        <w:jc w:val="both"/>
      </w:pPr>
    </w:p>
    <w:p w:rsidR="001E336A" w:rsidRDefault="001E336A" w:rsidP="00E15FB3">
      <w:pPr>
        <w:pStyle w:val="Default"/>
        <w:spacing w:line="360" w:lineRule="auto"/>
        <w:jc w:val="center"/>
        <w:rPr>
          <w:b/>
          <w:bCs/>
        </w:rPr>
      </w:pPr>
      <w:r w:rsidRPr="00E15FB3">
        <w:rPr>
          <w:b/>
          <w:bCs/>
        </w:rPr>
        <w:t>Планируемые результаты освоения учебного предмета</w:t>
      </w:r>
    </w:p>
    <w:p w:rsidR="00E15FB3" w:rsidRPr="00E15FB3" w:rsidRDefault="00E15FB3" w:rsidP="00E15FB3">
      <w:pPr>
        <w:pStyle w:val="Default"/>
        <w:spacing w:line="360" w:lineRule="auto"/>
        <w:jc w:val="center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  <w:i/>
          <w:iCs/>
        </w:rPr>
        <w:t xml:space="preserve">Личностные результаты: </w:t>
      </w:r>
    </w:p>
    <w:p w:rsidR="001E336A" w:rsidRPr="00E15FB3" w:rsidRDefault="001E336A" w:rsidP="00E15FB3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E336A" w:rsidRPr="00E15FB3" w:rsidRDefault="001E336A" w:rsidP="00833419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lastRenderedPageBreak/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E336A" w:rsidRPr="00E15FB3" w:rsidRDefault="001E336A" w:rsidP="00833419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E336A" w:rsidRPr="00E15FB3" w:rsidRDefault="001E336A" w:rsidP="00833419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1E336A" w:rsidRPr="00E15FB3" w:rsidRDefault="001E336A" w:rsidP="00833419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1E336A" w:rsidRPr="00E15FB3" w:rsidRDefault="001E336A" w:rsidP="00833419">
      <w:pPr>
        <w:pStyle w:val="Default"/>
        <w:numPr>
          <w:ilvl w:val="0"/>
          <w:numId w:val="13"/>
        </w:numPr>
        <w:spacing w:line="360" w:lineRule="auto"/>
        <w:jc w:val="both"/>
      </w:pPr>
      <w:r w:rsidRPr="00E15FB3"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 </w:t>
      </w:r>
    </w:p>
    <w:p w:rsidR="001E336A" w:rsidRPr="00E15FB3" w:rsidRDefault="001E336A" w:rsidP="00E15FB3">
      <w:pPr>
        <w:pStyle w:val="Default"/>
        <w:spacing w:line="360" w:lineRule="auto"/>
        <w:jc w:val="both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  <w:i/>
          <w:iCs/>
        </w:rPr>
        <w:t xml:space="preserve">Метапредметные результаты: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характеристика явления (действия и поступков), их объективная оценка на основе освоенных знаний и имеющегося опыта;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обнаружение ошибок при выполнении учебных заданий, отбор способов их исправления;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обеспечение защиты и сохранности природы во время активного отдыха и занятий физической культурой;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организация самостоятельной деятельности с учѐтом требовании еѐ безопасности, сохранности инвентаря и оборудования, организации места занятий;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планирование собственной деятельности, распределение нагрузки и организация отдыха в процессе еѐ выполнения;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1E336A" w:rsidRPr="00E15FB3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E15FB3">
        <w:t xml:space="preserve">оценка красоты телосложения и осанки, сравнение их с эталонными образцами; • управление эмоциями при общении со сверстниками, взрослыми, хладнокровие, сдержанность, рассудительность; </w:t>
      </w:r>
    </w:p>
    <w:p w:rsidR="00833419" w:rsidRDefault="001E336A" w:rsidP="00833419">
      <w:pPr>
        <w:pStyle w:val="Default"/>
        <w:numPr>
          <w:ilvl w:val="0"/>
          <w:numId w:val="14"/>
        </w:numPr>
        <w:spacing w:line="360" w:lineRule="auto"/>
        <w:jc w:val="both"/>
      </w:pPr>
      <w:r w:rsidRPr="00833419">
        <w:lastRenderedPageBreak/>
        <w:t>технически правильное выполнение двигательной действий из базовых видов спорта</w:t>
      </w:r>
      <w:r w:rsidR="00833419">
        <w:t xml:space="preserve"> </w:t>
      </w:r>
      <w:r w:rsidRPr="00833419">
        <w:t xml:space="preserve">, использование их в игровой и соревновательной деятельности. </w:t>
      </w:r>
    </w:p>
    <w:p w:rsidR="00833419" w:rsidRDefault="00833419" w:rsidP="00833419">
      <w:pPr>
        <w:pStyle w:val="Default"/>
        <w:spacing w:line="360" w:lineRule="auto"/>
        <w:ind w:left="785"/>
        <w:jc w:val="both"/>
      </w:pPr>
    </w:p>
    <w:p w:rsidR="001E336A" w:rsidRPr="00E15FB3" w:rsidRDefault="001E336A" w:rsidP="00833419">
      <w:pPr>
        <w:pStyle w:val="Default"/>
        <w:spacing w:line="360" w:lineRule="auto"/>
        <w:ind w:left="785"/>
        <w:jc w:val="both"/>
      </w:pPr>
      <w:r w:rsidRPr="00E15FB3">
        <w:rPr>
          <w:b/>
          <w:bCs/>
          <w:i/>
          <w:iCs/>
        </w:rPr>
        <w:t xml:space="preserve">Предметные результаты: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планирование занятий физическими упражнениями в режиме дня, организация отдыха и досуга с использование средств физической культуры;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изложение фактов истории развития физической культуры, характеристика еѐ роли и значения в жизнедеятельности человека, связь с трудовой и военной деятельностью;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организация и проведение со сверстниками подвижных и элементов соревнований, осуществление их объективного судейства;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бережное обращение с инвентарѐм и оборудованием, соблюдение требований техники безопасности;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lastRenderedPageBreak/>
        <w:t xml:space="preserve"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характеристика физической нагрузки по показателю час - игры пульса, регулирование еѐ напряжѐнности во время занятий по развитию физических качеств;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взаимодействие со сверстниками по правилам проведения подвижных игр и соревнований;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объяснение в доступной форме правил (техники) выполнения двигательных действий, анализ и поиск ошибок, исправление их;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подача строевых команд, подсчѐт при выполнении общеразвивающих упражнений;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1E336A" w:rsidRPr="00E15FB3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E15FB3">
        <w:t xml:space="preserve">выполнение акробатических и гимнастических комбинаций на высоком техническом уровне, характеристика признаков техничного исполнения; </w:t>
      </w:r>
    </w:p>
    <w:p w:rsidR="00833419" w:rsidRDefault="001E336A" w:rsidP="00833419">
      <w:pPr>
        <w:pStyle w:val="Default"/>
        <w:numPr>
          <w:ilvl w:val="0"/>
          <w:numId w:val="15"/>
        </w:numPr>
        <w:spacing w:line="360" w:lineRule="auto"/>
        <w:jc w:val="both"/>
      </w:pPr>
      <w:r w:rsidRPr="00833419">
        <w:t xml:space="preserve">выполнение жизненно важных двигательных навыков и умений различными способами, в различных условиях. </w:t>
      </w:r>
    </w:p>
    <w:p w:rsidR="00833419" w:rsidRDefault="00833419" w:rsidP="00833419">
      <w:pPr>
        <w:pStyle w:val="Default"/>
        <w:spacing w:line="360" w:lineRule="auto"/>
        <w:ind w:left="785"/>
        <w:jc w:val="both"/>
      </w:pPr>
    </w:p>
    <w:p w:rsidR="001E336A" w:rsidRPr="00E15FB3" w:rsidRDefault="001E336A" w:rsidP="00833419">
      <w:pPr>
        <w:pStyle w:val="Default"/>
        <w:spacing w:line="360" w:lineRule="auto"/>
        <w:ind w:left="785"/>
        <w:jc w:val="center"/>
      </w:pPr>
      <w:r w:rsidRPr="00E15FB3">
        <w:rPr>
          <w:b/>
          <w:bCs/>
        </w:rPr>
        <w:t>10-11 класс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  <w:i/>
          <w:iCs/>
        </w:rPr>
        <w:t xml:space="preserve">Учащиеся научатся: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знать способы контроля и оценки физического развития и физической подготовленности;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характеризовать индивидуальные особенности физического и психического развития;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составлять и выполнять индивидуально - ориентированные комплексы оздоровительной и адаптивной физической культуры;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lastRenderedPageBreak/>
        <w:t xml:space="preserve">выполнять комплексы упражнений традиционных и современных оздоровительных систем физического воспитания;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>практически использовать приемы само</w:t>
      </w:r>
      <w:r w:rsidR="00833419">
        <w:t xml:space="preserve"> </w:t>
      </w:r>
      <w:r w:rsidRPr="00E15FB3">
        <w:t xml:space="preserve">массажа и релаксации;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практически использовать приемы защиты и самообороны;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составлять и проводить комплексы физических упражнений различной направленности;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определять уровни индивидуального физического развития и развития физических качеств;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проводить мероприятия по профилактике травматизма во время занятий физическими упражнениями; </w:t>
      </w:r>
    </w:p>
    <w:p w:rsidR="001E336A" w:rsidRPr="00E15FB3" w:rsidRDefault="001E336A" w:rsidP="00833419">
      <w:pPr>
        <w:pStyle w:val="Default"/>
        <w:numPr>
          <w:ilvl w:val="0"/>
          <w:numId w:val="16"/>
        </w:numPr>
        <w:spacing w:line="360" w:lineRule="auto"/>
        <w:jc w:val="both"/>
      </w:pPr>
      <w:r w:rsidRPr="00E15FB3">
        <w:t xml:space="preserve">владеть техникой выполнения тестовых испытаний Всероссийского спортивного комплекса «Готов к труду и обороне» (ГТО). </w:t>
      </w:r>
    </w:p>
    <w:p w:rsidR="001E336A" w:rsidRPr="00E15FB3" w:rsidRDefault="001E336A" w:rsidP="00E15FB3">
      <w:pPr>
        <w:pStyle w:val="Default"/>
        <w:spacing w:line="360" w:lineRule="auto"/>
        <w:jc w:val="both"/>
      </w:pPr>
    </w:p>
    <w:p w:rsidR="001E336A" w:rsidRDefault="001E336A" w:rsidP="00E15FB3">
      <w:pPr>
        <w:pStyle w:val="Default"/>
        <w:spacing w:line="360" w:lineRule="auto"/>
        <w:jc w:val="both"/>
        <w:rPr>
          <w:b/>
          <w:bCs/>
          <w:i/>
          <w:iCs/>
        </w:rPr>
      </w:pPr>
      <w:r w:rsidRPr="00E15FB3">
        <w:rPr>
          <w:b/>
          <w:bCs/>
          <w:i/>
          <w:iCs/>
        </w:rPr>
        <w:t xml:space="preserve">Учащиеся получат возможность научиться: </w:t>
      </w: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выполнять технические приѐмы и тактические действия национальных видов спорта;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>выполнять нормативные требования испытаний (тестов) Всероссийского физкультурно</w:t>
      </w:r>
      <w:r w:rsidR="00833419">
        <w:t xml:space="preserve"> </w:t>
      </w:r>
      <w:r w:rsidRPr="00E15FB3">
        <w:t xml:space="preserve">- спортивного комплекса «Готов к труду и обороне» (ГТО);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осуществлять судейство в избранном виде спорта; </w:t>
      </w:r>
    </w:p>
    <w:p w:rsidR="001E336A" w:rsidRPr="00E15FB3" w:rsidRDefault="001E336A" w:rsidP="00833419">
      <w:pPr>
        <w:pStyle w:val="Default"/>
        <w:numPr>
          <w:ilvl w:val="0"/>
          <w:numId w:val="17"/>
        </w:numPr>
        <w:spacing w:line="360" w:lineRule="auto"/>
        <w:jc w:val="both"/>
      </w:pPr>
      <w:r w:rsidRPr="00E15FB3">
        <w:t xml:space="preserve">составлять и выполнять комплексы специальной физической подготовки. </w:t>
      </w:r>
    </w:p>
    <w:p w:rsidR="001E336A" w:rsidRDefault="001E336A" w:rsidP="00E15FB3">
      <w:pPr>
        <w:pStyle w:val="Default"/>
        <w:spacing w:line="360" w:lineRule="auto"/>
        <w:jc w:val="both"/>
      </w:pPr>
    </w:p>
    <w:p w:rsidR="00833419" w:rsidRDefault="00833419" w:rsidP="00E15FB3">
      <w:pPr>
        <w:pStyle w:val="Default"/>
        <w:spacing w:line="360" w:lineRule="auto"/>
        <w:jc w:val="both"/>
      </w:pPr>
    </w:p>
    <w:p w:rsidR="00833419" w:rsidRDefault="00833419" w:rsidP="00E15FB3">
      <w:pPr>
        <w:pStyle w:val="Default"/>
        <w:spacing w:line="360" w:lineRule="auto"/>
        <w:jc w:val="both"/>
      </w:pPr>
    </w:p>
    <w:p w:rsidR="00833419" w:rsidRDefault="00833419" w:rsidP="00E15FB3">
      <w:pPr>
        <w:pStyle w:val="Default"/>
        <w:spacing w:line="360" w:lineRule="auto"/>
        <w:jc w:val="both"/>
      </w:pP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1E336A" w:rsidRPr="00E15FB3" w:rsidRDefault="001E336A" w:rsidP="00833419">
      <w:pPr>
        <w:pStyle w:val="Default"/>
        <w:spacing w:line="360" w:lineRule="auto"/>
        <w:jc w:val="center"/>
      </w:pPr>
      <w:r w:rsidRPr="00E15FB3">
        <w:rPr>
          <w:b/>
          <w:bCs/>
        </w:rPr>
        <w:lastRenderedPageBreak/>
        <w:t>Содержание учебного предмета</w:t>
      </w:r>
      <w:r w:rsidR="00833419">
        <w:t xml:space="preserve"> </w:t>
      </w:r>
      <w:r w:rsidRPr="00E15FB3">
        <w:rPr>
          <w:b/>
          <w:bCs/>
        </w:rPr>
        <w:t>10 класс</w:t>
      </w:r>
    </w:p>
    <w:p w:rsidR="00833419" w:rsidRDefault="001E336A" w:rsidP="00833419">
      <w:pPr>
        <w:pStyle w:val="Default"/>
        <w:spacing w:line="360" w:lineRule="auto"/>
        <w:jc w:val="center"/>
        <w:rPr>
          <w:b/>
          <w:bCs/>
        </w:rPr>
      </w:pPr>
      <w:r w:rsidRPr="00E15FB3">
        <w:rPr>
          <w:b/>
          <w:bCs/>
        </w:rPr>
        <w:t>Физическая культура и основы здорового образа жизни.</w:t>
      </w:r>
    </w:p>
    <w:p w:rsidR="001E336A" w:rsidRPr="00E15FB3" w:rsidRDefault="00833419" w:rsidP="00833419">
      <w:pPr>
        <w:pStyle w:val="Default"/>
        <w:spacing w:line="360" w:lineRule="auto"/>
        <w:jc w:val="both"/>
      </w:pPr>
      <w:r w:rsidRPr="00E15FB3">
        <w:t xml:space="preserve"> </w:t>
      </w:r>
      <w:r w:rsidR="001E336A" w:rsidRPr="00E15FB3"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1E336A" w:rsidRDefault="001E336A" w:rsidP="00833419">
      <w:pPr>
        <w:pStyle w:val="Default"/>
        <w:spacing w:line="360" w:lineRule="auto"/>
        <w:jc w:val="both"/>
      </w:pPr>
      <w:r w:rsidRPr="00E15FB3"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833419" w:rsidRPr="00E15FB3" w:rsidRDefault="00833419" w:rsidP="00833419">
      <w:pPr>
        <w:pStyle w:val="Default"/>
        <w:spacing w:line="360" w:lineRule="auto"/>
        <w:jc w:val="both"/>
      </w:pPr>
    </w:p>
    <w:p w:rsidR="00833419" w:rsidRPr="00833419" w:rsidRDefault="001E336A" w:rsidP="00833419">
      <w:pPr>
        <w:pStyle w:val="Default"/>
        <w:tabs>
          <w:tab w:val="left" w:pos="5838"/>
        </w:tabs>
        <w:spacing w:line="360" w:lineRule="auto"/>
        <w:jc w:val="both"/>
        <w:rPr>
          <w:b/>
          <w:bCs/>
        </w:rPr>
      </w:pPr>
      <w:r w:rsidRPr="00E15FB3">
        <w:rPr>
          <w:b/>
          <w:bCs/>
        </w:rPr>
        <w:t xml:space="preserve">Физкультурно-оздоровительная деятельность </w:t>
      </w:r>
      <w:r w:rsidR="00833419">
        <w:rPr>
          <w:b/>
          <w:bCs/>
        </w:rPr>
        <w:tab/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Оздоровительные системы физического воспитания.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  <w:r w:rsidRPr="00E15FB3">
        <w:rPr>
          <w:i/>
          <w:iCs/>
        </w:rPr>
        <w:t xml:space="preserve">Упражнения в равновесии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Аэробика: индивидуально подобранные композиции из дыхательных, силовых и скоростно- силовых упражнений, комплексы упражнений на растяжение и напряжение мышц.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1E336A" w:rsidRDefault="001E336A" w:rsidP="00833419">
      <w:pPr>
        <w:pStyle w:val="Default"/>
        <w:spacing w:line="360" w:lineRule="auto"/>
        <w:jc w:val="both"/>
      </w:pPr>
      <w:r w:rsidRPr="00E15FB3"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833419" w:rsidRPr="00E15FB3" w:rsidRDefault="00833419" w:rsidP="00833419">
      <w:pPr>
        <w:pStyle w:val="Default"/>
        <w:spacing w:line="360" w:lineRule="auto"/>
        <w:jc w:val="both"/>
      </w:pP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Спортивно-оздоровительная деятельность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Легкая атлетика </w:t>
      </w:r>
    </w:p>
    <w:p w:rsidR="001E336A" w:rsidRPr="00833419" w:rsidRDefault="001E336A" w:rsidP="00833419">
      <w:pPr>
        <w:pStyle w:val="Default"/>
        <w:spacing w:line="360" w:lineRule="auto"/>
        <w:jc w:val="both"/>
      </w:pPr>
      <w:r w:rsidRPr="00833419"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 </w:t>
      </w:r>
      <w:r w:rsidRPr="00833419">
        <w:rPr>
          <w:iCs/>
        </w:rPr>
        <w:t>60,100м</w:t>
      </w:r>
      <w:r w:rsidRPr="00833419">
        <w:t xml:space="preserve">, </w:t>
      </w:r>
      <w:r w:rsidRPr="00833419">
        <w:rPr>
          <w:iCs/>
        </w:rPr>
        <w:t xml:space="preserve">спринтерский бег, низкий старт </w:t>
      </w:r>
      <w:r w:rsidRPr="00833419">
        <w:t xml:space="preserve">, средние и длинные дистанции, </w:t>
      </w:r>
      <w:r w:rsidRPr="00833419">
        <w:rPr>
          <w:iCs/>
        </w:rPr>
        <w:t>бег с изменением скорости, 6-минутный бег, эстафетный бег</w:t>
      </w:r>
      <w:r w:rsidRPr="00833419">
        <w:t xml:space="preserve">, </w:t>
      </w:r>
      <w:r w:rsidRPr="00833419">
        <w:rPr>
          <w:iCs/>
        </w:rPr>
        <w:t xml:space="preserve">барьерный бег. Развитие скоростно-силовых качеств. Развитие выносливости. </w:t>
      </w:r>
    </w:p>
    <w:p w:rsidR="001E336A" w:rsidRPr="00833419" w:rsidRDefault="001E336A" w:rsidP="00833419">
      <w:pPr>
        <w:pStyle w:val="Default"/>
        <w:spacing w:line="360" w:lineRule="auto"/>
        <w:jc w:val="both"/>
      </w:pPr>
      <w:r w:rsidRPr="00833419">
        <w:lastRenderedPageBreak/>
        <w:t>Прыжковая подготовка</w:t>
      </w:r>
      <w:r w:rsidRPr="00833419">
        <w:rPr>
          <w:iCs/>
        </w:rPr>
        <w:t xml:space="preserve">, </w:t>
      </w:r>
      <w:r w:rsidRPr="00833419">
        <w:t xml:space="preserve">развитие прыгучести; </w:t>
      </w:r>
      <w:r w:rsidRPr="00833419">
        <w:rPr>
          <w:iCs/>
        </w:rPr>
        <w:t xml:space="preserve">прыжках в длину </w:t>
      </w:r>
      <w:r w:rsidRPr="00833419">
        <w:t xml:space="preserve">с места </w:t>
      </w:r>
      <w:r w:rsidRPr="00833419">
        <w:rPr>
          <w:iCs/>
        </w:rPr>
        <w:t xml:space="preserve">и высоту с разбега; </w:t>
      </w:r>
      <w:r w:rsidRPr="00833419">
        <w:t>прыжки в длину с разбега и прыжки в высоту с разбега; Метание мяча с разбега</w:t>
      </w:r>
      <w:r w:rsidRPr="00833419">
        <w:rPr>
          <w:iCs/>
        </w:rPr>
        <w:t xml:space="preserve">, </w:t>
      </w:r>
      <w:r w:rsidRPr="00833419">
        <w:t xml:space="preserve">Метание гранаты с разбега с пяти, семи шагов.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Гимнастика.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Строевые упражнения. Акробатические упражнения. Упражнения в равновесии.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>Баскетбол</w:t>
      </w:r>
      <w:r w:rsidRPr="00E15FB3">
        <w:t xml:space="preserve">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Ловля и передача, ведение мяча. Позиционное нападение. Техника перемещения и остановок. Броски в кольцо, двухсторонняя игра. Нападение быстрым прорывом. Бросок мяча со средней дистанции в кольцо, тактическое взаимодействие. Тактические действия, овладение техники броска. Овладение мячом противодействия. Зонная защита. Отвлекающие приемы.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Волейбол.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Передача мяча сверху двумя руками. Двухсторонняя игра. Передача мяча сверху двумя руками. Приѐм мяча сверху и снизу. Прямой нападающий удар. Нападающий удар переводом вправо. Нападающий удар по линии. Приѐм и передача мяча во встречных колоннах. Передача мяча в тройках. Правила игры в волейбол и судейство. Верхняя прямая подача по зонам 1,5,6. Подача мяча со сменой зоны подачи. Приѐм мяча, отражѐнного сеткой. Приѐм мяча с выпадом и падением. Одиночное блокирование нападающего удара. Страховка при блокировании.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Кроссовая подготовка </w:t>
      </w:r>
    </w:p>
    <w:p w:rsidR="001E336A" w:rsidRPr="00E15FB3" w:rsidRDefault="001E336A" w:rsidP="00833419">
      <w:pPr>
        <w:pStyle w:val="Default"/>
        <w:spacing w:line="360" w:lineRule="auto"/>
        <w:jc w:val="both"/>
      </w:pPr>
      <w:r w:rsidRPr="00E15FB3">
        <w:t xml:space="preserve">Правила самостоятельного выполнения упражнений и домашних заданий. Применение различного вида бега. Пробегание дистанции от 2км до 5 км.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(ГТО)". </w:t>
      </w:r>
    </w:p>
    <w:p w:rsidR="001E336A" w:rsidRPr="00E15FB3" w:rsidRDefault="001E336A" w:rsidP="00E15FB3">
      <w:pPr>
        <w:pStyle w:val="Default"/>
        <w:spacing w:line="360" w:lineRule="auto"/>
        <w:jc w:val="both"/>
      </w:pPr>
    </w:p>
    <w:p w:rsidR="001E336A" w:rsidRDefault="001E336A" w:rsidP="00833419">
      <w:pPr>
        <w:pStyle w:val="Default"/>
        <w:spacing w:line="360" w:lineRule="auto"/>
        <w:jc w:val="center"/>
        <w:rPr>
          <w:b/>
          <w:bCs/>
        </w:rPr>
      </w:pPr>
      <w:r w:rsidRPr="00E15FB3">
        <w:rPr>
          <w:b/>
          <w:bCs/>
        </w:rPr>
        <w:t>11 класс</w:t>
      </w:r>
    </w:p>
    <w:p w:rsidR="00833419" w:rsidRPr="00E15FB3" w:rsidRDefault="00833419" w:rsidP="00833419">
      <w:pPr>
        <w:pStyle w:val="Default"/>
        <w:spacing w:line="360" w:lineRule="auto"/>
        <w:jc w:val="center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Физическая культура и основы здорового образа жизни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lastRenderedPageBreak/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1E336A" w:rsidRDefault="001E336A" w:rsidP="00E15FB3">
      <w:pPr>
        <w:pStyle w:val="Default"/>
        <w:spacing w:line="360" w:lineRule="auto"/>
        <w:jc w:val="both"/>
      </w:pPr>
      <w:r w:rsidRPr="00E15FB3"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Физкультурно-оздоровительная деятельность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Оздоровительные системы физического воспитания.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Строевые упражнения. Основы гимнастики, ритмики. Совершенствование упражнений в равновесии. Упражнения в равновесии.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Аэробика: индивидуально подобранные композиции из дыхательных, силовых и скоростно- силовых упражнений, комплексы упражнений на растяжение и напряжение мышц.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1E336A" w:rsidRDefault="001E336A" w:rsidP="00E15FB3">
      <w:pPr>
        <w:pStyle w:val="Default"/>
        <w:spacing w:line="360" w:lineRule="auto"/>
        <w:jc w:val="both"/>
      </w:pPr>
      <w:r w:rsidRPr="00E15FB3">
        <w:t xml:space="preserve">Индивидуально-ориентированные здоровье 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</w:rPr>
        <w:t xml:space="preserve">Спортивно-оздоровительная деятельность </w:t>
      </w: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дистанции: Бег 100,400 метров, ускорение 30 м пять раз. Бег 10 мин. Бег 15 мин. Бег 20 мин. Ускорение 20 м. 8-мь раз. Бег 1000 м. Бег 200 м. Ускорение 60 м. 2-3 раза. Ускорение 30 м. 5-ть раз. Бег 1000 м н/старт. Ускорение 20 м. 5 раз. Бег 15 мин. 8 ускорений по 50 м. Медленный бег 1000 м. Барьерный бег. Бег 100м на результат. Бег -2000м. Стартовый разгон. Подтягивание. Основы организации проведения соревнований, правила судейства по избранному виду спорта. Метание гранаты в цель. Метание гранаты на дальность. </w:t>
      </w:r>
    </w:p>
    <w:p w:rsidR="001E336A" w:rsidRDefault="001E336A" w:rsidP="00E15FB3">
      <w:pPr>
        <w:pStyle w:val="Default"/>
        <w:spacing w:line="360" w:lineRule="auto"/>
        <w:jc w:val="both"/>
      </w:pPr>
      <w:r w:rsidRPr="00E15FB3">
        <w:t xml:space="preserve">прыжках в длину и высоту с разбега, прыжки в длину с места, с разбега(ГТО), прыжки в высоту с разбега (ГТО). </w:t>
      </w:r>
    </w:p>
    <w:p w:rsidR="00833419" w:rsidRDefault="00833419" w:rsidP="00E15FB3">
      <w:pPr>
        <w:pStyle w:val="Default"/>
        <w:spacing w:line="360" w:lineRule="auto"/>
        <w:jc w:val="both"/>
      </w:pP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1E336A" w:rsidRPr="00E15FB3" w:rsidRDefault="001E336A" w:rsidP="00E15FB3">
      <w:pPr>
        <w:pStyle w:val="Default"/>
        <w:spacing w:line="360" w:lineRule="auto"/>
        <w:jc w:val="both"/>
      </w:pPr>
      <w:r w:rsidRPr="00E15FB3">
        <w:rPr>
          <w:b/>
          <w:bCs/>
        </w:rPr>
        <w:lastRenderedPageBreak/>
        <w:t xml:space="preserve">Спортивные игры. Баскетбол. </w:t>
      </w:r>
    </w:p>
    <w:p w:rsidR="001E336A" w:rsidRDefault="001E336A" w:rsidP="00E15FB3">
      <w:pPr>
        <w:pStyle w:val="Default"/>
        <w:spacing w:line="360" w:lineRule="auto"/>
        <w:jc w:val="both"/>
      </w:pPr>
      <w:r w:rsidRPr="00E15FB3">
        <w:t xml:space="preserve">Ловля мяча и передача. Ведение мяча, броски. Техника перемещений. Техника бросков. Броски с места, в движении. Совершенствование бросков. Тактика игры. Учебно-тренировочная игра. Тактика игры в нападении. Тактика игры в защите. Игра 3 x 3. Броски, комбинация 4 x 4. Броски, комбинация 3 x 2. Броски, комбинация 5 x 5. Броски, отрыв 2 x 1 и 3 x 2.Двухсторонняя игра в баскетбол. Штрафные броски </w:t>
      </w:r>
      <w:r w:rsidR="00833419">
        <w:t>.</w:t>
      </w:r>
    </w:p>
    <w:p w:rsidR="00833419" w:rsidRPr="00E15FB3" w:rsidRDefault="00833419" w:rsidP="00E15FB3">
      <w:pPr>
        <w:pStyle w:val="Default"/>
        <w:spacing w:line="360" w:lineRule="auto"/>
        <w:jc w:val="both"/>
      </w:pPr>
    </w:p>
    <w:p w:rsidR="00833419" w:rsidRDefault="001E336A" w:rsidP="00833419">
      <w:pPr>
        <w:pStyle w:val="Default"/>
        <w:spacing w:line="360" w:lineRule="auto"/>
        <w:jc w:val="both"/>
        <w:rPr>
          <w:b/>
          <w:bCs/>
        </w:rPr>
      </w:pPr>
      <w:r w:rsidRPr="00E15FB3">
        <w:rPr>
          <w:b/>
          <w:bCs/>
        </w:rPr>
        <w:t xml:space="preserve">Спортивные игры. Волейбол. </w:t>
      </w:r>
    </w:p>
    <w:p w:rsidR="004F5AE1" w:rsidRDefault="001E336A" w:rsidP="00E15FB3">
      <w:pPr>
        <w:pStyle w:val="Default"/>
        <w:spacing w:line="360" w:lineRule="auto"/>
        <w:jc w:val="both"/>
      </w:pPr>
      <w:r w:rsidRPr="00E15FB3">
        <w:t>Передача мяча сверху и снизу двумя руками. Прямой нападающий удар. Нападающий удар по линии. Нападающий удар переводом вправо. Одиночное блокирование. Приѐм и передача мяча во встречных колоннах. Нападающий удар. Блокирование. Передача мяча в тройках. Правила игры в волейбол и судейство. Верхняя прямая подача по зонам 1,5,6. Подача мяча со сменой зоны подачи. Приѐм мяча, отражѐнного сеткой. Приѐм мяча с выпадом и падением. Одиночное блокирование нападающего удара.</w:t>
      </w:r>
      <w:r w:rsidR="004F5AE1">
        <w:t xml:space="preserve"> </w:t>
      </w:r>
    </w:p>
    <w:p w:rsidR="004F5AE1" w:rsidRDefault="004F5AE1" w:rsidP="004F5AE1">
      <w:pPr>
        <w:pStyle w:val="Default"/>
        <w:spacing w:line="360" w:lineRule="auto"/>
        <w:rPr>
          <w:color w:val="auto"/>
        </w:rPr>
      </w:pPr>
      <w:r>
        <w:t xml:space="preserve">Страховка при блокировании. Двухсторонняя игра </w:t>
      </w:r>
    </w:p>
    <w:p w:rsidR="004F5AE1" w:rsidRPr="00E15FB3" w:rsidRDefault="004F5AE1" w:rsidP="004F5AE1">
      <w:pPr>
        <w:pStyle w:val="Default"/>
        <w:spacing w:line="360" w:lineRule="auto"/>
        <w:jc w:val="both"/>
        <w:rPr>
          <w:color w:val="auto"/>
        </w:rPr>
      </w:pPr>
      <w:r w:rsidRPr="00E15FB3">
        <w:rPr>
          <w:b/>
          <w:bCs/>
          <w:color w:val="auto"/>
        </w:rPr>
        <w:t xml:space="preserve">Кроссовая подготовка </w:t>
      </w:r>
    </w:p>
    <w:p w:rsidR="004F5AE1" w:rsidRDefault="004F5AE1" w:rsidP="004F5AE1">
      <w:pPr>
        <w:pStyle w:val="Default"/>
        <w:spacing w:line="360" w:lineRule="auto"/>
        <w:jc w:val="both"/>
        <w:rPr>
          <w:color w:val="auto"/>
        </w:rPr>
      </w:pPr>
      <w:r w:rsidRPr="00E15FB3">
        <w:rPr>
          <w:color w:val="auto"/>
        </w:rPr>
        <w:t xml:space="preserve">Зимние Олимпийские игры. Эстафета по глубокому снегу. Самоконтроль при занятиях на улице. Прохождение дистанции 5км. Прохождение дистанции 7км. Преодоление подъемов. </w:t>
      </w:r>
    </w:p>
    <w:p w:rsidR="004F5AE1" w:rsidRPr="004F5AE1" w:rsidRDefault="004F5AE1" w:rsidP="004F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F5AE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245"/>
        <w:gridCol w:w="2436"/>
      </w:tblGrid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center"/>
              <w:rPr>
                <w:b/>
              </w:rPr>
            </w:pPr>
            <w:r w:rsidRPr="004F5AE1">
              <w:rPr>
                <w:b/>
                <w:bCs/>
                <w:color w:val="auto"/>
              </w:rPr>
              <w:t>№ темы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center"/>
              <w:rPr>
                <w:b/>
              </w:rPr>
            </w:pPr>
            <w:r w:rsidRPr="004F5AE1">
              <w:rPr>
                <w:b/>
              </w:rPr>
              <w:t>Тема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center"/>
              <w:rPr>
                <w:b/>
              </w:rPr>
            </w:pPr>
            <w:r w:rsidRPr="004F5AE1">
              <w:rPr>
                <w:b/>
              </w:rPr>
              <w:t>Общее количество часов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065" w:type="dxa"/>
            <w:gridSpan w:val="3"/>
          </w:tcPr>
          <w:p w:rsidR="004F5AE1" w:rsidRPr="004F5AE1" w:rsidRDefault="004F5AE1" w:rsidP="004F5AE1">
            <w:pPr>
              <w:pStyle w:val="Default"/>
              <w:jc w:val="center"/>
            </w:pPr>
            <w:r w:rsidRPr="004F5AE1">
              <w:rPr>
                <w:b/>
                <w:bCs/>
              </w:rPr>
              <w:t>10 класс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Основы знаний о физической культуре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в процессе обучения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2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Волейбол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18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3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Гимнастика с элементами акробатики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12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4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Легкая атлетика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30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5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Кроссовая подготовка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12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6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Баскетбол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30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629" w:type="dxa"/>
            <w:gridSpan w:val="2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rPr>
                <w:b/>
                <w:bCs/>
              </w:rPr>
              <w:t xml:space="preserve">Итого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rPr>
                <w:b/>
                <w:bCs/>
              </w:rPr>
              <w:t xml:space="preserve">102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065" w:type="dxa"/>
            <w:gridSpan w:val="3"/>
          </w:tcPr>
          <w:p w:rsidR="004F5AE1" w:rsidRPr="004F5AE1" w:rsidRDefault="004F5AE1" w:rsidP="004F5AE1">
            <w:pPr>
              <w:pStyle w:val="Default"/>
              <w:jc w:val="center"/>
            </w:pPr>
            <w:r w:rsidRPr="004F5AE1">
              <w:rPr>
                <w:b/>
                <w:bCs/>
              </w:rPr>
              <w:t>11 класс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Основы знаний о физической культуре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в процессе обучения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2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Волейбол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18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3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Гимнастика с элементами акробатики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12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4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Легкая атлетика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27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5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Кроссовая подготовка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12 </w:t>
            </w:r>
          </w:p>
        </w:tc>
      </w:tr>
      <w:tr w:rsidR="004F5AE1" w:rsidRPr="004F5AE1" w:rsidTr="0055648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384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6 </w:t>
            </w:r>
          </w:p>
        </w:tc>
        <w:tc>
          <w:tcPr>
            <w:tcW w:w="5245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Баскетбол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t xml:space="preserve">30 </w:t>
            </w:r>
          </w:p>
        </w:tc>
      </w:tr>
      <w:tr w:rsidR="004F5AE1" w:rsidRPr="004F5AE1" w:rsidTr="004F5AE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629" w:type="dxa"/>
            <w:gridSpan w:val="2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rPr>
                <w:b/>
                <w:bCs/>
              </w:rPr>
              <w:t xml:space="preserve">Итого </w:t>
            </w:r>
          </w:p>
        </w:tc>
        <w:tc>
          <w:tcPr>
            <w:tcW w:w="2436" w:type="dxa"/>
          </w:tcPr>
          <w:p w:rsidR="004F5AE1" w:rsidRPr="004F5AE1" w:rsidRDefault="004F5AE1" w:rsidP="004F5AE1">
            <w:pPr>
              <w:pStyle w:val="Default"/>
              <w:jc w:val="both"/>
            </w:pPr>
            <w:r w:rsidRPr="004F5AE1">
              <w:rPr>
                <w:b/>
                <w:bCs/>
              </w:rPr>
              <w:t xml:space="preserve">99 </w:t>
            </w:r>
          </w:p>
        </w:tc>
      </w:tr>
    </w:tbl>
    <w:p w:rsidR="004F5AE1" w:rsidRPr="004F5AE1" w:rsidRDefault="004F5AE1" w:rsidP="004F5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5AE1" w:rsidRPr="004F5AE1" w:rsidSect="004F5AE1">
      <w:type w:val="continuous"/>
      <w:pgSz w:w="11906" w:h="173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39" w:rsidRPr="00B44B53" w:rsidRDefault="00FF6039" w:rsidP="001E336A">
      <w:pPr>
        <w:spacing w:after="0" w:line="240" w:lineRule="auto"/>
      </w:pPr>
      <w:r>
        <w:separator/>
      </w:r>
    </w:p>
  </w:endnote>
  <w:endnote w:type="continuationSeparator" w:id="1">
    <w:p w:rsidR="00FF6039" w:rsidRPr="00B44B53" w:rsidRDefault="00FF6039" w:rsidP="001E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39" w:rsidRPr="00B44B53" w:rsidRDefault="00FF6039" w:rsidP="001E336A">
      <w:pPr>
        <w:spacing w:after="0" w:line="240" w:lineRule="auto"/>
      </w:pPr>
      <w:r>
        <w:separator/>
      </w:r>
    </w:p>
  </w:footnote>
  <w:footnote w:type="continuationSeparator" w:id="1">
    <w:p w:rsidR="00FF6039" w:rsidRPr="00B44B53" w:rsidRDefault="00FF6039" w:rsidP="001E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6BED2"/>
    <w:multiLevelType w:val="hybridMultilevel"/>
    <w:tmpl w:val="61A36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7FCC6B"/>
    <w:multiLevelType w:val="hybridMultilevel"/>
    <w:tmpl w:val="78307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54AC58"/>
    <w:multiLevelType w:val="hybridMultilevel"/>
    <w:tmpl w:val="FF42B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00710E"/>
    <w:multiLevelType w:val="hybridMultilevel"/>
    <w:tmpl w:val="C97FDA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60AA39"/>
    <w:multiLevelType w:val="hybridMultilevel"/>
    <w:tmpl w:val="EF072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880C6E"/>
    <w:multiLevelType w:val="hybridMultilevel"/>
    <w:tmpl w:val="AA2EF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3400BC"/>
    <w:multiLevelType w:val="hybridMultilevel"/>
    <w:tmpl w:val="BC09A7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7CB190"/>
    <w:multiLevelType w:val="hybridMultilevel"/>
    <w:tmpl w:val="E16AA0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A0BB4D"/>
    <w:multiLevelType w:val="hybridMultilevel"/>
    <w:tmpl w:val="F6016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BE4FF4"/>
    <w:multiLevelType w:val="hybridMultilevel"/>
    <w:tmpl w:val="4650EF3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2384609"/>
    <w:multiLevelType w:val="hybridMultilevel"/>
    <w:tmpl w:val="9D6CA18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9E66081"/>
    <w:multiLevelType w:val="hybridMultilevel"/>
    <w:tmpl w:val="29A6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0750"/>
    <w:multiLevelType w:val="hybridMultilevel"/>
    <w:tmpl w:val="4628D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B813A95"/>
    <w:multiLevelType w:val="hybridMultilevel"/>
    <w:tmpl w:val="ADF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8A3"/>
    <w:multiLevelType w:val="hybridMultilevel"/>
    <w:tmpl w:val="BD60BC7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242542A"/>
    <w:multiLevelType w:val="hybridMultilevel"/>
    <w:tmpl w:val="CC20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8B673"/>
    <w:multiLevelType w:val="hybridMultilevel"/>
    <w:tmpl w:val="97605E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36A"/>
    <w:rsid w:val="001E336A"/>
    <w:rsid w:val="0043163B"/>
    <w:rsid w:val="004F5AE1"/>
    <w:rsid w:val="00833419"/>
    <w:rsid w:val="00E15FB3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E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36A"/>
  </w:style>
  <w:style w:type="paragraph" w:styleId="a5">
    <w:name w:val="footer"/>
    <w:basedOn w:val="a"/>
    <w:link w:val="a6"/>
    <w:uiPriority w:val="99"/>
    <w:semiHidden/>
    <w:unhideWhenUsed/>
    <w:rsid w:val="001E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36A"/>
  </w:style>
  <w:style w:type="paragraph" w:styleId="a7">
    <w:name w:val="Balloon Text"/>
    <w:basedOn w:val="a"/>
    <w:link w:val="a8"/>
    <w:uiPriority w:val="99"/>
    <w:semiHidden/>
    <w:unhideWhenUsed/>
    <w:rsid w:val="001E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3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3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2020-12-15T09:37:00Z</dcterms:created>
  <dcterms:modified xsi:type="dcterms:W3CDTF">2020-12-15T10:17:00Z</dcterms:modified>
</cp:coreProperties>
</file>