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1E" w:rsidRDefault="009F2C1E" w:rsidP="009F2C1E">
      <w:pPr>
        <w:rPr>
          <w:rFonts w:eastAsia="PMingLiU"/>
          <w:sz w:val="36"/>
          <w:szCs w:val="36"/>
          <w:lang w:eastAsia="zh-TW"/>
        </w:rPr>
      </w:pPr>
    </w:p>
    <w:p w:rsidR="009F2C1E" w:rsidRPr="009F2C1E" w:rsidRDefault="009F2C1E" w:rsidP="009F2C1E">
      <w:pPr>
        <w:rPr>
          <w:rFonts w:eastAsia="PMingLiU"/>
          <w:sz w:val="36"/>
          <w:szCs w:val="36"/>
          <w:lang w:eastAsia="zh-TW"/>
        </w:rPr>
      </w:pPr>
      <w:r>
        <w:rPr>
          <w:rFonts w:eastAsia="PMingLiU"/>
          <w:noProof/>
          <w:sz w:val="36"/>
          <w:szCs w:val="36"/>
          <w:lang w:eastAsia="ru-RU"/>
        </w:rPr>
        <w:drawing>
          <wp:inline distT="0" distB="0" distL="0" distR="0">
            <wp:extent cx="6729730" cy="2194560"/>
            <wp:effectExtent l="19050" t="0" r="0" b="0"/>
            <wp:docPr id="1" name="Рисунок 1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1E" w:rsidRPr="009F2C1E" w:rsidRDefault="009F2C1E" w:rsidP="009F2C1E">
      <w:pPr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F2C1E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9F2C1E" w:rsidRPr="009F2C1E" w:rsidRDefault="009F2C1E" w:rsidP="009F2C1E">
      <w:pPr>
        <w:tabs>
          <w:tab w:val="left" w:pos="9498"/>
        </w:tabs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F2C1E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учебному предмету </w:t>
      </w:r>
    </w:p>
    <w:p w:rsidR="009F2C1E" w:rsidRDefault="009F2C1E" w:rsidP="009F2C1E">
      <w:pPr>
        <w:tabs>
          <w:tab w:val="left" w:pos="9498"/>
        </w:tabs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F2C1E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«История»</w:t>
      </w:r>
    </w:p>
    <w:p w:rsidR="009F2C1E" w:rsidRPr="009F2C1E" w:rsidRDefault="009F2C1E" w:rsidP="009F2C1E">
      <w:pPr>
        <w:tabs>
          <w:tab w:val="left" w:pos="9498"/>
        </w:tabs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</w:p>
    <w:p w:rsidR="009F2C1E" w:rsidRPr="009F2C1E" w:rsidRDefault="009F2C1E" w:rsidP="009F2C1E">
      <w:pPr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F2C1E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9F2C1E" w:rsidRPr="009F2C1E" w:rsidRDefault="009F2C1E" w:rsidP="009F2C1E">
      <w:pPr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F2C1E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Общественно -  научные дисциплины</w:t>
      </w:r>
      <w:r w:rsidRPr="009F2C1E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9F2C1E" w:rsidRPr="009F2C1E" w:rsidRDefault="009F2C1E" w:rsidP="009F2C1E">
      <w:pPr>
        <w:tabs>
          <w:tab w:val="left" w:pos="9639"/>
        </w:tabs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F2C1E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(10-11 классы)</w:t>
      </w:r>
    </w:p>
    <w:p w:rsidR="009F2C1E" w:rsidRPr="009F2C1E" w:rsidRDefault="009F2C1E" w:rsidP="009F2C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срок реализации программы – 1</w:t>
      </w:r>
      <w:r w:rsidRPr="009F2C1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9F2C1E" w:rsidRPr="009F2C1E" w:rsidRDefault="009F2C1E" w:rsidP="009F2C1E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2C1E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9F2C1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</w:p>
    <w:p w:rsidR="009F2C1E" w:rsidRPr="009F2C1E" w:rsidRDefault="009F2C1E" w:rsidP="009F2C1E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F2C1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</w:p>
    <w:p w:rsidR="009F2C1E" w:rsidRPr="009F2C1E" w:rsidRDefault="009F2C1E" w:rsidP="009F2C1E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F2C1E">
        <w:rPr>
          <w:rFonts w:ascii="Times New Roman" w:hAnsi="Times New Roman" w:cs="Times New Roman"/>
          <w:sz w:val="28"/>
          <w:szCs w:val="28"/>
        </w:rPr>
        <w:t>среднего общего образования, на основе программы</w:t>
      </w:r>
    </w:p>
    <w:p w:rsidR="00A700B9" w:rsidRDefault="00A700B9" w:rsidP="009F2C1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2C1E" w:rsidRPr="009F2C1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. История России.19</w:t>
      </w:r>
      <w:r w:rsidRPr="00A700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г.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.» </w:t>
      </w:r>
      <w:r w:rsidR="009F2C1E" w:rsidRPr="009F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1E" w:rsidRPr="009F2C1E" w:rsidRDefault="009F2C1E" w:rsidP="009F2C1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F2C1E">
        <w:rPr>
          <w:rFonts w:ascii="Times New Roman" w:hAnsi="Times New Roman" w:cs="Times New Roman"/>
          <w:sz w:val="28"/>
          <w:szCs w:val="28"/>
        </w:rPr>
        <w:t xml:space="preserve">10-11 классы. </w:t>
      </w:r>
      <w:r w:rsidR="00A700B9">
        <w:rPr>
          <w:rFonts w:ascii="Times New Roman" w:hAnsi="Times New Roman" w:cs="Times New Roman"/>
          <w:sz w:val="28"/>
          <w:szCs w:val="28"/>
        </w:rPr>
        <w:t xml:space="preserve"> Базовый и углубленный уровень в 2 частях.</w:t>
      </w:r>
    </w:p>
    <w:p w:rsidR="009F2C1E" w:rsidRPr="009F2C1E" w:rsidRDefault="009F2C1E" w:rsidP="009F2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C1E" w:rsidRPr="009F2C1E" w:rsidRDefault="009F2C1E" w:rsidP="009F2C1E">
      <w:pPr>
        <w:rPr>
          <w:rFonts w:ascii="Times New Roman" w:hAnsi="Times New Roman" w:cs="Times New Roman"/>
          <w:b/>
          <w:sz w:val="28"/>
          <w:szCs w:val="28"/>
        </w:rPr>
      </w:pPr>
    </w:p>
    <w:p w:rsidR="009F2C1E" w:rsidRDefault="009F2C1E" w:rsidP="009F2C1E">
      <w:pPr>
        <w:jc w:val="right"/>
        <w:rPr>
          <w:rFonts w:ascii="Times New Roman" w:hAnsi="Times New Roman" w:cs="Times New Roman"/>
          <w:sz w:val="28"/>
          <w:szCs w:val="28"/>
        </w:rPr>
      </w:pPr>
      <w:r w:rsidRPr="009F2C1E">
        <w:rPr>
          <w:rFonts w:ascii="Times New Roman" w:hAnsi="Times New Roman" w:cs="Times New Roman"/>
          <w:sz w:val="28"/>
          <w:szCs w:val="28"/>
        </w:rPr>
        <w:t>Разработчик: ШМО  учителей общественно-научного</w:t>
      </w:r>
      <w:r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646562" w:rsidRPr="009F2C1E" w:rsidRDefault="00884569" w:rsidP="00884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6562" w:rsidRDefault="00646562" w:rsidP="009C58F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C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по Истории для 10 классов разработана в соответствии с ФГОС СОО и на основе </w:t>
      </w:r>
      <w:r w:rsidR="009C58F7" w:rsidRPr="009C58F7">
        <w:rPr>
          <w:rFonts w:ascii="Times New Roman" w:hAnsi="Times New Roman" w:cs="Times New Roman"/>
          <w:sz w:val="28"/>
          <w:szCs w:val="28"/>
        </w:rPr>
        <w:t>ПРИМЕРНАОЙ</w:t>
      </w:r>
      <w:r w:rsidR="009F2C1E">
        <w:rPr>
          <w:rFonts w:ascii="Times New Roman" w:hAnsi="Times New Roman" w:cs="Times New Roman"/>
          <w:sz w:val="28"/>
          <w:szCs w:val="28"/>
        </w:rPr>
        <w:t xml:space="preserve"> </w:t>
      </w:r>
      <w:r w:rsidR="009C58F7" w:rsidRPr="009C58F7">
        <w:rPr>
          <w:rFonts w:ascii="Times New Roman" w:hAnsi="Times New Roman" w:cs="Times New Roman"/>
          <w:sz w:val="28"/>
          <w:szCs w:val="28"/>
        </w:rPr>
        <w:t>РАБОЧ</w:t>
      </w:r>
      <w:r w:rsidR="009C58F7">
        <w:rPr>
          <w:rFonts w:ascii="Times New Roman" w:hAnsi="Times New Roman" w:cs="Times New Roman"/>
          <w:sz w:val="28"/>
          <w:szCs w:val="28"/>
        </w:rPr>
        <w:t>ЕЙ</w:t>
      </w:r>
      <w:r w:rsidR="009C58F7" w:rsidRPr="009C58F7">
        <w:rPr>
          <w:rFonts w:ascii="Times New Roman" w:hAnsi="Times New Roman" w:cs="Times New Roman"/>
          <w:sz w:val="28"/>
          <w:szCs w:val="28"/>
        </w:rPr>
        <w:t xml:space="preserve"> ПРОГРАММЫ к учебнику В.А.Никонова, С.В.Девятова «История. История России. 1914 г</w:t>
      </w:r>
      <w:proofErr w:type="gramStart"/>
      <w:r w:rsidR="009C58F7" w:rsidRPr="009C58F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C58F7" w:rsidRPr="009C58F7">
        <w:rPr>
          <w:rFonts w:ascii="Times New Roman" w:hAnsi="Times New Roman" w:cs="Times New Roman"/>
          <w:sz w:val="28"/>
          <w:szCs w:val="28"/>
        </w:rPr>
        <w:t>начало XXI в.» для 10–11 классов общеобразовательных организаци</w:t>
      </w:r>
      <w:r w:rsidR="00383CE2">
        <w:rPr>
          <w:rFonts w:ascii="Times New Roman" w:hAnsi="Times New Roman" w:cs="Times New Roman"/>
          <w:sz w:val="28"/>
          <w:szCs w:val="28"/>
        </w:rPr>
        <w:t>й Базовый и углублённый уровни в</w:t>
      </w:r>
      <w:r w:rsidR="009C58F7" w:rsidRPr="009C58F7">
        <w:rPr>
          <w:rFonts w:ascii="Times New Roman" w:hAnsi="Times New Roman" w:cs="Times New Roman"/>
          <w:sz w:val="28"/>
          <w:szCs w:val="28"/>
        </w:rPr>
        <w:t xml:space="preserve"> 2-х частях</w:t>
      </w:r>
      <w:r w:rsidR="00383C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83CE2" w:rsidRPr="00383CE2" w:rsidRDefault="00383CE2" w:rsidP="009C58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383CE2">
        <w:rPr>
          <w:rFonts w:ascii="Times New Roman" w:hAnsi="Times New Roman" w:cs="Times New Roman"/>
          <w:sz w:val="28"/>
          <w:szCs w:val="28"/>
        </w:rPr>
        <w:t xml:space="preserve">Примерной рабочей программы к учебнику А.Н. Сахарова, Н.В. </w:t>
      </w:r>
      <w:proofErr w:type="spellStart"/>
      <w:r w:rsidRPr="00383CE2">
        <w:rPr>
          <w:rFonts w:ascii="Times New Roman" w:hAnsi="Times New Roman" w:cs="Times New Roman"/>
          <w:sz w:val="28"/>
          <w:szCs w:val="28"/>
        </w:rPr>
        <w:t>Загладина</w:t>
      </w:r>
      <w:proofErr w:type="spellEnd"/>
      <w:r w:rsidRPr="00383CE2">
        <w:rPr>
          <w:rFonts w:ascii="Times New Roman" w:hAnsi="Times New Roman" w:cs="Times New Roman"/>
          <w:sz w:val="28"/>
          <w:szCs w:val="28"/>
        </w:rPr>
        <w:t>, Ю.А. Петрова в двух частях «История. C древнейших времён до конца XIX века. Часть 1» «История. Конец XIX — начало XXI века. Часть 2» для 10—11 классов общеобразовательных организаций Базовый и углублённый уровни.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 предмет «История» включает учебные курсы по всеобщей (Новейшей) истории и </w:t>
      </w:r>
      <w:r w:rsidR="00884569"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России (1914г. – начало 21 века)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изучается на ступени среднего общего образования в качестве обязательного, в 10 классах по 2 часа в неделю за 34 учебные недели в количестве 68 часов.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8"/>
        <w:gridCol w:w="1297"/>
        <w:gridCol w:w="3099"/>
        <w:gridCol w:w="4206"/>
      </w:tblGrid>
      <w:tr w:rsidR="00646562" w:rsidRPr="00884569" w:rsidTr="00646562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6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рабочей программы</w:t>
            </w:r>
          </w:p>
        </w:tc>
      </w:tr>
      <w:tr w:rsidR="00646562" w:rsidRPr="00884569" w:rsidTr="006465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6562" w:rsidRPr="00884569" w:rsidRDefault="00646562" w:rsidP="0064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6562" w:rsidRPr="00884569" w:rsidRDefault="00646562" w:rsidP="0064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646562" w:rsidRPr="00884569" w:rsidTr="00646562">
        <w:trPr>
          <w:trHeight w:val="25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884569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646562"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69" w:rsidRPr="00884569" w:rsidRDefault="00884569" w:rsidP="00884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</w:t>
      </w:r>
    </w:p>
    <w:p w:rsidR="00884569" w:rsidRPr="00884569" w:rsidRDefault="00884569" w:rsidP="008845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История. Всеобщая история. Новейшая история 1914г.- начало 21в. </w:t>
      </w:r>
      <w:proofErr w:type="spellStart"/>
      <w:r w:rsidRPr="008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</w:t>
      </w:r>
      <w:proofErr w:type="spellEnd"/>
      <w:r w:rsidRPr="00884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 Белоусов. М., «Русское слово», 2020</w:t>
      </w:r>
    </w:p>
    <w:p w:rsidR="00884569" w:rsidRPr="00884569" w:rsidRDefault="00884569" w:rsidP="008845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 История России, 1914г.- начало 21в. 10 класс, в двух частях. В.А.Никонов, С.В.Девятов, М. «Русское слово», 2020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учебного предмета «История» на уровне среднего общего образования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рассматривать историю России как неотъемлемую часть мирового исторического процесса;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знать основные даты и временные периоды всеобщей и отечественной истории из раздела дидактических единиц;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последовательность и длительность исторических событий, явлений, процессов;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место, обстоятельства, участников, результаты важнейших исторических событий;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представлять культурное наследие России и других стран;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работать с историческими документами;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сравнивать различные исторические документы, давать им общую характеристику;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критически анализировать информацию из различных источников;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соотносить иллюстративный материал с историческими событиями, явлениями, процессами, персоналиями;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статистическую (информационную) таблицу, график, диаграмму как источники информации;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аудиовизуальный ряд как источник информации;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составлять описание исторических объектов и памятников на основе текста, иллюстраций, макетов,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работать с хронологическими таблицами, картами и схемами;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читать легенду исторической карты;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владеть основной современной терминологией исторической науки, предусмотренной программой;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демонстрировать умение вести диалог, участвовать в дискуссии по исторической тематике;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оценивать роль личности в отечественной истории ХХ века;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демонстрировать умение сравнивать и обобщать исторические события российской и мировой истории, выделять ее общие черты национальные особенности и понимать роль России в мировом сообществе;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устанавливать аналогии и оценивать вклад разных стран в сокровищницу мировой культуры;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определять место и время создания исторических документов;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проводить отбор необходимой информации и использовать информацию Интернета, телевидения и других СМИ при изучении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политическо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современных руководителей России и ведущих зарубежных стран;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современные версии и трактовки важнейших проблем отечественной и всемирной истории;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понимать объективную и субъективную обусловленность оценок российскими и зарубежными историческими деятелями характера и 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реформ и контрреформ, внешнеполитических событий, войн и революций;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представлять историческую информацию в виде таблиц, схем, графиков и др., заполнять контурную карту;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соотносить историческое время, исторические события, действия и поступки исторических личностей ХХ века;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анализировать и оценивать исторические события местного масштаба в контексте общероссийской и мировой истории ХХ века;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обосновывать собственную точку зрения по ключевым вопросам истории России Новейшего времени с опорой на материалы из разных источников, знание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фактов, владение исторической терминологией;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приводить аргументы и примеры в защиту своей точки зрения;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применять полученные знания при анализе современной политики России;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владеть элементами проектной деятельности.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Новейшая история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накануне и в годы Первой мировой войны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накануне Первой мировой войны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Индустриальное общество. Либерализм, консерватизм, социал-демократия, анархизм. Рабочее и социалистическое движение. Профсоюзы.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Расширение избирательного права.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Гонка вооружений и милитаризация. Пропаганда.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Региональные конфликты накануне Первой мировой войны. Причины Первой мировой войны.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мировая война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на Балканах.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Сараевское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«Бег к морю».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Сражение на Марне. Победа российской армии под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Гумбиненом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поражение под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Танненбергом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Наступление в Галиции.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Морское сражение 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Гельголанде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Вступление в войну Османской империи.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Вступление в войну Болгарии и Италии. Поражение Сербии.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Четверной союз (Центральные державы). Верден. Отступление российской армии. Сомма.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Война в Месопотамии.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Геноцид в Османской империи. 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Ютландское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сражение. Вступление в войну Румынии.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Брусиловский прорыв. Вступление в войну США. Революция 1917 г. и выход из войны России. 14 пунктов В. Вильсона. Бои на Западном фронте.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Война в Азии.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Капитуляция государств Четверного союза.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Политические, экономические, социальные и культурные последствия Первой мировой войны.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Межвоенный</w:t>
      </w:r>
      <w:proofErr w:type="spellEnd"/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(1918–1939)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Революционная волна после Первой мировой войны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новых национальных государств.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Ноябрьская революция в Германии. Веймарская республика.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Антиколониальные выступления в Азии и Северной Африке.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Коминтерна.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Венгерская советская республика.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Образование республики в Турции и кемализм.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Версальско-вашингтонская система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Рапалльское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Дауэса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Юнга. 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Локарнские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Бриана-Келлога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Запада в 1920-е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Авторитарные режимы в Европе: Польша и Испания.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Муссолини и идеи фашизма.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Приход фашистов к власти в Италии. Создание фашистского режима.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Кризис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Матеотти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Фашистский режим в Италии.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Политическое развитие стран Южной и Восточной Азии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Китай после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Синьхайской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революции.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Революция в Китае и Северный поход.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Режим Чан Кайши и гражданская война с коммунистами.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«Великий 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поход» Красной армии Китая.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Индийский национальный конгресс и М. Ганди.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Закат либеральной идеологии.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Нарастание агрессии. Германский нацизм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«Народный фронт» и Гражданская война в Испании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Борьба с фашизмом в Австрии и Франции.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VII Конгресс Коминтерна. Политика «Народного фронта».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Революция в Испании.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Победа «Народного фронта» в Испании.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Франкистский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мятеж и фашистское вмешательство.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Социальные преобразования в Испании.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Политика «невмешательства». Советская помощь Испании.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Оборона Мадрида. Сражения при Гвадалахаре и на Эбро.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Испанской республики.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«умиротворения» агрессора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Итало-эфиопская война.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культуры в первой трети ХХ </w:t>
      </w:r>
      <w:proofErr w:type="gramStart"/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Психоанализ.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Потерянное поколение.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Массовая культура. Олимпийское движение.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мировая война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Начало Второй мировой войны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Буковины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СССР. Советско-финляндская война и ее международные последствия.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Захват Германией Дании и Норвегии.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Разгром Франц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союзников.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Германо-британская борьба и захват Балкан.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Битва за Британию. Рост советско-германских противоречий.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Великой Отечественной войны и войны на Тихом океане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Пёрл-Харбор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Антигитлеровской коалиции и выработка основ стратегии союзников. Ленд-лиз.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Планы Германии в отношении СССР. План «Ост».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Коренной перелом в войне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Сталинградская битва. Курская битва. Война в Северной Африке. Сражение при Эль-Аламейне.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Стратегические бомбардировки немецких территорий.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Высадка в Италии и падение режима Муссолини. Перелом в войне на Тихом океане. Тегеранская конференция. «Большая тройка».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Каирская декларация. Роспуск Коминтерна.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во время войны. Сопротивление оккупантам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Жизнь на оккупированных территориях.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Движение Сопротивления и коллаборационизм.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Разгром Германии, Японии и их союзников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Второго фронта и наступление союзников.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Освобождение стран Европы. Попытка переворота в Германии 20 июля 1944 г. Бои в Арденнах.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Висло-Одерская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Квантунской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над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Соревнование социальных систем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«холодной войны»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«холодной войны». План Маршалла.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Гражданская война в Греции.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Коминформ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Советско-югославский конфликт.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Террор в Восточной Европе.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 экономической взаимопомощи. НАТО. «Охота на ведьм» в США.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Гонка вооружений. </w:t>
      </w:r>
      <w:proofErr w:type="gramStart"/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Берлинский</w:t>
      </w:r>
      <w:proofErr w:type="gramEnd"/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Карибский кризисы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</w:t>
      </w:r>
      <w:r w:rsid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дерных испытаний в трех средах.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Дальний Восток в 40–70-е гг. Войны и революции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Гражданская война в Китае.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КНР. Война в Корее.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Поражение США и их союзников в Индокитае. Советско-китайский конфликт.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«Разрядка»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Западная Европа и Северная Америка в 50–80-е годы ХХ века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Великобритания.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Падение диктатур в Греции, Португалии и Испании.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Неоконсерватизм. Внутренняя политика Р. Рейгана.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Достижения и кризисы социалистического мира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«Реальный социализм». Волнения в ГДР в 1953 г.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ХХ съезд КПСС.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социализма в Китае.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Мао Цзэдун и маоизм.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«Культурная революция». Рыночные реформы в Китае.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Коммунистический режим в Северной Корее.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Полпотовский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режим в Камбодже.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Перестройка в СССР и «новое мышление». Экономические и политические последствия реформ в Китае.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Антикоммунистические революции в Восточной Европе.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Распад Варшавского договора, СЭВ и СССР.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Воссоздание независимых государств Балтии.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Латинская Америка в 1950–1990-е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стран Латинской Америки в середине ХХ века.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Аграрные реформы и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импортзамещающая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индустриализация.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Революция на Кубе.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Азии и Африки в 1940–1990-е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Колониальное общество. Роль итогов войны в подъеме антиколониальных движений в Тропической и Южной Африке.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Крушение колониальной системы и ее последствия. Выбор пути развития.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Арабские страны и возникновение государства Израиль.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Антиимпериалистическое движение в Иране. Суэцкий конфликт. Арабо-израильские войны и попытки урегулирования на Ближнем Востоке. 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Палестинская проблема. Модернизация в Турции и Иране.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Исламская революция в Иране. Кризис в Персидском заливе и войны в Ираке.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Обретение независимости странами Южной Азии. Д. Неру и его преобразования.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Конфронтация между Индией и Пакистаном, Индией и КНР. Реформы И. Ганди.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Индия в конце ХХ 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Индонезия</w:t>
      </w:r>
      <w:proofErr w:type="gram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Сукарно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Сухарто. Страны Юго-Восточной Азии после войны в Индокитае.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Япония после Второй мировой войны. Восстановление суверенитета Японии. Проблема Курильских островов. Японское экономическое чудо.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Кризис японского общества. Развитие Южной Кореи. «Тихоокеанские драконы».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Современный мир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Глобализация конца ХХ – начала XXI вв. Информационная революция, Интернет. Экономические кризисы 1998 и 2008 гг.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Изменение системы международных отношений.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Модернизационные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в странах Азии. Рост влияния Китая на международной арене.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Демократический и левый повороты в Южной Америке.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646562" w:rsidRPr="00884569" w:rsidRDefault="00646562" w:rsidP="008845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годы «великих потрясений». 1914–1921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Первой мировой войне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Национальные подразделения и женские батальоны в составе русской армии.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Введение государством карточной системы снабжения в городе и разверстки в деревне.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Война и реформы: несбывшиеся ожидания.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Нарастание экономического кризиса и смена общественных 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настроений: от патриотического подъема к усталости и отчаянию от войны. Кадровая чехарда в правительстве.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Распутинщина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десакрализация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Эхо войны на окраинах империи: восстание в Средней Азии и Казахстане.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Великая российская революция 1917 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Национальные и конфессиональные проблемы. Незавершенность и противоречия модернизации.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равославная церковь. Всероссийский Поместный собор и восстановление патриаршества.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Первые революционные преобразования большевиков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Созыв и разгон Учредительного собрания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 старого и создание нового госаппарата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Советы как форма власти. Слабость центра и формирование «многовластия» на местах.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ВЦИК Советов. Совнарком. ВЧК по борьбе с контрреволюцией и саботажем. 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Высшего совета народного хозяйства (ВСНХ) и территориальных совнархозов. Первая Конституция России 1918 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Гражданская война и ее последствия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советской власти в центре и на местах осенью 1917 – весной 1918 г.: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Центр, Украина, Поволжье, Урал, Сибирь, Дальний Восток, Северный Кавказ и Закавказье, Средняя Азия.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Начало формирования основных очагов сопротивления большевикам.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 на Дону. Позиция Украинской Центральной рады.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Идеология Белого движения.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Комуч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Директория, правительства А.В. Колчака, А.И. Деникина и П.Н. Врангеля.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Положение населения на территориях антибольшевистских сил.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Главкизм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Ущемление прав Советов в пользу чрезвычайных органов – ЧК, комбедов и ревкомов.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 Гражданской войны на Украине, в Закавказье и Средней Азии, в Сибири и на Дальнем Востоке.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Польско-советская война. Поражение армии Врангеля в Крыму.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победы Красной Армии в Гражданской войне. Вопрос о земле.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фактор в Гражданской войне.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Декларация прав народов Росс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Эмиграция и формирование Русского зарубежья.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отголоски Гражданской войны в регионах в конце 1921–1922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Идеология и культура периода Гражданской войны и «военного коммунизма»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Ликвидация сословных привилегий.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Проблема массовой детской беспризорности. Влияние военной обстановки на психологию населения.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край в годы революции и Гражданской войны.</w:t>
      </w:r>
    </w:p>
    <w:p w:rsidR="00884569" w:rsidRDefault="00884569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Советский Союз в 1920–1930-е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СССР в годы нэпа. 1921–1928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Тамбовщине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Попытки внедрения научной организации труда (НОТ) на производстве.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Учреждение в СССР звания «Герой Труда» (1927 г., с 1938 г. – Герой Социалистического Труда).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и значение образования СССР. Принятие Конституции СССР 1924 г.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коренизации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и борьба по вопросу о национальном строительстве.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П(</w:t>
      </w:r>
      <w:proofErr w:type="gram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 к концу 1920-х гг.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Социальная политика большевиков. Положение рабочих и крестьян.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Сельскохозяйственные коммуны, артели и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ТОЗы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Отходничество. Сдача земли в аренду.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Советский Союз в 1929–1941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Социалистическое соревнование. Ударники и стахановцы.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МТС.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Национальные и региональные особенности коллективизации.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 СССР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1932–1933 гг. как следствие коллективизации. Крупнейшие стройки первых пятилеток в центре и национальных республиках. 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Днепрострой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Горьковский автозавод. Сталинградский и Харьковский тракторные заводы,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Турксиб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Строительство Московского метрополитена.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новых отраслей промышленности.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Результаты, цена и издержки модернизации. Превращение СССР в аграрно-индустриальную державу. Ликвидация безработицы.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Успехи и противоречия урбанизации.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Утверждение «культа личности» Сталина.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П(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б)» и усиление идеологического контроля над обществом. Введение паспортной системы. Массовые политические репрессии 1937–1938 гг.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«Национальные операции» НКВД.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принудительного труда в осуществлении индустриализации и в освоении труднодоступных территорий.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Советская социальная и национальная политика 1930-х гг. Пропаганда и реальные достижения. Конституция СССР 1936 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Нэпманы и отношение к ним в обществе. «Коммунистическое </w:t>
      </w:r>
      <w:proofErr w:type="gram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чванство</w:t>
      </w:r>
      <w:proofErr w:type="gram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Наступление на религию. «Союз воинствующих безбожников».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Обновленческое движение в церкви. Положение нехристианских конфессий.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периода нэпа. Пролеткульт и нэпманская культура. Борьба с безграмотностью.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Сельские избы-читальни. Основные направления в литературе (футуризм) и архитектуре (конструктивизм). Достижения в 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Наркомпроса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Рабфаки.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Культура и идеология.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Академия наук и Коммунистическая академия, Институты красной профессуры.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Общественный энтузиазм периода первых пятилеток.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Рабселькоры. Развитие спорта.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революция. От обязательного начального образования – к массовой средней школе.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Социалистический реализм как художественный метод. Литература и кинематограф 1930-х годов.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 русского зарубежья.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в 1930-е гг.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Академия наук СССР. Создание новых научных центров: ВАСХНИЛ, ФИАН, РНИИ и др.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Повседневность 1930-х годов.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Пионерия и комсомол. Военно-спортивные организации.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Материнство и детство в СССР.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деревне.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Трудодни. Единоличники.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Личные подсобные хозяйства колхозников.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 СССР в 1920–1930-е годы. Внешняя политика: от курса на мировую революцию к концепции «построения социализма в одной стране».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Вступление СССР в Лигу Наций. Возрастание угрозы мировой войны.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Попытки организовать систему коллективной безопасности в Европе.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Советские добровольцы в Испании и Китае.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Вооруженные конфликты на озере Хасан, реке Халхин-Гол и ситуация на Дальнем Востоке в конце 1930-х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Нарастание негативных тенденций в экономике.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Мюнхенский договор 1938 г. и угроза международной изоляции СССР. Заключение договора о ненападении между СССР и Германией в 1939 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 Включение в состав СССР Латвии, Литвы и Эстонии; Бессарабии, Северной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Буковины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Западной Украины и Западной Белоруссии.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Катынская трагедия.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«Зимняя война» с Финляндией.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край в 1920–1930-е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Великая Отечественная война. 1941–1945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Вторжение Герман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партии в мобилизации сил на отпор врагу.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дивизий народного ополчения.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Смоленское сражение.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Наступление советских войск под Ельней.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Начало блокады Ленинграда. Оборона Одессы и Севастополя. Срыв гитлеровских планов «молниеносной войны».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Неудача Ржевско-Вяземской операции. Битва за Воронеж.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Эвакуация предприятий, населения и ресурсов. Введение норм военной дисциплины на производстве и транспорте.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Нацистский оккупационный режим. «Генеральный план Ост». Массовые преступления гитлеровцев против советских граждан.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Начало массового сопротивления врагу.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Восстания в нацистских лагерях.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Кр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ыму. Битва за Кавказ. Оборона Сталинграда.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 Павлова».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Окружение неприятельской группировки под Сталинградом и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наступление на Ржевском направлении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Обоянью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форсирование Днепра. Освобождение Киева. Итоги наступления Красной армии летом–осенью 1943 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и война: единство фронта и тыла. «Всё для фронта, всё для победы!». Трудовой подвиг народа.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женщин и подростков в промышленном и сельскохозяйственном производстве. Самоотверженный труд ученых.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Помощь населения фронту. Добровольные взносы в фонд обороны. Помощь </w:t>
      </w:r>
      <w:proofErr w:type="gram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эвакуированным</w:t>
      </w:r>
      <w:proofErr w:type="gram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Повседневность военного времени.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Военная дисциплина на производстве. Карточная система и нормы снабжения в городах. Положение в деревне.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Фронтовые корреспонденты.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Выступления фронтовых концертных бригад.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Песенное творчество и фольклор. Кино военных лет.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Государство и церковь в годы войны.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Избрание на патриарший престол митрополита Сергия (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Страгородского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СССР и союзники. Проблема второго фронта. Ленд-лиз. Тегеранская конференция 1943 г.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 стр</w:t>
      </w:r>
      <w:proofErr w:type="gram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 антигитлеровской коалиции. Встреча на Эльбе.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Битва за Берлин и окончание войны в Европе.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Висло-Одерская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операция. Капитуляция Германии.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Репатриация советских граждан в ходе войны и после ее окончания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Война и общество. Военно-экономическое превосходство СССР над Германией в 1944–1945 гг. Восстановление хозяйства в освобожденных районах.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Начало советского «Атомного проекта».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Реэвакуация и нормализация повседневной жизни. ГУЛАГ. Депортация «репрессированных народов».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Взаимоотношения государства и 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церкви. Поместный собор 1945 г.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Антигитлеровская коалиция. Открытие Второго фронта в Европе. Ялтинская конференция 1945 г.: основные решения и дискуссии.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Обязательство Советского Союза выступить против Японии.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Квантунской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Истоки «холодной войны».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Нюрнбергский и Токийский судебные процессы. Осуждение главных военных преступников.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край в годы Великой Отечественной войны.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Апогей и кризис советской системы. 1945–1991 гг. «Поздний сталинизм» (1945–1953)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Помощь не затронутых войной национальных республик в восстановлении западных регионов СССР.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Репарации, их размеры и значение для экономики.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Т.Д. Лысенко и «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лысенковщина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взаимоотношений. Положение в «старых» и «новых» республиках.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 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Коминформбюро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Североатлантического договора (НАТО). Создание Организации Варшавского договора. Война в Корее.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 Сталин в оценках современников и историков.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«Оттепель»: середина 1950-х – первая половина 1960-х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Реакция на доклад Хрущева в стране и мире.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Частичнаядесталинизация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содержание и противоречия.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Внутрипартийная демократизация.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Начало реабилитации жертв массовых политических репрессий и смягчение политической цензуры. Возвращение депортированных народов.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Поэтические вечера в Политехническом музее. Образование и наука.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Приоткрытие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«железного занавеса».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Всемирный фестиваль молодежи и студентов 1957 г.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Популярные формы досуга. Развитие внутреннего и международного туризма.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Учреждение Московского кинофестиваля.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телевидения в жизни общества. Легитимация моды и попытки создания «советской моды».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Неофициальная культура. Неформальные формы общественной жизни: «кафе» и «кухни».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«Стиляги». Хрущев и интеллигенция. Антирелигиозные кампании. Гонения на церковь. Диссиденты.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Самиздат и «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тамиздат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Перемены в научно-технической политике.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Первые советские ЭВМ. Появление гражданской реактивной авиации.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НТР 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ХХ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 КПСС и программа построения коммунизма в СССР. Воспитание «нового человека».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Массовое жилищное строительство. «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Хрущевки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 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Новочеркасские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события.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Смещение Н.С. Хрущева и приход к власти Л.И. Брежнева.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Хрущева и его реформ современниками и историками.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край в 1953–1964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Советское общество в середине 1960-х – начале 1980-х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к власти Л.И. Брежнева: его окружение и смена политического курса. Поиски идеологических ориентиров. 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Десталинизация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ресталинизация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Экономические реформы 1960-х гг. Новые ориентиры аграрной политики. «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Косыгинская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МГУ им М.В. Ломоносова. Академия наук СССР. Новосибирский Академгородок.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Замедление научно-технического прогресса в СССР. 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Несуны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 Потребительские тенденции в советском обществе. Дефицит и очереди.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Неформалы (КСП, движение КВН и др.)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Диссидентский вызов. Первые правозащитные выступления.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А.Д. Сахаров и А.И. Солженицын.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Религиозные искания. Национальные движения.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Борьба с инакомыслием. Судебные процессы. Цензура и самиздат.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«Доктрина Брежнева».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Подъем антикоммунистических настроений в Восточной Европе. Кризис просоветских режимов.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Л.И. Брежнев в оценках современников и историков.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край в 1964–1985 гг.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«перестройки». Распад СССР (1985–1991)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идеологии.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Концепция социализма «с человеческим лицом». Вторая волна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десталинизации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 в КПСС</w:t>
      </w:r>
      <w:proofErr w:type="gram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 КПСС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создание Коммунистической партии РСФСР. Первый съезд народных депутатов РСФСР и его решения.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Введение поста президента и избрание М.С. Горбачева Президентом СССР.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Учреждение в РСФСР Конституционного суда и складывание системы разделения властей. 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Дестабилизирующая роль «войны законов» (союзного и республиканского законодательства). Углубление политического кризиса.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центробежных тенденций и угрозы распада СССР. Провозглашение независимости Литвой, Эстонией и Латвией.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Ситуация на Северном Кавказе.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Декларация о государственном суверенитете РСФСР. Дискуссии о путях обновлении Союза ССР.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 «автономизации» – предоставления автономиям статуса союзных республик.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Разработка союзным и российским руководством программ перехода к рыночной экономике.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Радикализация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Референдум о независимости Украины.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 фактического распада СССР и создание СНГ (Беловежское и Алма-Атинское соглашения).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Реакция мирового сообщества на распад СССР. Решение проблемы советского ядерного оружия.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Россия как преемник СССР на международной арене. Горбачев, Ельцин и «перестройка» в общественном сознании.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М.С. Горбачев в оценках современников и историков.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край в 1985–1991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 в 1992–2012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Становление новой России (1992–1999)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 Ельцин и его окружение. Общественная поддержка курса реформ. Взаимодействие ветвей власти на первом этапе преобразований.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Предоставление Б.Н. Ельцину дополнительных полномочий для успешного проведения реформ.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Ваучерная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приватизация. 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Долларизация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сотрудничества к противостоянию исполнительной и законодательной власти в 1992–1993 гг.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 Конституционного суда РФ по «делу КПСС».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Нарастание политико-конституционного кризиса в условиях ухудшения экономической ситуации.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Апрельский референдум 1993 г. – попытка правового разрешения политического кризиса.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 Б.Н. Ельцина № 1400 и его оценка Конституционным судом.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Трагические события осени 1993 г. в Москве.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Обстрел Белого дома. Последующее решение об амнистии участников октябрьских событий 1993 г.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Всенародное 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Взаимоотношения Центра и субъектов Федерации.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Опасность исламского фундаментализма.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Восстановление конституционного порядка в Чеченской Республике. Корректировка курса реформ и попытки стабилизации экономики.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деиндустриализации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Ситуация в российском сельском хозяйстве и увеличение зависимости от экспорта продовольствия. Финансовые пирамиды и залоговые аукционы.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 денежных активов из страны.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Дефолт 1998 г. и его последствия. Повседневная жизнь и общественные настроения россиян в условиях реформ.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Общественные настроения в зеркале социологических исследований. Представления о либерализме и демократии.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политические партии и 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движения 1990-х гг., их лидеры и платформы.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Кризис центральной власти. Президентские выборы 1996 г. 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Политтехнологии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Семибанкирщина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«Олигархический» капитализм.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Правительства В.С. Черномырдина и Е.М. Примакова.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Б.Н. Ельцин в оценках современников и историков.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край в 1992–1999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2000-е: вызовы времени и задачи модернизации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Многопартийность. Политические партии и электорат. Федерализм и сепаратизм.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Разработка семейной политики и меры по поощрению рождаемости. Пропаганда спорта и здорового образа жизни.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Олимпийские и </w:t>
      </w:r>
      <w:proofErr w:type="spell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паралимпийские</w:t>
      </w:r>
      <w:proofErr w:type="spell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зимние игры 2014 г. в Сочи.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бытовой сферы.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политика в конце XX – начале XXI </w:t>
      </w:r>
      <w:proofErr w:type="gramStart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Внешнеполитический курс В.В. Путина. Постепенное восстановление лидирующих позиций России в 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Центробежные и партнерские тенденции в СНГ. СНГ и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ЕврАзЭС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Отношения с США и Евросоюзом. Вступление России в Совет Европы.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Деятельность «большой двадцатки». Переговоры о вступлении в ВТО. </w:t>
      </w:r>
      <w:proofErr w:type="gram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Дальневосточное</w:t>
      </w:r>
      <w:proofErr w:type="gram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другие направления политики России.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невостребованность</w:t>
      </w:r>
      <w:proofErr w:type="spellEnd"/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результатов их открытий.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Религиозные конфессии и повышение их роли в жизни страны. </w:t>
      </w: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884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край в 2000–2012 гг.</w:t>
      </w:r>
    </w:p>
    <w:p w:rsidR="00646562" w:rsidRPr="00884569" w:rsidRDefault="00646562" w:rsidP="00646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646562" w:rsidRPr="00884569" w:rsidRDefault="00646562" w:rsidP="006465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5194"/>
        <w:gridCol w:w="1843"/>
        <w:gridCol w:w="2261"/>
      </w:tblGrid>
      <w:tr w:rsidR="00646562" w:rsidRPr="00884569" w:rsidTr="00884569">
        <w:trPr>
          <w:trHeight w:val="36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</w:t>
            </w:r>
            <w:proofErr w:type="gramEnd"/>
          </w:p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 (тестирование)</w:t>
            </w:r>
          </w:p>
        </w:tc>
      </w:tr>
      <w:tr w:rsidR="00646562" w:rsidRPr="00884569" w:rsidTr="00884569">
        <w:trPr>
          <w:trHeight w:val="90"/>
        </w:trPr>
        <w:tc>
          <w:tcPr>
            <w:tcW w:w="9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Новейшая история</w:t>
            </w:r>
          </w:p>
          <w:p w:rsidR="00646562" w:rsidRPr="00884569" w:rsidRDefault="00646562" w:rsidP="0064656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1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16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6562" w:rsidRPr="00884569" w:rsidRDefault="00646562" w:rsidP="00646562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6562" w:rsidRPr="00884569" w:rsidRDefault="00646562" w:rsidP="00646562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накануне и в годы Первой мировой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7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6562" w:rsidRPr="00884569" w:rsidRDefault="00646562" w:rsidP="0064656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Межвоенный</w:t>
            </w:r>
            <w:proofErr w:type="spellEnd"/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 (1918–1939)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4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6562" w:rsidRPr="00884569" w:rsidRDefault="00646562" w:rsidP="0064656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мировая война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7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6562" w:rsidRPr="00884569" w:rsidRDefault="00646562" w:rsidP="0064656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Соревнование социальных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6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6562" w:rsidRPr="00884569" w:rsidRDefault="00646562" w:rsidP="0064656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6562" w:rsidRPr="00884569" w:rsidRDefault="00646562" w:rsidP="006465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мир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60"/>
        </w:trPr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6562" w:rsidRPr="00884569" w:rsidRDefault="00646562" w:rsidP="006465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Новейшей истории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60"/>
        </w:trPr>
        <w:tc>
          <w:tcPr>
            <w:tcW w:w="98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6562" w:rsidRPr="00884569" w:rsidRDefault="00646562" w:rsidP="0064656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России</w:t>
            </w:r>
          </w:p>
        </w:tc>
      </w:tr>
      <w:tr w:rsidR="00646562" w:rsidRPr="00884569" w:rsidTr="009C58F7">
        <w:trPr>
          <w:trHeight w:val="31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годы «великих потрясений». 1914–1921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9C58F7">
        <w:trPr>
          <w:trHeight w:val="15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Союз в 1920–1930-е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6562" w:rsidRPr="00884569" w:rsidRDefault="00646562" w:rsidP="0064656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15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Великая Отечественная война. 1941–1945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7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6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«Оттепель»: середина 1950-х – первая половина 1960-х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7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Советское общество в середине 1960-х – начале 1980-х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4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Политика «перестройки». Распад СССР (1985–1991)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7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 в 1992–2012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75"/>
        </w:trPr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истории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6562" w:rsidRPr="00884569" w:rsidTr="00884569">
        <w:trPr>
          <w:trHeight w:val="285"/>
        </w:trPr>
        <w:tc>
          <w:tcPr>
            <w:tcW w:w="5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562" w:rsidRPr="00884569" w:rsidRDefault="00646562" w:rsidP="006465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562" w:rsidRPr="00884569" w:rsidRDefault="00646562" w:rsidP="006465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58F7" w:rsidRDefault="009C58F7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562" w:rsidRPr="00884569" w:rsidRDefault="00646562" w:rsidP="009C58F7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646562" w:rsidRPr="00884569" w:rsidRDefault="00646562" w:rsidP="00884569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tbl>
      <w:tblPr>
        <w:tblW w:w="10774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1560"/>
        <w:gridCol w:w="2552"/>
        <w:gridCol w:w="6095"/>
      </w:tblGrid>
      <w:tr w:rsidR="002A7111" w:rsidRPr="00884569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884569" w:rsidRDefault="002A7111" w:rsidP="002A7111">
            <w:pPr>
              <w:spacing w:after="150" w:line="240" w:lineRule="auto"/>
              <w:ind w:left="1080" w:hanging="1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proofErr w:type="gramStart"/>
            <w:r w:rsidRPr="00884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84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884569" w:rsidRDefault="002A7111" w:rsidP="00884569">
            <w:pPr>
              <w:spacing w:after="15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884569" w:rsidRDefault="002A7111" w:rsidP="00884569">
            <w:pPr>
              <w:spacing w:after="150" w:line="240" w:lineRule="auto"/>
              <w:ind w:left="-115" w:firstLine="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884569" w:rsidRDefault="002A7111" w:rsidP="002A7111">
            <w:pPr>
              <w:spacing w:after="15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Примерная основная </w:t>
            </w:r>
            <w:proofErr w:type="spellStart"/>
            <w:r w:rsidRPr="00884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обшеобразовательная</w:t>
            </w:r>
            <w:proofErr w:type="spellEnd"/>
            <w:r w:rsidRPr="00884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программа СОО</w:t>
            </w:r>
          </w:p>
        </w:tc>
      </w:tr>
      <w:tr w:rsidR="002A7111" w:rsidRPr="00884569" w:rsidTr="009C58F7">
        <w:trPr>
          <w:trHeight w:val="31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884569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884569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884569" w:rsidRDefault="002A7111" w:rsidP="002A7111">
            <w:pPr>
              <w:spacing w:after="150" w:line="240" w:lineRule="auto"/>
              <w:ind w:left="1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Введение. Мир накануне Первой мировой войны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Мир накануне Первой мировой войны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>Индустриальное общество. Либерализм, консерватизм, социал-демократия, анархизм. Рабочее и социалистическое движение. Профсоюзы.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Расширение избирательного права.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Национализм. «Империализм».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 xml:space="preserve">Колониальные и континентальные империи. Мировой порядок перед Первой мировой войной. Антанта и Тройственный союз. Гаагские конвенции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идекларации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Гонка вооружений и милитаризация. Пропаганда.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Региональные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>конфликты накануне Первой мировой войны. Причины Первой мировой войны.</w:t>
            </w:r>
          </w:p>
        </w:tc>
      </w:tr>
      <w:tr w:rsidR="002A7111" w:rsidRPr="009C58F7" w:rsidTr="009C58F7">
        <w:trPr>
          <w:trHeight w:val="58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Первая мировая война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Первая мировая война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Ситуация на Балканах.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Сараевское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«Бег к морю».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Сражение на Марне. Победа российской армии под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Гумбиненом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поражение под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Танненбергом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Наступление в Галиции.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Морское сражение при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Гельголанде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Вступление в войну Османской империи.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Вступление в войну Болгарии и Италии. Поражение Сербии.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Четверной союз (Центральные державы). Верден. Отступление российской армии. Сомма.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Война в Месопотамии.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Геноцид в Османской империи. 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Ютландское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сражение. Вступление в войну Румынии.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Брусиловский прорыв. Вступление в войну США. Революция 1917 г. и выход из войны России. 14 пунктов В. Вильсона. Бои на Западном фронте.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Война в Азии.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Капитуляция государств Четверного союза.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Политические, экономические, социальные и культурные последствия Первой мировой войны.</w:t>
            </w:r>
          </w:p>
        </w:tc>
      </w:tr>
      <w:tr w:rsidR="002A7111" w:rsidRPr="009C58F7" w:rsidTr="009C58F7">
        <w:trPr>
          <w:trHeight w:val="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Революционная волна после Первой мировой войны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Революционная волна после Первой мировой войны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новых национальных государств.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Народы бывшей российской империи: независимость и вхождение в СССР.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Ноябрьская революция в Германии. Веймарская республика.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Антиколониальные выступления в Азии и Северной Африке.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Образование Коминтерна.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Венгерская советская республика.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Образование республики в Турции и кемализм.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Версальско-вашингтонская система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Рапалльское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Дауэса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Юнга. 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Локарнские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Бриана-Келлога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Страны Запада в 1920-е гг.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Авторитарные режимы в Европе: Польша и Испания.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Б. Муссолини и идеи фашизма.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Приход фашистов к власти в Италии. Создание фашистского режима.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Кризис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Матеотти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Фашистский режим в Италии.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Политическое развитие стран Южной и Восточной Азии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Китай после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Синьхайской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революции.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Революция в Китае и Северный поход.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Режим Чан Кайши и гражданская война с коммунистами.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«Великий поход» Красной армии Китая.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Индийский национальный конгресс и М. Ганди.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Великая депрессия. Мировой экономический кризис. Преобразования Ф. Рузвельта в США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Закат либеральной идеологии.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Общественно-политическое развитие стран Латинской Америки.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Нарастание агрессии. Германский нацизм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«Народный фронт» и Гражданская война в Испании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Борьба с фашизмом в Австрии и Франции.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VII Конгресс Коминтерна. Политика «Народного фронта».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Революция в Испании.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Победа «Народного фронта» в Испании.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Франкистский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мятеж и фашистское вмешательство.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Социальные преобразования в Испании.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Политика «невмешательства». Советская помощь Испании.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Оборона Мадрида. Сражения при Гвадалахаре и на Эбро.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Поражение Испанской республики.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Политика «умиротворения» агрессора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Итало-эфиопская война.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Раздел Восточной Европы на сферы влияния Германии и СССР.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культуры в первой трети ХХ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Основные направления в искусстве. Модернизм, авангардизм, сюрреализм, абстракционизм, реализм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Психоанализ.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Потерянное поколение.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Ведущие деятели культуры первой трети ХХ в. Тоталитаризм и культура.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Массовая культура. Олимпийское движение..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Версальско-вашингтонская система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ind w:lef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Страны Запада в 1920-е 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ind w:left="1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Политическое развитие стран Южной и Восточной Азии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Великая депрессия. Мировой экономический кризис.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Преобразования Ф. Рузвельта в США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Нарастание агрессии. Германский нацизм.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«Народный фронт» и Гражданская война в Испании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Политика «умиротворения» агрессора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культуры в первой трети ХХ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Второй мировой войны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Начало Второй мировой войны</w:t>
            </w:r>
          </w:p>
          <w:p w:rsidR="002A7111" w:rsidRPr="009C58F7" w:rsidRDefault="002A7111" w:rsidP="002A7111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Буковины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СССР. Советско-финляндская война и ее международные последствия.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Захват Германией Дании и Норвегии.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Разгром Франц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союзников.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Германо-британская борьба и захват Балкан.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Битва за Британию. Рост советско-германских противоречий.</w:t>
            </w:r>
          </w:p>
          <w:p w:rsidR="002A7111" w:rsidRPr="009C58F7" w:rsidRDefault="002A7111" w:rsidP="002A7111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Начало Великой Отечественной войны и войны на Тихом океане</w:t>
            </w:r>
          </w:p>
          <w:p w:rsidR="002A7111" w:rsidRPr="009C58F7" w:rsidRDefault="002A7111" w:rsidP="002A7111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Пёрл-Харбор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Формирование Антигитлеровской коалиции и выработка основ стратегии союзников. Ленд-лиз.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Идеологическое и политическое обоснование агрессивной политики нацистской Германии.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Планы Германии в отношении СССР. План «Ост».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Планы союзников Германии и позиция нейтральных государств.</w:t>
            </w:r>
          </w:p>
          <w:p w:rsidR="002A7111" w:rsidRPr="009C58F7" w:rsidRDefault="002A7111" w:rsidP="002A7111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Коренной перелом в войне</w:t>
            </w:r>
          </w:p>
          <w:p w:rsidR="002A7111" w:rsidRPr="009C58F7" w:rsidRDefault="002A7111" w:rsidP="002A7111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Сталинградская битва. Курская битва. Война в Северной Африке. Сражение при Эль-Аламейне.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Стратегические бомбардировки немецких территорий.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Высадка в Италии и падение режима Муссолини. Перелом в войне на Тихом океане. Тегеранская конференция. «Большая тройка».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Каирская декларация. Роспуск Коминтерна.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Жизнь во время войны. Сопротивление оккупантам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Жизнь на оккупированных территориях.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Движение Сопротивления и коллаборационизм.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Партизанская война в Югославии. Жизнь в США и Японии. Положение в нейтральных государствах.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Разгром Германии, Японии и их союзников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Открытие Второго фронта и наступление союзников.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Освобождение стран Европы. Попытка переворота в Германии 20 июля 1944 г. Бои в Арденнах.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Висло-Одерская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Квантунской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армии. Капитуляция Японии. Нюрнбергский трибунал и Токийский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процесс над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Великой Отечественной войны и войны на Тихом океане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Коренной перелом в войне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Жизнь во время войны. Сопротивление оккупантам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Разгром Германии, Японии и их союзников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«холодной войны»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Начало «холодной войны»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«холодной войны». План Маршалла.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Гражданская война в Греции.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Доктрина Трумэна. Политика сдерживания. «Народная демократия» и установление коммунистических режимов в Восточной 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Европе. Раскол Германии.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Коминформ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Советско-югославский конфликт.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Террор в Восточной Европе.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Совет экономической взаимопомощи. НАТО. «Охота на ведьм» в США.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Гонка вооружений.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Берлинский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Карибский кризисы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Дальний Восток в 40–70-е гг. Войны и революции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Гражданская война в Китае.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Образование КНР. Война в Корее.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Поражение США и их союзников в Индокитае. Советско-китайский конфликт.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«Разрядка»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Причины «разрядки». Визиты Р. Никсона в КНР и СССР. Договор ОСВ-1 и об ограничении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Западная Европа и Северная Америка в 50–80-е годы ХХ века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«Скандинавская модель» общественно-политического и социально-экономического развития.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Проблема прав человека. «Бурные шестидесятые». Движение за гражданские права в США. Новые течения в обществе и культуре.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Падение диктатур в Греции, Португалии и Испании.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Неоконсерватизм. Внутренняя политика Р. Рейгана.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Достижения и кризисы социалистического мира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«Реальный социализм». Волнения в ГДР в 1953 г.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ХХ съезд КПСС.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социализма в Китае.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Мао Цзэдун и маоизм.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«Культурная революция». Рыночные реформы в Китае.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Коммунистический режим в Северной Корее.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Полпотовский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режим в Камбодже.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Перестройка в СССР и «новое мышление». Экономические и политические последствия реформ в Китае.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Антикоммунистические революции в Восточной Европе.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Распад Варшавского договора, СЭВ и СССР.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Воссоздание независимых государств Балтии.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Латинская Америка в 1950–1990-е гг.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стран Латинской Америки в середине ХХ века.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Аграрные реформы 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импортзамещающая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индустриализация.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Революция на Кубе.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Америке. Революции и гражданские войны в Центральной Америке.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Страны Азии и Африки в 1940–1990-е гг.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Колониальное общество. Роль итогов войны в подъеме антиколониальных движений в Тропической и Южной Африке.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Крушение колониальной системы и ее последствия. Выбор пути развития.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Арабские страны и возникновение государства Израиль.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Исламская революция в Иране. Кризис в Персидском заливе и войны в Ираке.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Обретение независимости странами Южной Азии. Д. Неру и его преобразования.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Конфронтация между Индией и Пакистаном, Индией и КНР. Реформы И. Ганди.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Индия в конце ХХ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Индонезия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Сукарно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Сухарто. Страны Юго-Восточной Азии после войны в Индокитае.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Кризис японского общества. Развитие Южной Кореи. «Тихоокеанские драконы».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Гонка вооружений.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Берлинский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Карибский 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кризисы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Дальний Восток в 40–70-е гг. Войны и революции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«Разрядка»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2A7111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Западная Европа и Северная Америка в 50–80-е годы ХХ века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Достижения и кризисы социалистического мира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Латинская Америка в 1950–1990-е гг. Страны Азии и Африки в 1940–1990-е 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мир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Современный мир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Глобализация конца ХХ – начала XXI вв. Информационная революция, Интернет. Экономические кризисы 1998 и 2008 гг.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Изменение системы международных отношений.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Модернизационные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процессы в странах Азии. Рост влияния Китая на международной арене.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Демократический и левый повороты в Южной Америке.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  <w:p w:rsidR="002A7111" w:rsidRPr="009C58F7" w:rsidRDefault="002A7111" w:rsidP="00884569">
            <w:pPr>
              <w:spacing w:beforeAutospacing="1" w:after="0" w:afterAutospacing="1" w:line="240" w:lineRule="auto"/>
              <w:ind w:left="1080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повторения и обобщения по курсу Новейшей истории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beforeAutospacing="1" w:after="0" w:afterAutospacing="1" w:line="240" w:lineRule="auto"/>
              <w:ind w:left="1080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 и мир накануне Первой мировой войны. Российская империя в годы Первой мировой войны.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Россия в Первой мировой войне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Национальные подразделения и женские батальоны в составе русской армии.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Введение государством карточной системы снабжения в городе и разверстки в деревне.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Война и реформы: несбывшиеся ожидания.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Распутинщина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десакрализация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власти.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Эхо войны на окраинах империи: восстание в Средней Азии и Казахстане.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Политические партии и война: оборонцы, 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интернационалисты и «пораженцы». Влияние большевистской пропаганды. Возрастание роли армии в жизни общества.</w:t>
            </w:r>
          </w:p>
          <w:p w:rsidR="002A7111" w:rsidRPr="009C58F7" w:rsidRDefault="002A7111" w:rsidP="00884569">
            <w:pPr>
              <w:spacing w:beforeAutospacing="1" w:after="0" w:afterAutospacing="1" w:line="240" w:lineRule="auto"/>
              <w:ind w:left="1080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Великая российская революция: Февраль 1917г.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Великая российская революция 1917 г.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Национальные и конфессиональные проблемы. Незавершенность и противоречия модернизации.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равославная церковь. Всероссийский Поместный собор и восстановление патриаршества.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Первые революционные преобразования большевиков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Созыв и разгон Учредительного собрания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Слом старого и создание нового госаппарата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Советы как форма власти. Слабость центра и формирование «многовластия» на местах.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Великая российская революция: Октябрь 1917г. Первые революционные преобразования большевиков.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Экономическая политика советской власти. Военный коммунизм.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Гражданская война и ее последствия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Установление советской власти в центре и на местах осенью 1917 – весной 1918 г.: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Начало формирования основных очагов сопротивления большевикам.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Ситуация на Дону. Позиция Украинской Центральной рады.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Идеология Белого движения.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Комуч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Директория, правительства А.В. Колчака, А.И. Деникина и П.Н. Врангеля.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Положение населения на территориях антибольшевистских сил.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Главкизм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Ущемление прав Советов в пользу чрезвычайных органов – ЧК, комбедов и ревкомов.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Особенности Гражданской войны на 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Украине, в Закавказье и Средней Азии, в Сибири и на Дальнем Востоке.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Польско-советская война. Поражение армии Врангеля в Крыму.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победы Красной Армии в Гражданской войне. Вопрос о земле.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Национальный фактор в Гражданской войне.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Декларация прав народов Росс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значение.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Эмиграция и формирование Русского зарубежья.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Последние отголоски Гражданской войны в регионах в конце 1921–1922 гг.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Идеология и культура периода Гражданской войны и «военного коммунизма»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Ликвидация сословных привилегий.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Проблема массовой детской беспризорности. Влияние военной обстановки на психологию населения.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Наш край в годы революции и Гражданской войны.</w:t>
            </w:r>
          </w:p>
          <w:p w:rsidR="002A7111" w:rsidRPr="009C58F7" w:rsidRDefault="002A7111" w:rsidP="00884569">
            <w:pPr>
              <w:spacing w:beforeAutospacing="1" w:after="0" w:afterAutospacing="1" w:line="240" w:lineRule="auto"/>
              <w:ind w:left="1080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Гражданская война. Идеология и культура периода Гражданской войны.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beforeAutospacing="1" w:after="0" w:afterAutospacing="1" w:line="240" w:lineRule="auto"/>
              <w:ind w:left="1080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«Россия в годы великих потрясений». Наш край в годы революции и Гражданской войны.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Экономический и политический кризис 20-30 гг. Переход к нэпу. Экономика нэпа.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СССР в годы нэпа. 1921–1928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Тамбовщине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Попытки внедрения научной организации труда (НОТ) на производстве.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Учреждение в СССР звания «Герой Труда» (1927 г., с 1938 г. – Герой Социалистического Труда).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Предпосылки и значение образования СССР. Принятие Конституции СССР 1924 г.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коренизации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 и борьба по вопросу о национальном строительстве.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Ситуация в партии и возрастание роли партийного аппарата. Роль И.В. Сталина в создании номенклатуры. Ликвидация оппозиции внутри ВК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П(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б) к концу 1920-х гг.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Социальная политика большевиков. Положение рабочих и крестьян.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Сельскохозяйственные коммуны, артели 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ТОЗы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Отходничество. Сдача земли в аренду.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СССР Политическое развитие в 20 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Международное положение и развитие СССР в 20 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Культурное пространство СССР в 20 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Великий перелом. Индустриализация.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Советский Союз в 1929–1941 гг.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Социалистическое соревнование. Ударники и стахановцы.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МТС.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Национальные и региональные особенности коллективизации.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Голо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в СССР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1932–1933 гг. как следствие коллективизации. Крупнейшие стройки первых пятилеток в центре и национальных республиках. 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Днепрострой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Турксиб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Строительство Московского метрополитена.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отраслей промышленности.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Результаты, цена и издержки модернизации. Превращение СССР в аграрно-индустриальную державу. Ликвидация безработицы.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Успехи и противоречия урбанизации.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Утверждение «культа личности» Сталина.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Органы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П(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б)» и усиление идеологического контроля над обществом. Введение паспортной системы. Массовые политические репрессии 1937–1938 гг.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«Национальные операции» НКВД.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Советская социальная и национальная политика 1930-х гг. Пропаганда и реальные достижения. Конституция СССР 1936 г.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Культурное пространство советского общества в 1920–1930-е гг. Повседневная жизнь и общественные настроения в годы нэпа. Повышение общего уровня жизни.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Нэпманы и отношение к ним в обществе. «Коммунистическое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чванство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Наступление на религию. «Союз воинствующих безбожников».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Обновленческое движение в церкви. Положение нехристианских конфессий.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периода нэпа. Пролеткульт и нэпманская культура. Борьба с безграмотностью.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Наркомпроса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Рабфаки.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Культура и идеология.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Академия наук и Коммунистическая академия, Институты красной профессуры.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Общественный энтузиазм периода первых пятилеток.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Рабселькоры. Развитие спорта.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Культурная революция. От обязательного начального образования – к массовой средней школе.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Социалистический реализм как художественный метод. Литература и кинематограф 1930-х годов.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 русского зарубежья.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Наука в 1930-е гг.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Академия наук СССР. Создание новых научных центров: ВАСХНИЛ, ФИАН, РНИИ и др.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Выдающиеся ученые и конструкторы гражданской и военной 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техники. Формирование национальной интеллигенции. Общественные настроения.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Повседневность 1930-х годов.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Пионерия и комсомол. Военно-спортивные организации.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Материнство и детство в СССР.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Жизнь в деревне.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Трудодни. Единоличники.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Личные подсобные хозяйства колхозников.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Внешняя политика СССР в 1920–1930-е годы. Внешняя политика: от курса на мировую революцию к концепции «построения социализма в одной стране».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Вступление СССР в Лигу Наций. Возрастание угрозы мировой войны.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Попытки организовать систему коллективной безопасности в Европе.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Советские добровольцы в Испании и Китае.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Вооруженные конфликты на озере Хасан, реке Халхин-Гол и ситуация на Дальнем Востоке в конце 1930-х гг.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Нарастание негативных тенденций в экономике.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Буковины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Западной Украины и Западной Белоруссии.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Катынская трагедия.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«Зимняя война» с Финляндией.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Наш край в 1920–1930-е гг.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Коллективизация сельского хозяйства.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Политическая система СССР в 20 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Культурное пространство СССР в 20 гг. Наш край в 1920-1930-е 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 и мировое сообщество в 20-30 гг. Повторение «СССР в 20-30гг»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Великая Отечественная война. 1941–1945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Вторжение Герман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 и ее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Роль партии в мобилизации сил на отпор врагу.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Создание дивизий народного ополчения.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Смоленское сражение.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Наступление советских войск под Ельней.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Начало блокады Ленинграда. Оборона Одессы и Севастополя. Срыв гитлеровских планов «молниеносной войны».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Неудача Ржевско-Вяземской операции. Битва за Воронеж.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Нацистский оккупационный режим. «Генеральный план Ост». Массовые преступления гитлеровцев против советских граждан.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Начало массового сопротивления врагу.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Восстания в нацистских лагерях.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 в Кр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ыму. Битва за Кавказ. Оборона 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Сталинграда.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«Дом Павлова».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Окружение неприятельской группировки под Сталинградом и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наступление на Ржевском направлении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Обоянью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Прорыв блокады Ленинграда в январе 1943 г. Значение героического сопротивления Ленинграда. Развертывание массового партизанского движения.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Человек и война: единство фронта и тыла. «Всё для фронта, всё для победы!». Трудовой подвиг народа.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Помощь населения фронту. Добровольные взносы в фонд обороны. Помощь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эвакуированным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Повседневность военного времени.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Военная дисциплина на производстве. Карточная система и нормы снабжения в городах. Положение в деревне.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Фронтовые корреспонденты.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Выступления фронтовых концертных бригад.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Песенное творчество и фольклор. Кино военных лет.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Государство и церковь в годы войны.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Избрание на патриарший престол митрополита Сергия (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Страгородского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 в 1943 г. Патриотическое служение представителей религиозных конфессий. Культурные и научные связи с союзниками.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СССР и союзники. Проблема второго фронта. Ленд-лиз. Тегеранская конференция 1943 г.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ск стр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ан антигитлеровской коалиции. Встреча на Эльбе.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Битва за Берлин и окончание войны в Европе.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Висло-Одерская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операция. Капитуляция Германии.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Репатриация советских граждан в ходе войны и после ее окончания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Война и общество. Военно-экономическое превосходство СССР над Германией в 1944–1945 гг. Восстановление хозяйства в освобожденных районах.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Начало советского «Атомного проекта».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Реэвакуация и нормализация повседневной жизни. ГУЛАГ. Депортация «репрессированных народов».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Взаимоотношения государства и церкви. Поместный собор 1945 г.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Антигитлеровская коалиция. Открытие Второго фронта в Европе. Ялтинская конференция 1945 г.: основные решения и дискуссии.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Обязательство Советского Союза выступить против Японии.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Квантунской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армии.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Истоки 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«холодной войны».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Нюрнбергский и Токийский судебные процессы. Осуждение главных военных преступников.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Наш край в годы Великой Отечественной войны.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Великой Отечественной войны. Первый период.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Поражения и победы 1942гг. Предпосылки коренного перелома.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 и война: единство фронта и тыла.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период Отечественной войны. Коренной перелом. Народы СССР в борьбе с фашизмом.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Победа СССР в Великой Отечественной войне. Окончание второй мировой войны. Наш край в годы Великой Отечественной войны.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«СССР в годы Великой Отечественной войны» - зачет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и роль СССР в послевоенном мире. Восстановление и развитие экономики.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«Поздний сталинизм» (1945–1953)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Помощь не затронутых войной национальных республик в восстановлении западных регионов СССР.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Репарации, их размеры и значение для экономики.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Т.Д. Лысенко и «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лысенковщина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 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Коминформбюро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Организация Североатлантического договора (НАТО). Создание Организации Варшавского договора. Война в Корее.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И.В. Сталин в оценках современников и историков.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политической системе в послевоенные годы. Идеология, наука, культура в послевоенный период.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Внешняя политика СССР в условиях «холодной войны». Смена политического курса.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Экономическое и социальное развитие в середине 50-60гг.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«Оттепель»: середина 1950-х – первая половина 1960-х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Реакция на доклад Хрущева в стране и мире.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Частичнаядесталинизация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содержание и противоречия.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Внутрипартийная демократизация.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Начало реабилитации жертв массовых политических репрессий и смягчение политической цензуры. Возвращение депортированных народов.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Приоткрытие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«железного занавеса».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Всемирный фестиваль молодежи и студентов 1957 г.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Популярные формы досуга. Развитие внутреннего и международного туризма.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Учреждение Московского 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кинофестиваля.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Роль телевидения в жизни общества. Легитимация моды и попытки создания «советской моды».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Неофициальная культура. Неформальные формы общественной жизни: «кафе» и «кухни».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«Стиляги». Хрущев и интеллигенция. Антирелигиозные кампании. Гонения на церковь. Диссиденты.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Самиздат и «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тамиздат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Перемены в научно-технической политике.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Первые советские ЭВМ. Появление гражданской реактивной авиации.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ХХ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Съезд КПСС и программа построения коммунизма в СССР. Воспитание «нового человека».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Массовое жилищное строительство. «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 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Новочеркасские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события.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Смещение Н.С. Хрущева и приход к власти Л.И. Брежнева.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Оценка Хрущева и его реформ современниками и историками.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Наш край в 1953–1964 гг.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Культурное пространство и повседневная жизнь в 50-60гг.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Политика мирного сосуществования в 50-60гг. Наш край в 1953-1964-е 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Политическое развитие в 50-60гг.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Контрольное повторение «Поздний сталинизм» и «Оттепель»</w:t>
            </w:r>
          </w:p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край в 1953–1964 гг.</w:t>
            </w:r>
          </w:p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Социально-экономическое развитие страны в 60-80гг.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Советское общество в середине 1960-х – начале 1980-х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Приход к власти Л.И. Брежнева: его окружение и смена политического курса. Поиски идеологических ориентиров. 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Десталинизация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ресталинизация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Экономические реформы 1960-х гг. Новые ориентиры аграрной политики. «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Косыгинская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МГУ им М.В. Ломоносова. Академия наук СССР. Новосибирский Академгородок.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Социальное и экономическое развитие союзных 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Несуны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». Потребительские тенденции в советском обществе. Дефицит и очереди.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Неформалы (КСП, движение КВН и др.)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Диссидентский вызов. Первые правозащитные выступления.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А.Д. Сахаров и А.И. Солженицын.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Религиозные искания. Национальные движения.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Борьба с инакомыслием. Судебные процессы. Цензура и самиздат.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«Доктрина Брежнева».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Подъем антикоммунистических настроений в Восточной Европе. Кризис просоветских режимов.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Л.И. Брежнев в оценках современников и историков.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Наш край в 1964–1985 гг.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Культурное пространство и повседневная жизнь в 60-80гг.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Политика разрядки и международной напряженности. СССР и мир в начале 1980гг. Предпосылки реформ.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край в 1964–1985 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Социально-экономическое развитие СССР в 1985-1990гг Перемены в духовной жизни в годы перестройки.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Политика «перестройки». Распад СССР (1985–1991)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Концепция социализма «с человеческим лицом». Вторая волна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десталинизации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 в КПСС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Последний этап «перестройки»: 1990–1991 гг. Отмена 6-й статьи Конституции СССР о руководящей роли КПСС. Становление многопартийности. Кризи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в КПСС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создание Коммунистической партии РСФСР. Первый съезд народных депутатов РСФСР и его решения.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Б.Н. Ельцин – единый лидер демократических сил. Противостояние союзной (Горбачев) и 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российской (Ельцин) власти.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Введение поста президента и избрание М.С. Горбачева Президентом СССР.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Учреждение в РСФСР Конституционного суда и складывание системы разделения властей.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Дестабилизирующая роль «войны законов» (союзного и республиканского законодательства). Углубление политического кризиса.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Усиление центробежных тенденций и угрозы распада СССР. Провозглашение независимости Литвой, Эстонией и Латвией.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Ситуация на Северном Кавказе.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Декларация о государственном суверенитете РСФСР. Дискуссии о путях обновлении Союза ССР.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План «автономизации» – предоставления автономиям статуса союзных республик.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Разработка союзным и российским руководством программ перехода к рыночной экономике.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Радикализация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общественных настроений. Забастовочное движение. Новый этап в государственно-конфессиональных отношениях.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Референдум о независимости Украины.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Оформление фактического распада СССР и создание СНГ (Беловежское и Алма-Атинское соглашения).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Реакция мирового сообщества на распад СССР. Решение проблемы советского ядерного оружия.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Россия как преемник СССР на международной арене. Горбачев, Ельцин и «перестройка» в общественном сознании.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М.С. Горбачев в оценках современников и историков.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Наш край в 1985–1991 гг.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Реформа политической системы. Новое политическое мышление и перемены во внешней политике.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политика и подъем национальных движений.</w:t>
            </w: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«Перестройка». Наш край в 1985--1991-е 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экономика на пути к рынку. Политическое развитие на пути к рынку.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Становление новой России (1992–1999)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Б.Н. Ельцин и его окружение. Общественная поддержка курса реформ. Взаимодействие ветвей власти на первом этапе преобразований.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Б.Н. Ельцину дополнительных полномочий для успешного проведения реформ.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Ваучерная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приватизация. 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Долларизация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сотрудничества к противостоянию исполнительной и законодательной власти в 1992–1993 гг.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Решение Конституционного суда РФ по «делу КПСС».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Нарастание политико-конституционного кризиса в условиях ухудшения экономической ситуации.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Апрельский референдум 1993 г. – попытка правового разрешения политического кризиса.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Указ Б.Н. Ельцина № 1400 и его оценка Конституционным судом.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Трагические события осени 1993 г. в Москве.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Обстрел Белого дома. Последующее решение об амнистии участников октябрьских событий 1993 г.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Полномочия 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Взаимоотношения Центра и субъектов Федерации.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Опасность исламского фундаментализма.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Восстановление конституционного порядка в Чеченской Республике. Корректировка курса реформ и попытки стабилизации экономики.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деиндустриализации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Ситуация в российском сельском хозяйстве и увеличение зависимости от экспорта продовольствия. Финансовые пирамиды и залоговые аукционы.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Вывод денежных активов из страны.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Дефолт 1998 г. и его последствия. Повседневная жизнь и общественные настроения россиян в условиях реформ.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Основные политические партии и движения 1990-х гг., их лидеры и платформы.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Кризис центральной власти. Президентские выборы 1996 г. 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Политтехнологии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Семибанкирщина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 «Олигархический» капитализм.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Правительства В.С. Черномырдина и Е.М. Примакова.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Б.Н. Ельцин в оценках современников и историков.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Наш край в 1992–1999 гг.</w:t>
            </w:r>
          </w:p>
          <w:p w:rsidR="002A7111" w:rsidRPr="009C58F7" w:rsidRDefault="002A7111" w:rsidP="00884569">
            <w:pPr>
              <w:spacing w:beforeAutospacing="1" w:after="0" w:afterAutospacing="1" w:line="240" w:lineRule="auto"/>
              <w:ind w:left="1080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Геополитическое положение и внешняя политика в 90 гг.</w:t>
            </w:r>
          </w:p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край в 1992–1999 гг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Политическая жизнь в России в начале 21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России в начале 21в.</w:t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Россия в 2000-е: вызовы времени и задачи модернизации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Многопартийность. Политические партии и электорат. Федерализм и сепаратизм.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Восстановление единого правового пространства страны. Разграничение властных полномочий 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Олимпийские 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паралимпийские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зимние игры 2014 г. в Сочи.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Модернизация бытовой сферы.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Внешняя политика в конце XX – начале XXI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Центробежные и партнерские тенденции в СНГ. СНГ 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ЕврАзЭС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Отношения с США и Евросоюзом. Вступление России в Совет Европы.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Деятельность «большой двадцатки». Переговоры о вступлении в ВТО.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Дальневосточное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другие направления политики России.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невостребованность</w:t>
            </w:r>
            <w:proofErr w:type="spellEnd"/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результатов их открытий.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Религиозные конфессии и повышение их роли в жизни страны. </w:t>
            </w: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      </w:r>
          </w:p>
          <w:p w:rsidR="002A7111" w:rsidRPr="009C58F7" w:rsidRDefault="002A7111" w:rsidP="0088456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Наш край в 2000–2012 гг.</w:t>
            </w: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Духовная жизнь страны в 1990гг. Повседневная и духовная жизнь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884569">
            <w:pPr>
              <w:spacing w:after="15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9C58F7">
            <w:pPr>
              <w:spacing w:after="15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Внешняя политика России в начале 21 </w:t>
            </w:r>
            <w:proofErr w:type="gramStart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Россия в 2008-2014гг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88456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7111" w:rsidRPr="009C58F7" w:rsidTr="009C58F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646562">
            <w:pPr>
              <w:numPr>
                <w:ilvl w:val="1"/>
                <w:numId w:val="16"/>
              </w:numPr>
              <w:spacing w:after="15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646562">
            <w:pPr>
              <w:numPr>
                <w:ilvl w:val="1"/>
                <w:numId w:val="16"/>
              </w:numPr>
              <w:spacing w:after="15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7111" w:rsidRPr="009C58F7" w:rsidRDefault="002A7111" w:rsidP="00646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 «Россия в 21 веке». Наш край в 2000-2012гг.</w:t>
            </w: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7111" w:rsidRPr="009C58F7" w:rsidRDefault="002A7111" w:rsidP="0064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6562" w:rsidRPr="009C58F7" w:rsidRDefault="00646562" w:rsidP="00646562">
      <w:pPr>
        <w:numPr>
          <w:ilvl w:val="0"/>
          <w:numId w:val="16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18"/>
          <w:szCs w:val="18"/>
          <w:lang w:eastAsia="ru-RU"/>
        </w:rPr>
      </w:pPr>
    </w:p>
    <w:p w:rsidR="00646562" w:rsidRPr="009C58F7" w:rsidRDefault="00646562" w:rsidP="00B45E3C">
      <w:pPr>
        <w:rPr>
          <w:rFonts w:ascii="Times New Roman" w:hAnsi="Times New Roman" w:cs="Times New Roman"/>
          <w:sz w:val="18"/>
          <w:szCs w:val="18"/>
        </w:rPr>
      </w:pPr>
    </w:p>
    <w:p w:rsidR="00646562" w:rsidRPr="009C58F7" w:rsidRDefault="00646562" w:rsidP="00B45E3C">
      <w:pPr>
        <w:rPr>
          <w:rFonts w:ascii="Times New Roman" w:hAnsi="Times New Roman" w:cs="Times New Roman"/>
          <w:sz w:val="18"/>
          <w:szCs w:val="18"/>
        </w:rPr>
      </w:pPr>
    </w:p>
    <w:p w:rsidR="00646562" w:rsidRPr="009C58F7" w:rsidRDefault="00646562" w:rsidP="00B45E3C">
      <w:pPr>
        <w:rPr>
          <w:rFonts w:ascii="Times New Roman" w:hAnsi="Times New Roman" w:cs="Times New Roman"/>
          <w:sz w:val="18"/>
          <w:szCs w:val="18"/>
        </w:rPr>
      </w:pPr>
    </w:p>
    <w:p w:rsidR="00646562" w:rsidRPr="00884569" w:rsidRDefault="00646562" w:rsidP="00B45E3C">
      <w:pPr>
        <w:rPr>
          <w:rFonts w:ascii="Times New Roman" w:hAnsi="Times New Roman" w:cs="Times New Roman"/>
          <w:sz w:val="28"/>
          <w:szCs w:val="28"/>
        </w:rPr>
      </w:pPr>
    </w:p>
    <w:p w:rsidR="00646562" w:rsidRPr="00884569" w:rsidRDefault="00646562" w:rsidP="00B45E3C">
      <w:pPr>
        <w:rPr>
          <w:rFonts w:ascii="Times New Roman" w:hAnsi="Times New Roman" w:cs="Times New Roman"/>
          <w:sz w:val="28"/>
          <w:szCs w:val="28"/>
        </w:rPr>
      </w:pPr>
    </w:p>
    <w:p w:rsidR="00646562" w:rsidRPr="00884569" w:rsidRDefault="00646562" w:rsidP="00B45E3C">
      <w:pPr>
        <w:rPr>
          <w:rFonts w:ascii="Times New Roman" w:hAnsi="Times New Roman" w:cs="Times New Roman"/>
          <w:sz w:val="28"/>
          <w:szCs w:val="28"/>
        </w:rPr>
      </w:pPr>
    </w:p>
    <w:sectPr w:rsidR="00646562" w:rsidRPr="00884569" w:rsidSect="00B5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A44"/>
    <w:multiLevelType w:val="multilevel"/>
    <w:tmpl w:val="0FD4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1237D"/>
    <w:multiLevelType w:val="multilevel"/>
    <w:tmpl w:val="5732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97CED"/>
    <w:multiLevelType w:val="multilevel"/>
    <w:tmpl w:val="A35C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F3C6E"/>
    <w:multiLevelType w:val="multilevel"/>
    <w:tmpl w:val="0682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B6E82"/>
    <w:multiLevelType w:val="multilevel"/>
    <w:tmpl w:val="A2B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357CC"/>
    <w:multiLevelType w:val="multilevel"/>
    <w:tmpl w:val="F7C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23B71"/>
    <w:multiLevelType w:val="multilevel"/>
    <w:tmpl w:val="5004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5251E1"/>
    <w:multiLevelType w:val="multilevel"/>
    <w:tmpl w:val="D536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4101F"/>
    <w:multiLevelType w:val="multilevel"/>
    <w:tmpl w:val="6500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64192"/>
    <w:multiLevelType w:val="multilevel"/>
    <w:tmpl w:val="A0E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36962"/>
    <w:multiLevelType w:val="multilevel"/>
    <w:tmpl w:val="A35C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03824"/>
    <w:multiLevelType w:val="multilevel"/>
    <w:tmpl w:val="F2A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00D70"/>
    <w:multiLevelType w:val="multilevel"/>
    <w:tmpl w:val="49D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33CDD"/>
    <w:multiLevelType w:val="multilevel"/>
    <w:tmpl w:val="72B2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640886"/>
    <w:multiLevelType w:val="multilevel"/>
    <w:tmpl w:val="68A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A1D87"/>
    <w:multiLevelType w:val="multilevel"/>
    <w:tmpl w:val="A35C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B1952"/>
    <w:multiLevelType w:val="multilevel"/>
    <w:tmpl w:val="23E8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A4902"/>
    <w:multiLevelType w:val="multilevel"/>
    <w:tmpl w:val="38F6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6"/>
  </w:num>
  <w:num w:numId="5">
    <w:abstractNumId w:val="14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9"/>
  </w:num>
  <w:num w:numId="15">
    <w:abstractNumId w:val="17"/>
  </w:num>
  <w:num w:numId="16">
    <w:abstractNumId w:val="8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42A0"/>
    <w:rsid w:val="002A7111"/>
    <w:rsid w:val="00383CE2"/>
    <w:rsid w:val="00646562"/>
    <w:rsid w:val="007E42A0"/>
    <w:rsid w:val="0080464D"/>
    <w:rsid w:val="00884569"/>
    <w:rsid w:val="009C58F7"/>
    <w:rsid w:val="009F2C1E"/>
    <w:rsid w:val="00A700B9"/>
    <w:rsid w:val="00B45E3C"/>
    <w:rsid w:val="00B53B9C"/>
    <w:rsid w:val="00EE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6562"/>
  </w:style>
  <w:style w:type="paragraph" w:styleId="a3">
    <w:name w:val="Normal (Web)"/>
    <w:basedOn w:val="a"/>
    <w:uiPriority w:val="99"/>
    <w:unhideWhenUsed/>
    <w:rsid w:val="0064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5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6562"/>
  </w:style>
  <w:style w:type="paragraph" w:styleId="a3">
    <w:name w:val="Normal (Web)"/>
    <w:basedOn w:val="a"/>
    <w:uiPriority w:val="99"/>
    <w:unhideWhenUsed/>
    <w:rsid w:val="0064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43</Pages>
  <Words>17841</Words>
  <Characters>101697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М.И. Кнутова</dc:creator>
  <cp:keywords/>
  <dc:description/>
  <cp:lastModifiedBy>ksu</cp:lastModifiedBy>
  <cp:revision>3</cp:revision>
  <cp:lastPrinted>2020-12-14T07:42:00Z</cp:lastPrinted>
  <dcterms:created xsi:type="dcterms:W3CDTF">2020-07-27T08:13:00Z</dcterms:created>
  <dcterms:modified xsi:type="dcterms:W3CDTF">2020-12-14T07:42:00Z</dcterms:modified>
</cp:coreProperties>
</file>