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376" w:rsidRPr="00A53BB0" w:rsidRDefault="00D71376" w:rsidP="00D71376">
      <w:pPr>
        <w:spacing w:after="200"/>
        <w:jc w:val="center"/>
        <w:rPr>
          <w:rFonts w:eastAsiaTheme="minorHAnsi"/>
          <w:i/>
          <w:color w:val="943634" w:themeColor="accent2" w:themeShade="BF"/>
          <w:sz w:val="36"/>
          <w:szCs w:val="22"/>
          <w:lang w:eastAsia="en-US"/>
        </w:rPr>
      </w:pPr>
      <w:r w:rsidRPr="00A53BB0">
        <w:rPr>
          <w:rFonts w:eastAsiaTheme="minorHAnsi"/>
          <w:i/>
          <w:color w:val="943634" w:themeColor="accent2" w:themeShade="BF"/>
          <w:sz w:val="36"/>
          <w:szCs w:val="22"/>
          <w:lang w:eastAsia="en-US"/>
        </w:rPr>
        <w:t>Аннотация к рабочей учебной программе</w:t>
      </w:r>
    </w:p>
    <w:p w:rsidR="00D71376" w:rsidRDefault="00D71376" w:rsidP="00D71376">
      <w:pPr>
        <w:jc w:val="center"/>
        <w:rPr>
          <w:rFonts w:eastAsiaTheme="minorHAnsi"/>
          <w:i/>
          <w:color w:val="943634" w:themeColor="accent2" w:themeShade="BF"/>
          <w:sz w:val="36"/>
          <w:szCs w:val="22"/>
          <w:lang w:eastAsia="en-US"/>
        </w:rPr>
      </w:pPr>
      <w:r>
        <w:rPr>
          <w:rFonts w:eastAsiaTheme="minorHAnsi"/>
          <w:i/>
          <w:color w:val="943634" w:themeColor="accent2" w:themeShade="BF"/>
          <w:sz w:val="36"/>
          <w:szCs w:val="22"/>
          <w:lang w:eastAsia="en-US"/>
        </w:rPr>
        <w:t>«</w:t>
      </w:r>
      <w:r w:rsidRPr="00A53BB0">
        <w:rPr>
          <w:rFonts w:eastAsiaTheme="minorHAnsi"/>
          <w:i/>
          <w:color w:val="943634" w:themeColor="accent2" w:themeShade="BF"/>
          <w:sz w:val="36"/>
          <w:szCs w:val="22"/>
          <w:lang w:eastAsia="en-US"/>
        </w:rPr>
        <w:t xml:space="preserve"> </w:t>
      </w:r>
      <w:r>
        <w:rPr>
          <w:rFonts w:eastAsiaTheme="minorHAnsi"/>
          <w:i/>
          <w:color w:val="943634" w:themeColor="accent2" w:themeShade="BF"/>
          <w:sz w:val="36"/>
          <w:szCs w:val="22"/>
          <w:lang w:eastAsia="en-US"/>
        </w:rPr>
        <w:t>Родн</w:t>
      </w:r>
      <w:r>
        <w:rPr>
          <w:rFonts w:eastAsiaTheme="minorHAnsi"/>
          <w:i/>
          <w:color w:val="943634" w:themeColor="accent2" w:themeShade="BF"/>
          <w:sz w:val="36"/>
          <w:szCs w:val="22"/>
          <w:lang w:eastAsia="en-US"/>
        </w:rPr>
        <w:t>ая  литература</w:t>
      </w:r>
      <w:r>
        <w:rPr>
          <w:rFonts w:eastAsiaTheme="minorHAnsi"/>
          <w:i/>
          <w:color w:val="943634" w:themeColor="accent2" w:themeShade="BF"/>
          <w:sz w:val="36"/>
          <w:szCs w:val="22"/>
          <w:lang w:eastAsia="en-US"/>
        </w:rPr>
        <w:t xml:space="preserve"> </w:t>
      </w:r>
      <w:r w:rsidRPr="00A53BB0">
        <w:rPr>
          <w:rFonts w:eastAsiaTheme="minorHAnsi"/>
          <w:i/>
          <w:color w:val="943634" w:themeColor="accent2" w:themeShade="BF"/>
          <w:sz w:val="36"/>
          <w:szCs w:val="22"/>
          <w:lang w:eastAsia="en-US"/>
        </w:rPr>
        <w:t xml:space="preserve"> </w:t>
      </w:r>
      <w:r>
        <w:rPr>
          <w:rFonts w:eastAsiaTheme="minorHAnsi"/>
          <w:i/>
          <w:color w:val="943634" w:themeColor="accent2" w:themeShade="BF"/>
          <w:sz w:val="36"/>
          <w:szCs w:val="22"/>
          <w:lang w:eastAsia="en-US"/>
        </w:rPr>
        <w:t xml:space="preserve"> (русск</w:t>
      </w:r>
      <w:r>
        <w:rPr>
          <w:rFonts w:eastAsiaTheme="minorHAnsi"/>
          <w:i/>
          <w:color w:val="943634" w:themeColor="accent2" w:themeShade="BF"/>
          <w:sz w:val="36"/>
          <w:szCs w:val="22"/>
          <w:lang w:eastAsia="en-US"/>
        </w:rPr>
        <w:t>ая</w:t>
      </w:r>
      <w:r>
        <w:rPr>
          <w:rFonts w:eastAsiaTheme="minorHAnsi"/>
          <w:i/>
          <w:color w:val="943634" w:themeColor="accent2" w:themeShade="BF"/>
          <w:sz w:val="36"/>
          <w:szCs w:val="22"/>
          <w:lang w:eastAsia="en-US"/>
        </w:rPr>
        <w:t>)</w:t>
      </w:r>
      <w:r>
        <w:rPr>
          <w:rFonts w:eastAsiaTheme="minorHAnsi"/>
          <w:i/>
          <w:color w:val="943634" w:themeColor="accent2" w:themeShade="BF"/>
          <w:sz w:val="36"/>
          <w:szCs w:val="22"/>
          <w:lang w:eastAsia="en-US"/>
        </w:rPr>
        <w:t xml:space="preserve">» </w:t>
      </w:r>
      <w:r>
        <w:rPr>
          <w:rFonts w:eastAsiaTheme="minorHAnsi"/>
          <w:i/>
          <w:color w:val="943634" w:themeColor="accent2" w:themeShade="BF"/>
          <w:sz w:val="36"/>
          <w:szCs w:val="22"/>
          <w:lang w:eastAsia="en-US"/>
        </w:rPr>
        <w:t xml:space="preserve"> </w:t>
      </w:r>
      <w:r w:rsidRPr="00A53BB0">
        <w:rPr>
          <w:rFonts w:eastAsiaTheme="minorHAnsi"/>
          <w:i/>
          <w:color w:val="943634" w:themeColor="accent2" w:themeShade="BF"/>
          <w:sz w:val="36"/>
          <w:szCs w:val="22"/>
          <w:lang w:eastAsia="en-US"/>
        </w:rPr>
        <w:t>для 5- 9 классов</w:t>
      </w:r>
    </w:p>
    <w:p w:rsidR="00D71376" w:rsidRDefault="00D71376" w:rsidP="00D71376">
      <w:pPr>
        <w:spacing w:line="348" w:lineRule="auto"/>
        <w:ind w:firstLine="709"/>
        <w:jc w:val="both"/>
        <w:rPr>
          <w:b/>
        </w:rPr>
      </w:pPr>
    </w:p>
    <w:p w:rsidR="00D71376" w:rsidRPr="00D71376" w:rsidRDefault="00D71376" w:rsidP="00D71376">
      <w:pPr>
        <w:spacing w:line="276" w:lineRule="auto"/>
        <w:ind w:firstLine="708"/>
        <w:rPr>
          <w:sz w:val="28"/>
          <w:szCs w:val="28"/>
        </w:rPr>
      </w:pPr>
      <w:r w:rsidRPr="00D71376">
        <w:rPr>
          <w:sz w:val="28"/>
          <w:szCs w:val="28"/>
        </w:rPr>
        <w:t>Нормативная правовая основа для разработки настоящей программы по учебному предмету «Родная литература (русская)» составляют следующие документы:</w:t>
      </w:r>
    </w:p>
    <w:p w:rsidR="00D71376" w:rsidRPr="00D71376" w:rsidRDefault="00D71376" w:rsidP="00D71376">
      <w:pPr>
        <w:spacing w:line="276" w:lineRule="auto"/>
        <w:jc w:val="both"/>
        <w:rPr>
          <w:sz w:val="28"/>
          <w:szCs w:val="28"/>
        </w:rPr>
      </w:pPr>
      <w:r w:rsidRPr="00D71376">
        <w:rPr>
          <w:sz w:val="28"/>
          <w:szCs w:val="28"/>
        </w:rPr>
        <w:t>1.Федеральный закон от 29 декабря 2012 г. № 273-ФЗ «Об образовании в Российской Федерации» (далее – Федеральный закон об образовании).</w:t>
      </w:r>
    </w:p>
    <w:p w:rsidR="00D71376" w:rsidRPr="00D71376" w:rsidRDefault="00D71376" w:rsidP="00D71376">
      <w:pPr>
        <w:spacing w:line="276" w:lineRule="auto"/>
        <w:jc w:val="both"/>
        <w:rPr>
          <w:sz w:val="28"/>
          <w:szCs w:val="28"/>
        </w:rPr>
      </w:pPr>
      <w:r w:rsidRPr="00D71376">
        <w:rPr>
          <w:sz w:val="28"/>
          <w:szCs w:val="28"/>
        </w:rPr>
        <w:t xml:space="preserve">2.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w:t>
      </w:r>
      <w:proofErr w:type="spellStart"/>
      <w:r w:rsidRPr="00D71376">
        <w:rPr>
          <w:sz w:val="28"/>
          <w:szCs w:val="28"/>
        </w:rPr>
        <w:t>Минобрнауки</w:t>
      </w:r>
      <w:proofErr w:type="spellEnd"/>
      <w:r w:rsidRPr="00D71376">
        <w:rPr>
          <w:sz w:val="28"/>
          <w:szCs w:val="28"/>
        </w:rPr>
        <w:t xml:space="preserve"> России от 31 декабря 2015 г. № 1577)</w:t>
      </w:r>
    </w:p>
    <w:p w:rsidR="00D71376" w:rsidRPr="00D71376" w:rsidRDefault="00D71376" w:rsidP="00D71376">
      <w:pPr>
        <w:spacing w:line="276" w:lineRule="auto"/>
        <w:jc w:val="both"/>
        <w:rPr>
          <w:sz w:val="28"/>
          <w:szCs w:val="28"/>
        </w:rPr>
      </w:pPr>
      <w:r w:rsidRPr="00D71376">
        <w:rPr>
          <w:sz w:val="28"/>
          <w:szCs w:val="28"/>
        </w:rPr>
        <w:t xml:space="preserve">3. «Концепции преподавания русского языка и литературы», утвержденной </w:t>
      </w:r>
      <w:bookmarkStart w:id="0" w:name="_GoBack"/>
      <w:bookmarkEnd w:id="0"/>
      <w:r w:rsidRPr="00D71376">
        <w:rPr>
          <w:sz w:val="28"/>
          <w:szCs w:val="28"/>
        </w:rPr>
        <w:t>распоряжением Правительства Российской Федерации от 09.04.2016 г. № 637.</w:t>
      </w:r>
    </w:p>
    <w:p w:rsidR="00D71376" w:rsidRPr="00D71376" w:rsidRDefault="00D71376" w:rsidP="00D71376">
      <w:pPr>
        <w:spacing w:line="276" w:lineRule="auto"/>
        <w:jc w:val="both"/>
        <w:rPr>
          <w:sz w:val="28"/>
          <w:szCs w:val="28"/>
        </w:rPr>
      </w:pPr>
      <w:r w:rsidRPr="00D71376">
        <w:rPr>
          <w:sz w:val="28"/>
          <w:szCs w:val="28"/>
        </w:rPr>
        <w:t>4.  «Концепции программы поддержки детского и юношеского чтения в Российской Федерации», утвержденной Правительством Российской Федерации от 03.06.2017 № 1155.</w:t>
      </w:r>
    </w:p>
    <w:p w:rsidR="00D71376" w:rsidRPr="00D71376" w:rsidRDefault="00D71376" w:rsidP="00D71376">
      <w:pPr>
        <w:spacing w:line="276" w:lineRule="auto"/>
        <w:jc w:val="both"/>
        <w:rPr>
          <w:sz w:val="28"/>
          <w:szCs w:val="28"/>
        </w:rPr>
      </w:pPr>
      <w:r w:rsidRPr="00D71376">
        <w:rPr>
          <w:sz w:val="28"/>
          <w:szCs w:val="28"/>
        </w:rPr>
        <w:t>5. Учебный план МАОУ «Школа № 81» на 2019-2020 учебный год</w:t>
      </w:r>
    </w:p>
    <w:p w:rsidR="00D71376" w:rsidRPr="00D71376" w:rsidRDefault="00D71376" w:rsidP="00D71376">
      <w:pPr>
        <w:spacing w:line="276" w:lineRule="auto"/>
        <w:jc w:val="both"/>
        <w:rPr>
          <w:sz w:val="28"/>
          <w:szCs w:val="28"/>
        </w:rPr>
      </w:pPr>
      <w:r w:rsidRPr="00D71376">
        <w:rPr>
          <w:sz w:val="28"/>
          <w:szCs w:val="28"/>
        </w:rPr>
        <w:t xml:space="preserve">6. Положение о структуре, порядке разработки и утверждения рабочих программ по учебным предметам, курсам, в том числе внеурочной деятельности МАОУ «Школа </w:t>
      </w:r>
    </w:p>
    <w:p w:rsidR="00D71376" w:rsidRPr="00D71376" w:rsidRDefault="00D71376" w:rsidP="00D71376">
      <w:pPr>
        <w:spacing w:line="276" w:lineRule="auto"/>
        <w:jc w:val="both"/>
        <w:rPr>
          <w:sz w:val="28"/>
          <w:szCs w:val="28"/>
        </w:rPr>
      </w:pPr>
      <w:r w:rsidRPr="00D71376">
        <w:rPr>
          <w:sz w:val="28"/>
          <w:szCs w:val="28"/>
        </w:rPr>
        <w:t>№ 81» (утверждено приказом №2 25.1 от 28.08.2019 г.)</w:t>
      </w:r>
    </w:p>
    <w:p w:rsidR="00D71376" w:rsidRPr="00D71376" w:rsidRDefault="00D71376" w:rsidP="00D71376">
      <w:pPr>
        <w:spacing w:line="276" w:lineRule="auto"/>
        <w:ind w:firstLine="709"/>
        <w:jc w:val="both"/>
        <w:rPr>
          <w:sz w:val="28"/>
          <w:szCs w:val="28"/>
        </w:rPr>
      </w:pPr>
      <w:r w:rsidRPr="00D71376">
        <w:rPr>
          <w:sz w:val="28"/>
          <w:szCs w:val="28"/>
        </w:rPr>
        <w:t xml:space="preserve">Литература. 5кл. Учеб для общеобразовательных организаций. В 2ч./Авт.-сост. В.Я. Коровина и др. </w:t>
      </w:r>
      <w:proofErr w:type="gramStart"/>
      <w:r w:rsidRPr="00D71376">
        <w:rPr>
          <w:sz w:val="28"/>
          <w:szCs w:val="28"/>
        </w:rPr>
        <w:t>-М</w:t>
      </w:r>
      <w:proofErr w:type="gramEnd"/>
      <w:r w:rsidRPr="00D71376">
        <w:rPr>
          <w:sz w:val="28"/>
          <w:szCs w:val="28"/>
        </w:rPr>
        <w:t>.: Просвещение, 2013,  2015</w:t>
      </w:r>
    </w:p>
    <w:p w:rsidR="00D71376" w:rsidRPr="00D71376" w:rsidRDefault="00D71376" w:rsidP="00D71376">
      <w:pPr>
        <w:spacing w:line="276" w:lineRule="auto"/>
        <w:ind w:firstLine="709"/>
        <w:jc w:val="both"/>
        <w:rPr>
          <w:sz w:val="28"/>
          <w:szCs w:val="28"/>
        </w:rPr>
      </w:pPr>
      <w:r w:rsidRPr="00D71376">
        <w:rPr>
          <w:sz w:val="28"/>
          <w:szCs w:val="28"/>
        </w:rPr>
        <w:t>Литература. 6 класс. Учеб. для общеобразовательных организаций</w:t>
      </w:r>
      <w:proofErr w:type="gramStart"/>
      <w:r w:rsidRPr="00D71376">
        <w:rPr>
          <w:sz w:val="28"/>
          <w:szCs w:val="28"/>
        </w:rPr>
        <w:t xml:space="preserve"> .</w:t>
      </w:r>
      <w:proofErr w:type="gramEnd"/>
      <w:r w:rsidRPr="00D71376">
        <w:rPr>
          <w:sz w:val="28"/>
          <w:szCs w:val="28"/>
        </w:rPr>
        <w:t xml:space="preserve"> В 2ч. (В.П. </w:t>
      </w:r>
      <w:proofErr w:type="spellStart"/>
      <w:r w:rsidRPr="00D71376">
        <w:rPr>
          <w:sz w:val="28"/>
          <w:szCs w:val="28"/>
        </w:rPr>
        <w:t>Полухина</w:t>
      </w:r>
      <w:proofErr w:type="spellEnd"/>
      <w:r w:rsidRPr="00D71376">
        <w:rPr>
          <w:sz w:val="28"/>
          <w:szCs w:val="28"/>
        </w:rPr>
        <w:t>, В.Я. Коровина В.П. Журавлев, В.И. Коровин) под ред. В.Я. Коровиной</w:t>
      </w:r>
      <w:proofErr w:type="gramStart"/>
      <w:r w:rsidRPr="00D71376">
        <w:rPr>
          <w:sz w:val="28"/>
          <w:szCs w:val="28"/>
        </w:rPr>
        <w:t>.-</w:t>
      </w:r>
      <w:proofErr w:type="gramEnd"/>
      <w:r w:rsidRPr="00D71376">
        <w:rPr>
          <w:sz w:val="28"/>
          <w:szCs w:val="28"/>
        </w:rPr>
        <w:t>М.: Просвещение, 2013,2014,2015,2016</w:t>
      </w:r>
    </w:p>
    <w:p w:rsidR="00D71376" w:rsidRPr="00D71376" w:rsidRDefault="00D71376" w:rsidP="00D71376">
      <w:pPr>
        <w:spacing w:line="276" w:lineRule="auto"/>
        <w:ind w:firstLine="709"/>
        <w:jc w:val="both"/>
        <w:rPr>
          <w:sz w:val="28"/>
          <w:szCs w:val="28"/>
        </w:rPr>
      </w:pPr>
      <w:r w:rsidRPr="00D71376">
        <w:rPr>
          <w:sz w:val="28"/>
          <w:szCs w:val="28"/>
        </w:rPr>
        <w:t>Литература. 7 класс. Учеб. для общеобразовательных организаций</w:t>
      </w:r>
      <w:proofErr w:type="gramStart"/>
      <w:r w:rsidRPr="00D71376">
        <w:rPr>
          <w:sz w:val="28"/>
          <w:szCs w:val="28"/>
        </w:rPr>
        <w:t xml:space="preserve"> .</w:t>
      </w:r>
      <w:proofErr w:type="gramEnd"/>
      <w:r w:rsidRPr="00D71376">
        <w:rPr>
          <w:sz w:val="28"/>
          <w:szCs w:val="28"/>
        </w:rPr>
        <w:t xml:space="preserve"> В 2ч. / В.Я. Коровина., В.П. Журавлев, В.И. Коровин</w:t>
      </w:r>
      <w:proofErr w:type="gramStart"/>
      <w:r w:rsidRPr="00D71376">
        <w:rPr>
          <w:sz w:val="28"/>
          <w:szCs w:val="28"/>
        </w:rPr>
        <w:t>.-</w:t>
      </w:r>
      <w:proofErr w:type="gramEnd"/>
      <w:r w:rsidRPr="00D71376">
        <w:rPr>
          <w:sz w:val="28"/>
          <w:szCs w:val="28"/>
        </w:rPr>
        <w:t>М.: Просвещение, 2016,2017</w:t>
      </w:r>
    </w:p>
    <w:p w:rsidR="00D71376" w:rsidRPr="00D71376" w:rsidRDefault="00D71376" w:rsidP="00D71376">
      <w:pPr>
        <w:spacing w:line="276" w:lineRule="auto"/>
        <w:ind w:firstLine="709"/>
        <w:jc w:val="both"/>
        <w:rPr>
          <w:sz w:val="28"/>
          <w:szCs w:val="28"/>
        </w:rPr>
      </w:pPr>
      <w:r w:rsidRPr="00D71376">
        <w:rPr>
          <w:sz w:val="28"/>
          <w:szCs w:val="28"/>
        </w:rPr>
        <w:t>Литература. 8класс. Учебник для общеобразовательных учреждений. В 2ч./В.Я. Коровина, В.П. Журавлев, В.И. Коровин-М.: Просвещение, 2015,2017г.</w:t>
      </w:r>
    </w:p>
    <w:p w:rsidR="00D71376" w:rsidRPr="00D71376" w:rsidRDefault="00D71376" w:rsidP="00D71376">
      <w:pPr>
        <w:spacing w:line="276" w:lineRule="auto"/>
        <w:ind w:firstLine="709"/>
        <w:jc w:val="both"/>
        <w:rPr>
          <w:sz w:val="28"/>
          <w:szCs w:val="28"/>
        </w:rPr>
      </w:pPr>
      <w:r w:rsidRPr="00D71376">
        <w:rPr>
          <w:sz w:val="28"/>
          <w:szCs w:val="28"/>
        </w:rPr>
        <w:t>Литература. 9класс. Учеб</w:t>
      </w:r>
      <w:proofErr w:type="gramStart"/>
      <w:r w:rsidRPr="00D71376">
        <w:rPr>
          <w:sz w:val="28"/>
          <w:szCs w:val="28"/>
        </w:rPr>
        <w:t>.</w:t>
      </w:r>
      <w:proofErr w:type="gramEnd"/>
      <w:r w:rsidRPr="00D71376">
        <w:rPr>
          <w:sz w:val="28"/>
          <w:szCs w:val="28"/>
        </w:rPr>
        <w:t xml:space="preserve"> </w:t>
      </w:r>
      <w:proofErr w:type="gramStart"/>
      <w:r w:rsidRPr="00D71376">
        <w:rPr>
          <w:sz w:val="28"/>
          <w:szCs w:val="28"/>
        </w:rPr>
        <w:t>д</w:t>
      </w:r>
      <w:proofErr w:type="gramEnd"/>
      <w:r w:rsidRPr="00D71376">
        <w:rPr>
          <w:sz w:val="28"/>
          <w:szCs w:val="28"/>
        </w:rPr>
        <w:t xml:space="preserve">ля </w:t>
      </w:r>
      <w:proofErr w:type="spellStart"/>
      <w:r w:rsidRPr="00D71376">
        <w:rPr>
          <w:sz w:val="28"/>
          <w:szCs w:val="28"/>
        </w:rPr>
        <w:t>общеобразоват</w:t>
      </w:r>
      <w:proofErr w:type="spellEnd"/>
      <w:r w:rsidRPr="00D71376">
        <w:rPr>
          <w:sz w:val="28"/>
          <w:szCs w:val="28"/>
        </w:rPr>
        <w:t>. учреждений. В 2ч./ (</w:t>
      </w:r>
      <w:proofErr w:type="spellStart"/>
      <w:r w:rsidRPr="00D71376">
        <w:rPr>
          <w:sz w:val="28"/>
          <w:szCs w:val="28"/>
        </w:rPr>
        <w:t>В.Я.Коровина</w:t>
      </w:r>
      <w:proofErr w:type="spellEnd"/>
      <w:r w:rsidRPr="00D71376">
        <w:rPr>
          <w:sz w:val="28"/>
          <w:szCs w:val="28"/>
        </w:rPr>
        <w:t xml:space="preserve">, </w:t>
      </w:r>
      <w:proofErr w:type="spellStart"/>
      <w:r w:rsidRPr="00D71376">
        <w:rPr>
          <w:sz w:val="28"/>
          <w:szCs w:val="28"/>
        </w:rPr>
        <w:t>В.П.Журавлев</w:t>
      </w:r>
      <w:proofErr w:type="spellEnd"/>
      <w:r w:rsidRPr="00D71376">
        <w:rPr>
          <w:sz w:val="28"/>
          <w:szCs w:val="28"/>
        </w:rPr>
        <w:t xml:space="preserve">, </w:t>
      </w:r>
      <w:proofErr w:type="spellStart"/>
      <w:r w:rsidRPr="00D71376">
        <w:rPr>
          <w:sz w:val="28"/>
          <w:szCs w:val="28"/>
        </w:rPr>
        <w:t>В.И.Коровин</w:t>
      </w:r>
      <w:proofErr w:type="spellEnd"/>
      <w:r w:rsidRPr="00D71376">
        <w:rPr>
          <w:sz w:val="28"/>
          <w:szCs w:val="28"/>
        </w:rPr>
        <w:t xml:space="preserve">, </w:t>
      </w:r>
      <w:proofErr w:type="spellStart"/>
      <w:r w:rsidRPr="00D71376">
        <w:rPr>
          <w:sz w:val="28"/>
          <w:szCs w:val="28"/>
        </w:rPr>
        <w:t>И.С.Збарский</w:t>
      </w:r>
      <w:proofErr w:type="spellEnd"/>
      <w:r w:rsidRPr="00D71376">
        <w:rPr>
          <w:sz w:val="28"/>
          <w:szCs w:val="28"/>
        </w:rPr>
        <w:t xml:space="preserve">) </w:t>
      </w:r>
      <w:proofErr w:type="gramStart"/>
      <w:r w:rsidRPr="00D71376">
        <w:rPr>
          <w:sz w:val="28"/>
          <w:szCs w:val="28"/>
        </w:rPr>
        <w:t>-М</w:t>
      </w:r>
      <w:proofErr w:type="gramEnd"/>
      <w:r w:rsidRPr="00D71376">
        <w:rPr>
          <w:sz w:val="28"/>
          <w:szCs w:val="28"/>
        </w:rPr>
        <w:t>.: Просвещение, 2010,2016,2017г.</w:t>
      </w:r>
    </w:p>
    <w:p w:rsidR="00D71376" w:rsidRPr="00D71376" w:rsidRDefault="00D71376" w:rsidP="00D71376">
      <w:pPr>
        <w:spacing w:line="276" w:lineRule="auto"/>
        <w:ind w:firstLine="709"/>
        <w:jc w:val="both"/>
        <w:rPr>
          <w:sz w:val="28"/>
          <w:szCs w:val="28"/>
        </w:rPr>
      </w:pPr>
      <w:proofErr w:type="gramStart"/>
      <w:r w:rsidRPr="00D71376">
        <w:rPr>
          <w:sz w:val="28"/>
          <w:szCs w:val="28"/>
        </w:rPr>
        <w:lastRenderedPageBreak/>
        <w:t xml:space="preserve">Программа разработана на основе требований федерального государственного образовательного стандарта основного общего </w:t>
      </w:r>
      <w:proofErr w:type="spellStart"/>
      <w:r w:rsidRPr="00D71376">
        <w:rPr>
          <w:sz w:val="28"/>
          <w:szCs w:val="28"/>
        </w:rPr>
        <w:t>образованияк</w:t>
      </w:r>
      <w:proofErr w:type="spellEnd"/>
      <w:r w:rsidRPr="00D71376">
        <w:rPr>
          <w:sz w:val="28"/>
          <w:szCs w:val="28"/>
        </w:rPr>
        <w:t xml:space="preserve">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w:t>
      </w:r>
      <w:proofErr w:type="gramEnd"/>
    </w:p>
    <w:p w:rsidR="00D71376" w:rsidRPr="00D71376" w:rsidRDefault="00D71376" w:rsidP="00D71376">
      <w:pPr>
        <w:spacing w:line="276" w:lineRule="auto"/>
        <w:jc w:val="both"/>
        <w:rPr>
          <w:sz w:val="28"/>
          <w:szCs w:val="28"/>
        </w:rPr>
      </w:pPr>
      <w:r w:rsidRPr="00D71376">
        <w:rPr>
          <w:sz w:val="28"/>
          <w:szCs w:val="28"/>
        </w:rPr>
        <w:t xml:space="preserve"> </w:t>
      </w:r>
      <w:r>
        <w:rPr>
          <w:sz w:val="28"/>
          <w:szCs w:val="28"/>
        </w:rPr>
        <w:tab/>
      </w:r>
      <w:r w:rsidRPr="00D71376">
        <w:rPr>
          <w:sz w:val="28"/>
          <w:szCs w:val="28"/>
        </w:rPr>
        <w:t xml:space="preserve">Данная программа по Родной литературе создана с учетом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Она ориентирована на базовый уровень подготовки школьников по литературе, однако ее насыщенность материалом предполагает возможность использования и при обращении к профильному уровню. </w:t>
      </w:r>
    </w:p>
    <w:p w:rsidR="00D71376" w:rsidRPr="00D71376" w:rsidRDefault="00D71376" w:rsidP="00D71376">
      <w:pPr>
        <w:spacing w:line="276" w:lineRule="auto"/>
        <w:rPr>
          <w:sz w:val="28"/>
          <w:szCs w:val="28"/>
        </w:rPr>
      </w:pPr>
    </w:p>
    <w:p w:rsidR="00D71376" w:rsidRPr="00D71376" w:rsidRDefault="00D71376" w:rsidP="00D71376">
      <w:pPr>
        <w:spacing w:line="276" w:lineRule="auto"/>
        <w:jc w:val="center"/>
        <w:rPr>
          <w:b/>
          <w:i/>
          <w:sz w:val="28"/>
          <w:szCs w:val="28"/>
        </w:rPr>
      </w:pPr>
      <w:r w:rsidRPr="00D71376">
        <w:rPr>
          <w:b/>
          <w:i/>
          <w:sz w:val="28"/>
          <w:szCs w:val="28"/>
        </w:rPr>
        <w:t>Характеристика учебного предмета и его вклада в подготовку ученика</w:t>
      </w:r>
    </w:p>
    <w:p w:rsidR="00D71376" w:rsidRPr="00D71376" w:rsidRDefault="00D71376" w:rsidP="00D71376">
      <w:pPr>
        <w:spacing w:line="276" w:lineRule="auto"/>
        <w:jc w:val="both"/>
        <w:rPr>
          <w:sz w:val="28"/>
          <w:szCs w:val="28"/>
        </w:rPr>
      </w:pPr>
      <w:r w:rsidRPr="00D71376">
        <w:rPr>
          <w:sz w:val="28"/>
          <w:szCs w:val="28"/>
        </w:rPr>
        <w:t xml:space="preserve">              Литература как учебный предмет помогает учащимся освоить искусство слова — эстетически совершенный, эмоционально яркий и нравственно влиятельный способ общения с окружающей действительностью. Она вооружает их способностью ориентироваться в жизни и активно участвовать в ее свершениях. Цель литературного образования определяет характер конкретных задач, которые решаются на уроках литературы. На этих уроках ученики: </w:t>
      </w:r>
    </w:p>
    <w:p w:rsidR="00D71376" w:rsidRPr="00D71376" w:rsidRDefault="00D71376" w:rsidP="00D71376">
      <w:pPr>
        <w:spacing w:line="276" w:lineRule="auto"/>
        <w:jc w:val="both"/>
        <w:rPr>
          <w:sz w:val="28"/>
          <w:szCs w:val="28"/>
        </w:rPr>
      </w:pPr>
      <w:r w:rsidRPr="00D71376">
        <w:rPr>
          <w:sz w:val="28"/>
          <w:szCs w:val="28"/>
        </w:rPr>
        <w:t>* читают и изучают лучшие произведения родной и всемирной литературы. Эти произведения изучаются с учетом образной природы искусства слова, опираясь на принципы единства художественной формы и содержания, связи искусства с жизнью, историзма;</w:t>
      </w:r>
    </w:p>
    <w:p w:rsidR="00D71376" w:rsidRPr="00D71376" w:rsidRDefault="00D71376" w:rsidP="00D71376">
      <w:pPr>
        <w:spacing w:line="276" w:lineRule="auto"/>
        <w:jc w:val="both"/>
        <w:rPr>
          <w:sz w:val="28"/>
          <w:szCs w:val="28"/>
        </w:rPr>
      </w:pPr>
      <w:r w:rsidRPr="00D71376">
        <w:rPr>
          <w:sz w:val="28"/>
          <w:szCs w:val="28"/>
        </w:rPr>
        <w:t xml:space="preserve"> * последовательно (поэтапно) формируют умение читать, комментировать, анализировать и интерпретировать художественный текст;</w:t>
      </w:r>
    </w:p>
    <w:p w:rsidR="00D71376" w:rsidRPr="00D71376" w:rsidRDefault="00D71376" w:rsidP="00D71376">
      <w:pPr>
        <w:spacing w:line="276" w:lineRule="auto"/>
        <w:jc w:val="both"/>
        <w:rPr>
          <w:sz w:val="28"/>
          <w:szCs w:val="28"/>
        </w:rPr>
      </w:pPr>
      <w:r w:rsidRPr="00D71376">
        <w:rPr>
          <w:sz w:val="28"/>
          <w:szCs w:val="28"/>
        </w:rPr>
        <w:t xml:space="preserve"> * осваивают теоретические понятия, которые способствуют более глубокому постижению искусства слова;</w:t>
      </w:r>
    </w:p>
    <w:p w:rsidR="00D71376" w:rsidRPr="00D71376" w:rsidRDefault="00D71376" w:rsidP="00D71376">
      <w:pPr>
        <w:spacing w:line="276" w:lineRule="auto"/>
        <w:jc w:val="both"/>
        <w:rPr>
          <w:sz w:val="28"/>
          <w:szCs w:val="28"/>
        </w:rPr>
      </w:pPr>
      <w:r w:rsidRPr="00D71376">
        <w:rPr>
          <w:sz w:val="28"/>
          <w:szCs w:val="28"/>
        </w:rPr>
        <w:t xml:space="preserve"> * овладевают знаниями и умениями аналитического характера и теми, которые связаны с развитием воссоздающего воображения и творческой деятельностью; </w:t>
      </w:r>
    </w:p>
    <w:p w:rsidR="00D71376" w:rsidRPr="00D71376" w:rsidRDefault="00D71376" w:rsidP="00D71376">
      <w:pPr>
        <w:spacing w:line="276" w:lineRule="auto"/>
        <w:jc w:val="both"/>
        <w:rPr>
          <w:sz w:val="28"/>
          <w:szCs w:val="28"/>
        </w:rPr>
      </w:pPr>
      <w:r w:rsidRPr="00D71376">
        <w:rPr>
          <w:sz w:val="28"/>
          <w:szCs w:val="28"/>
        </w:rPr>
        <w:t>* расширяют опыт коммуникации, совершенствуя собственную устную и письменную речь;</w:t>
      </w:r>
    </w:p>
    <w:p w:rsidR="00D71376" w:rsidRPr="00D71376" w:rsidRDefault="00D71376" w:rsidP="00D71376">
      <w:pPr>
        <w:spacing w:line="276" w:lineRule="auto"/>
        <w:jc w:val="both"/>
        <w:rPr>
          <w:sz w:val="28"/>
          <w:szCs w:val="28"/>
        </w:rPr>
      </w:pPr>
      <w:r w:rsidRPr="00D71376">
        <w:rPr>
          <w:sz w:val="28"/>
          <w:szCs w:val="28"/>
        </w:rPr>
        <w:t xml:space="preserve"> * формируют представление о литературе как виде искусства, знакомятся с литературным процессом и осознают его связь с процессом историческим; </w:t>
      </w:r>
    </w:p>
    <w:p w:rsidR="00D71376" w:rsidRPr="00D71376" w:rsidRDefault="00D71376" w:rsidP="00D71376">
      <w:pPr>
        <w:spacing w:line="276" w:lineRule="auto"/>
        <w:jc w:val="both"/>
        <w:rPr>
          <w:sz w:val="28"/>
          <w:szCs w:val="28"/>
        </w:rPr>
      </w:pPr>
      <w:r w:rsidRPr="00D71376">
        <w:rPr>
          <w:sz w:val="28"/>
          <w:szCs w:val="28"/>
        </w:rPr>
        <w:t>* получают представление о месте литературного процесса в культуре страны и народа;</w:t>
      </w:r>
    </w:p>
    <w:p w:rsidR="00D71376" w:rsidRPr="00D71376" w:rsidRDefault="00D71376" w:rsidP="00D71376">
      <w:pPr>
        <w:spacing w:line="276" w:lineRule="auto"/>
        <w:jc w:val="both"/>
        <w:rPr>
          <w:sz w:val="28"/>
          <w:szCs w:val="28"/>
        </w:rPr>
      </w:pPr>
      <w:r w:rsidRPr="00D71376">
        <w:rPr>
          <w:sz w:val="28"/>
          <w:szCs w:val="28"/>
        </w:rPr>
        <w:t xml:space="preserve"> * совершенствуя читательское мастерство, целенаправленно развивают способности, необходимые для успешной социализации и самореализации личности; </w:t>
      </w:r>
    </w:p>
    <w:p w:rsidR="00D71376" w:rsidRPr="00D71376" w:rsidRDefault="00D71376" w:rsidP="00D71376">
      <w:pPr>
        <w:spacing w:line="276" w:lineRule="auto"/>
        <w:jc w:val="both"/>
        <w:rPr>
          <w:sz w:val="28"/>
          <w:szCs w:val="28"/>
        </w:rPr>
      </w:pPr>
      <w:r w:rsidRPr="00D71376">
        <w:rPr>
          <w:sz w:val="28"/>
          <w:szCs w:val="28"/>
        </w:rPr>
        <w:t xml:space="preserve">* овладевают </w:t>
      </w:r>
      <w:proofErr w:type="spellStart"/>
      <w:r w:rsidRPr="00D71376">
        <w:rPr>
          <w:sz w:val="28"/>
          <w:szCs w:val="28"/>
        </w:rPr>
        <w:t>общеучебными</w:t>
      </w:r>
      <w:proofErr w:type="spellEnd"/>
      <w:r w:rsidRPr="00D71376">
        <w:rPr>
          <w:sz w:val="28"/>
          <w:szCs w:val="28"/>
        </w:rPr>
        <w:t xml:space="preserve"> умениями и универсальными учебными действиями (формулирование цели деятельности, ее планирования, осуществление библиографического поиска, умение находить и обрабатывать необходимую информацию из различных источников, включая Интернет и др.).</w:t>
      </w:r>
    </w:p>
    <w:p w:rsidR="00D71376" w:rsidRPr="00D71376" w:rsidRDefault="00D71376" w:rsidP="00D71376">
      <w:pPr>
        <w:spacing w:line="276" w:lineRule="auto"/>
        <w:jc w:val="both"/>
        <w:rPr>
          <w:sz w:val="28"/>
          <w:szCs w:val="28"/>
        </w:rPr>
      </w:pPr>
      <w:r w:rsidRPr="00D71376">
        <w:rPr>
          <w:sz w:val="28"/>
          <w:szCs w:val="28"/>
        </w:rPr>
        <w:t xml:space="preserve">              Реализация этих задач способствует формированию духовно развитой личности, активно включенной в современную жизнь, обладающей гуманистическим мировоззрением и освоившей опыт продуктивной коммуникации. Большую роль при реализации программы играет использование принципа </w:t>
      </w:r>
      <w:proofErr w:type="gramStart"/>
      <w:r w:rsidRPr="00D71376">
        <w:rPr>
          <w:sz w:val="28"/>
          <w:szCs w:val="28"/>
        </w:rPr>
        <w:t>вариативности</w:t>
      </w:r>
      <w:proofErr w:type="gramEnd"/>
      <w:r w:rsidRPr="00D71376">
        <w:rPr>
          <w:sz w:val="28"/>
          <w:szCs w:val="28"/>
        </w:rPr>
        <w:t xml:space="preserve"> к которому обращаются и учитель и ученик. Именно поэтому программа насыщена большим количеством авторов и произведений и обозначен характер их изучения. В учебной практике начинающего читателя важна возможность выбора как автора и произведения, так и способа общения с ним. При обращении к одним авторам это будет краткое знакомство, к другим — постижение конкретных художественных произведений, при встрече с классиками родной литературы — относительно обстоятельное знакомство с историей жизни и творчества. В процессе литературного образования важна система: четкая логика и последовательность этапов. Они отражены в содержании и структуре программы. </w:t>
      </w:r>
    </w:p>
    <w:p w:rsidR="00D71376" w:rsidRPr="00D71376" w:rsidRDefault="00D71376" w:rsidP="00D71376">
      <w:pPr>
        <w:spacing w:line="276" w:lineRule="auto"/>
        <w:jc w:val="both"/>
        <w:rPr>
          <w:sz w:val="28"/>
          <w:szCs w:val="28"/>
        </w:rPr>
      </w:pPr>
      <w:r w:rsidRPr="00D71376">
        <w:rPr>
          <w:sz w:val="28"/>
          <w:szCs w:val="28"/>
        </w:rPr>
        <w:t xml:space="preserve">     Формируя читателя, мы определяем круг его чтения, расширяем имена героев, которые окружают ученика и запоминаются на всю жизнь. Юный читатель знакомится с классикой и вместе с авторами решает проблемы, которые были важны во время их создания и сохранили свою важность до сегодняшнего дня. Каждый этап литературного образования обогащает ученика как читателя — учит адекватно воспринимать и активно использовать искусство слова. Этому способствует и овладение техникой диалога, и различные формы обращения к художественному тексту: планирование своих ответов, пересказы, работа над сочинениями, рефератами, творческими заданиями и даже использование литературных игр. Воспитательный эффект воздействия литературы тесно связан с эстетическим совершенством художественного слова, но он зависит и от возраста и подготовленности учеников, что последовательно учитывается в программе. Именно поэтому важно определить этапы совершенствования литературного образования. </w:t>
      </w:r>
      <w:proofErr w:type="gramStart"/>
      <w:r w:rsidRPr="00D71376">
        <w:rPr>
          <w:sz w:val="28"/>
          <w:szCs w:val="28"/>
        </w:rPr>
        <w:t xml:space="preserve">Как указано в стандартах второго поколения, «курс литературы в 5— 8 классах строится на основе сочетания концентрического, </w:t>
      </w:r>
      <w:proofErr w:type="spellStart"/>
      <w:r w:rsidRPr="00D71376">
        <w:rPr>
          <w:sz w:val="28"/>
          <w:szCs w:val="28"/>
        </w:rPr>
        <w:t>историкохронологического</w:t>
      </w:r>
      <w:proofErr w:type="spellEnd"/>
      <w:r w:rsidRPr="00D71376">
        <w:rPr>
          <w:sz w:val="28"/>
          <w:szCs w:val="28"/>
        </w:rPr>
        <w:t xml:space="preserve"> и проблемно-тематического принципов»,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в.), который продолжается в 10—11 классах (литература второй половины XIX в. — литература XX в. — современная литература)»2.</w:t>
      </w:r>
      <w:proofErr w:type="gramEnd"/>
      <w:r w:rsidRPr="00D71376">
        <w:rPr>
          <w:sz w:val="28"/>
          <w:szCs w:val="28"/>
        </w:rPr>
        <w:t xml:space="preserve"> Каждый этап предполагает достижение конкретных результатов. Это предметные и </w:t>
      </w:r>
      <w:proofErr w:type="spellStart"/>
      <w:r w:rsidRPr="00D71376">
        <w:rPr>
          <w:sz w:val="28"/>
          <w:szCs w:val="28"/>
        </w:rPr>
        <w:t>межпредметные</w:t>
      </w:r>
      <w:proofErr w:type="spellEnd"/>
      <w:r w:rsidRPr="00D71376">
        <w:rPr>
          <w:sz w:val="28"/>
          <w:szCs w:val="28"/>
        </w:rPr>
        <w:t>, а также личностные результаты, которые фиксируют зна</w:t>
      </w:r>
      <w:r w:rsidRPr="00D71376">
        <w:rPr>
          <w:sz w:val="28"/>
          <w:szCs w:val="28"/>
        </w:rPr>
        <w:t xml:space="preserve">ния, умения и навыки учеников. </w:t>
      </w:r>
    </w:p>
    <w:p w:rsidR="00D71376" w:rsidRPr="00D71376" w:rsidRDefault="00D71376" w:rsidP="00D71376">
      <w:pPr>
        <w:spacing w:line="276" w:lineRule="auto"/>
        <w:jc w:val="both"/>
        <w:rPr>
          <w:sz w:val="28"/>
          <w:szCs w:val="28"/>
        </w:rPr>
      </w:pPr>
      <w:r w:rsidRPr="00D71376">
        <w:rPr>
          <w:sz w:val="28"/>
          <w:szCs w:val="28"/>
        </w:rPr>
        <w:t xml:space="preserve">                             Средние (5—9) классы. </w:t>
      </w:r>
    </w:p>
    <w:p w:rsidR="00D71376" w:rsidRPr="00D71376" w:rsidRDefault="00D71376" w:rsidP="00D71376">
      <w:pPr>
        <w:spacing w:line="276" w:lineRule="auto"/>
        <w:jc w:val="both"/>
        <w:rPr>
          <w:sz w:val="28"/>
          <w:szCs w:val="28"/>
        </w:rPr>
      </w:pPr>
      <w:r w:rsidRPr="00D71376">
        <w:rPr>
          <w:sz w:val="28"/>
          <w:szCs w:val="28"/>
        </w:rPr>
        <w:t xml:space="preserve">            Ученики обращаются к новому предмету, который называется Родная литература </w:t>
      </w:r>
    </w:p>
    <w:p w:rsidR="00D71376" w:rsidRPr="00D71376" w:rsidRDefault="00D71376" w:rsidP="00D71376">
      <w:pPr>
        <w:spacing w:line="276" w:lineRule="auto"/>
        <w:jc w:val="both"/>
        <w:rPr>
          <w:sz w:val="28"/>
          <w:szCs w:val="28"/>
        </w:rPr>
      </w:pPr>
      <w:r w:rsidRPr="00D71376">
        <w:rPr>
          <w:sz w:val="28"/>
          <w:szCs w:val="28"/>
        </w:rPr>
        <w:t xml:space="preserve">        Литературное произведение в программе этих классов предстает и как самостоятельное произведение искусства и как звено в сложном процессе, поскольку структура курса каждого из средних классов обращена к литературному процессу в его движении от древности до наших дней. Программа фиксирует границы и пропорции этапов литературного процесса. Наиболее полно в программе представлены те этапы развития литературы, которые живы в читательской практике сегодня. Именно по этой причине литература XX века занимает в нашей программе место, примерно равное тому, которое занимает в ней литература всех предшествующих веков. Это помогает показать роль литературы XX века в истории культуры и литературы и эффективней использовать силу ее воздействия на читателя. Последовательность расположения материала помогает увидеть связь времен и связь литератур разных народов. Обозначим последовательность этапов. </w:t>
      </w:r>
    </w:p>
    <w:p w:rsidR="00D71376" w:rsidRPr="00D71376" w:rsidRDefault="00D71376" w:rsidP="00D71376">
      <w:pPr>
        <w:spacing w:line="276" w:lineRule="auto"/>
        <w:jc w:val="both"/>
        <w:rPr>
          <w:sz w:val="28"/>
          <w:szCs w:val="28"/>
        </w:rPr>
      </w:pPr>
      <w:r w:rsidRPr="00D71376">
        <w:rPr>
          <w:sz w:val="28"/>
          <w:szCs w:val="28"/>
        </w:rPr>
        <w:t xml:space="preserve">         В 5 классе ученики начинают постигать специфику литературы, происходит первое практическое знакомство с путями развития искусства слова и богатством его родов и жанров. Поскольку юных читателей более всего интересуют события, которые происходят на страницах произведения, то в 5 классе именно сюжет находится в центре внимания юного читателя. Возможности творческой работы с сюжетом уже на первых уроках дают волшебные сказки. Затем, обращаясь к современной литературе, ученики наблюдают за судьбой сказочных героев. Последовательно используется возможность рассмотреть связь различных жанров. Так, рассказ о подвиге Пети Ростова — сюжет героический и волнующий юного читателя, дан в двух воплощениях — в прозаических главах «Войны и мира» и в инсценировке этих глав, созданной М. А. Булгаковым. Такое сопоставление расширяет представление о жизни одного и того же сюжета в различных жанрах. Таким образом, набор основных базовых понятий: сюжет — герой — жанр — автор предстает уже в 5 классе в их взаимных связях, хотя в центре внимания остаются сюжет и активная работа с теми художественными особенностями, знакомство с которыми так обогащает речь учеников. </w:t>
      </w:r>
    </w:p>
    <w:p w:rsidR="00D71376" w:rsidRPr="00D71376" w:rsidRDefault="00D71376" w:rsidP="00D71376">
      <w:pPr>
        <w:spacing w:line="276" w:lineRule="auto"/>
        <w:jc w:val="both"/>
        <w:rPr>
          <w:sz w:val="28"/>
          <w:szCs w:val="28"/>
        </w:rPr>
      </w:pPr>
      <w:r w:rsidRPr="00D71376">
        <w:rPr>
          <w:sz w:val="28"/>
          <w:szCs w:val="28"/>
        </w:rPr>
        <w:t xml:space="preserve">              В 6 классе в центре рассмотрения юного читателя находится герой, судьбу которого организует сюжет. Бесспорный герой устного народного эпоса — герой былин и сказок. Со знакомства с ним и начинается направленная работа по освоению представления о герое художественного произведения. Поскольку для подростка особенно интересен герой-ровесник, то именно он становится предметом обсуждения большинства программных произведений в этом классе. Особую роль при организации изучения этих произведений может играть обращение к ученическому творчеству: жизнь героя-подростка позволяет продуктивно использовать стихию прямого подражания. Программа активно использует эти возможности. Так героиня повести В. Ф. Одоевского Маша (ровесница!) ведет дневник. Почему не попробовать создать собственный дневник одного дня или одной недели, глядя на то, как это делала героиня книги? Герои прочитанных произведений участвуют в переписке. Почему не устроить состязание с ними в эпистолярном жанре? Книга написана от лица героя-ровесника и повествует о годах его учебы. Почему не попробовать воспроизвести какой-то эпизод из жизни собственного класса? Обращение к таким доступным и естественным вариантам деятельности принципиально важно. Мир литературы, который может показаться читателю-подростку чуждым миром взрослых людей, вместе с героем-ровесником приближается к каждому ученику. Ровесник предстает как важный участник событий, и, конечно, вокруг него присутствуют герои разных возрастов. Программа этого класса знакомит учеников и с появлением в XIX в. специальной и увлекательной литературы для детей и юношества — детской и юношеской литературы, которая сразу же завоевала всемирное признание. </w:t>
      </w:r>
    </w:p>
    <w:p w:rsidR="00D71376" w:rsidRPr="00D71376" w:rsidRDefault="00D71376" w:rsidP="00D71376">
      <w:pPr>
        <w:spacing w:line="276" w:lineRule="auto"/>
        <w:jc w:val="both"/>
        <w:rPr>
          <w:sz w:val="28"/>
          <w:szCs w:val="28"/>
        </w:rPr>
      </w:pPr>
      <w:r w:rsidRPr="00D71376">
        <w:rPr>
          <w:sz w:val="28"/>
          <w:szCs w:val="28"/>
        </w:rPr>
        <w:t xml:space="preserve">             В 7 классе особое внимание уделяется проблеме рода и жанра</w:t>
      </w:r>
      <w:proofErr w:type="gramStart"/>
      <w:r w:rsidRPr="00D71376">
        <w:rPr>
          <w:sz w:val="28"/>
          <w:szCs w:val="28"/>
        </w:rPr>
        <w:t xml:space="preserve"> :</w:t>
      </w:r>
      <w:proofErr w:type="gramEnd"/>
      <w:r w:rsidRPr="00D71376">
        <w:rPr>
          <w:sz w:val="28"/>
          <w:szCs w:val="28"/>
        </w:rPr>
        <w:t xml:space="preserve"> эпос, лирика и драма предстают в многообразии жанров. Речь идет не только о богатстве жанров, но и о том, как они рождаются, видоизменяются, угасают. Модель курса помогает увидеть сложную жизнь искусства слова: как от древности до сегодняшнего дня создавались, утверждались и сменялись различные жанры эпоса, лирики и драмы. Два момента определяют логику работы в этом классе: наблюдение за конкретными жанрами и их особенностями и наблюдение за неразрывной связью между временем и формами искусства слова</w:t>
      </w:r>
      <w:proofErr w:type="gramStart"/>
      <w:r w:rsidRPr="00D71376">
        <w:rPr>
          <w:sz w:val="28"/>
          <w:szCs w:val="28"/>
        </w:rPr>
        <w:t>.</w:t>
      </w:r>
      <w:proofErr w:type="gramEnd"/>
      <w:r w:rsidRPr="00D71376">
        <w:rPr>
          <w:sz w:val="28"/>
          <w:szCs w:val="28"/>
        </w:rPr>
        <w:t xml:space="preserve"> </w:t>
      </w:r>
      <w:proofErr w:type="gramStart"/>
      <w:r w:rsidRPr="00D71376">
        <w:rPr>
          <w:sz w:val="28"/>
          <w:szCs w:val="28"/>
        </w:rPr>
        <w:t>м</w:t>
      </w:r>
      <w:proofErr w:type="gramEnd"/>
      <w:r w:rsidRPr="00D71376">
        <w:rPr>
          <w:sz w:val="28"/>
          <w:szCs w:val="28"/>
        </w:rPr>
        <w:t>ногих Учащимся на протяжении этого учебного года предстоит подумать и о том, когда и почему рождаются различные жанры, почему только некоторым из них уготована долгая жизнь.</w:t>
      </w:r>
    </w:p>
    <w:p w:rsidR="00D71376" w:rsidRPr="00D71376" w:rsidRDefault="00D71376" w:rsidP="00D71376">
      <w:pPr>
        <w:spacing w:line="276" w:lineRule="auto"/>
        <w:jc w:val="both"/>
        <w:rPr>
          <w:sz w:val="28"/>
          <w:szCs w:val="28"/>
        </w:rPr>
      </w:pPr>
      <w:r w:rsidRPr="00D71376">
        <w:rPr>
          <w:sz w:val="28"/>
          <w:szCs w:val="28"/>
        </w:rPr>
        <w:t xml:space="preserve">             В 8 классе ученики особенно пристально рассматривают проблему времен</w:t>
      </w:r>
      <w:r>
        <w:rPr>
          <w:sz w:val="28"/>
          <w:szCs w:val="28"/>
        </w:rPr>
        <w:t>и</w:t>
      </w:r>
      <w:r w:rsidRPr="00D71376">
        <w:rPr>
          <w:sz w:val="28"/>
          <w:szCs w:val="28"/>
        </w:rPr>
        <w:t xml:space="preserve"> на страницах произведения искусства слова, и, как следствие, воспроизведения исторических событий в литературе. Знания, полученные на уроках истории, опыт самостоятельного чтения дают возможность серьезного знакомства с произведениями исторической тематики. Такие произведения не только рассказывают о конкретных событиях, но и раскрывают взаимосвязь судьбы человека с судьбой своего времени. Внимание к тому, что М. М. Бахтин назвал </w:t>
      </w:r>
      <w:proofErr w:type="spellStart"/>
      <w:r w:rsidRPr="00D71376">
        <w:rPr>
          <w:sz w:val="28"/>
          <w:szCs w:val="28"/>
        </w:rPr>
        <w:t>хронотопом</w:t>
      </w:r>
      <w:proofErr w:type="spellEnd"/>
      <w:r w:rsidRPr="00D71376">
        <w:rPr>
          <w:sz w:val="28"/>
          <w:szCs w:val="28"/>
        </w:rPr>
        <w:t xml:space="preserve">, т. е. к пространству и времени на страницах художественного произведения в их взаимной соотнесенности (сам термин в программу не включен), — уже своеобразная подготовка к восприятию курса на </w:t>
      </w:r>
      <w:proofErr w:type="spellStart"/>
      <w:r w:rsidRPr="00D71376">
        <w:rPr>
          <w:sz w:val="28"/>
          <w:szCs w:val="28"/>
        </w:rPr>
        <w:t>историколитературной</w:t>
      </w:r>
      <w:proofErr w:type="spellEnd"/>
      <w:r w:rsidRPr="00D71376">
        <w:rPr>
          <w:sz w:val="28"/>
          <w:szCs w:val="28"/>
        </w:rPr>
        <w:t xml:space="preserve"> основе. В этом классе при изучении художественного произведения особенно важна роль автора</w:t>
      </w:r>
      <w:proofErr w:type="gramStart"/>
      <w:r w:rsidRPr="00D71376">
        <w:rPr>
          <w:sz w:val="28"/>
          <w:szCs w:val="28"/>
        </w:rPr>
        <w:t xml:space="preserve"> .</w:t>
      </w:r>
      <w:proofErr w:type="gramEnd"/>
      <w:r w:rsidRPr="00D71376">
        <w:rPr>
          <w:sz w:val="28"/>
          <w:szCs w:val="28"/>
        </w:rPr>
        <w:t xml:space="preserve"> Понимание позиции автора , повествующего об исторических событиях, становится особенно убедительной для учеников. Сложность связей литературы и времени демонстрируется практически каждым конкретным произведением, включенным в этот курс. Нужно особо отметить, как широко представлена лирика, отражающая яркость эмоционального отклика художественного слова на события прошлого. Именно в лирических произведениях, обращенных к истории, ярко и эмоционально выявляется позиция автора.</w:t>
      </w:r>
    </w:p>
    <w:p w:rsidR="00D71376" w:rsidRPr="00D71376" w:rsidRDefault="00D71376" w:rsidP="00D71376">
      <w:pPr>
        <w:spacing w:line="276" w:lineRule="auto"/>
        <w:jc w:val="both"/>
        <w:rPr>
          <w:sz w:val="28"/>
          <w:szCs w:val="28"/>
        </w:rPr>
      </w:pPr>
      <w:r w:rsidRPr="00D71376">
        <w:rPr>
          <w:sz w:val="28"/>
          <w:szCs w:val="28"/>
        </w:rPr>
        <w:t xml:space="preserve">  В 9 классе ученики знакомятся с курсом н а и с т о </w:t>
      </w:r>
      <w:proofErr w:type="gramStart"/>
      <w:r w:rsidRPr="00D71376">
        <w:rPr>
          <w:sz w:val="28"/>
          <w:szCs w:val="28"/>
        </w:rPr>
        <w:t>р</w:t>
      </w:r>
      <w:proofErr w:type="gramEnd"/>
      <w:r w:rsidRPr="00D71376">
        <w:rPr>
          <w:sz w:val="28"/>
          <w:szCs w:val="28"/>
        </w:rPr>
        <w:t xml:space="preserve"> и к о л и т е р а т у р н о й о с н о в е . </w:t>
      </w:r>
    </w:p>
    <w:p w:rsidR="00D71376" w:rsidRPr="00D71376" w:rsidRDefault="00D71376" w:rsidP="00D71376">
      <w:pPr>
        <w:spacing w:line="276" w:lineRule="auto"/>
        <w:jc w:val="both"/>
        <w:rPr>
          <w:sz w:val="28"/>
          <w:szCs w:val="28"/>
        </w:rPr>
      </w:pPr>
      <w:r w:rsidRPr="00D71376">
        <w:rPr>
          <w:sz w:val="28"/>
          <w:szCs w:val="28"/>
        </w:rPr>
        <w:t>В течение учебного года каждый ученик 5—9 классов выучит не менее 12 произведений (стихотворений, фрагментов прозы) по собственному выбору или указанию учителя, овладевая при этом техникой их исполнения</w:t>
      </w:r>
      <w:r w:rsidRPr="00D71376">
        <w:rPr>
          <w:sz w:val="28"/>
          <w:szCs w:val="28"/>
        </w:rPr>
        <w:t xml:space="preserve">. </w:t>
      </w:r>
    </w:p>
    <w:p w:rsidR="00D71376" w:rsidRPr="00D71376" w:rsidRDefault="00D71376" w:rsidP="00D71376">
      <w:pPr>
        <w:spacing w:line="276" w:lineRule="auto"/>
        <w:ind w:firstLine="708"/>
        <w:jc w:val="both"/>
        <w:rPr>
          <w:sz w:val="28"/>
          <w:szCs w:val="28"/>
        </w:rPr>
      </w:pPr>
      <w:r w:rsidRPr="00D71376">
        <w:rPr>
          <w:sz w:val="28"/>
          <w:szCs w:val="28"/>
        </w:rPr>
        <w:t xml:space="preserve">В данной программе предусмотрены часы на выполнение практической части программы. </w:t>
      </w:r>
    </w:p>
    <w:p w:rsidR="00D71376" w:rsidRPr="00D71376" w:rsidRDefault="00D71376" w:rsidP="00D71376">
      <w:pPr>
        <w:spacing w:line="276" w:lineRule="auto"/>
        <w:jc w:val="both"/>
        <w:rPr>
          <w:sz w:val="28"/>
          <w:szCs w:val="28"/>
        </w:rPr>
      </w:pPr>
      <w:r w:rsidRPr="00D71376">
        <w:rPr>
          <w:sz w:val="28"/>
          <w:szCs w:val="28"/>
        </w:rPr>
        <w:t xml:space="preserve">         </w:t>
      </w:r>
      <w:proofErr w:type="gramStart"/>
      <w:r w:rsidRPr="00D71376">
        <w:rPr>
          <w:sz w:val="28"/>
          <w:szCs w:val="28"/>
        </w:rPr>
        <w:t>Форма организации образовательного процесса - классно-урочная: традиционные уроки (усвоение новых знаний, закрепление изученного, повторительно-обобщающий урок, комбинированный урок, урок контроля знаний, урок развития речи); нестандартные уроки: зачёт, семинар.</w:t>
      </w:r>
      <w:proofErr w:type="gramEnd"/>
      <w:r w:rsidRPr="00D71376">
        <w:rPr>
          <w:sz w:val="28"/>
          <w:szCs w:val="28"/>
        </w:rPr>
        <w:t xml:space="preserve">   Виды и формы контроля:  </w:t>
      </w:r>
    </w:p>
    <w:p w:rsidR="00D71376" w:rsidRPr="00D71376" w:rsidRDefault="00D71376" w:rsidP="00D71376">
      <w:pPr>
        <w:spacing w:line="276" w:lineRule="auto"/>
        <w:rPr>
          <w:sz w:val="28"/>
          <w:szCs w:val="28"/>
        </w:rPr>
      </w:pPr>
      <w:r w:rsidRPr="00D71376">
        <w:rPr>
          <w:sz w:val="28"/>
          <w:szCs w:val="28"/>
        </w:rPr>
        <w:t>•</w:t>
      </w:r>
      <w:r w:rsidRPr="00D71376">
        <w:rPr>
          <w:sz w:val="28"/>
          <w:szCs w:val="28"/>
        </w:rPr>
        <w:tab/>
        <w:t xml:space="preserve">письменный ответ на вопрос; </w:t>
      </w:r>
    </w:p>
    <w:p w:rsidR="00D71376" w:rsidRPr="00D71376" w:rsidRDefault="00D71376" w:rsidP="00D71376">
      <w:pPr>
        <w:spacing w:line="276" w:lineRule="auto"/>
        <w:rPr>
          <w:sz w:val="28"/>
          <w:szCs w:val="28"/>
        </w:rPr>
      </w:pPr>
      <w:r w:rsidRPr="00D71376">
        <w:rPr>
          <w:sz w:val="28"/>
          <w:szCs w:val="28"/>
        </w:rPr>
        <w:t>•</w:t>
      </w:r>
      <w:r w:rsidRPr="00D71376">
        <w:rPr>
          <w:sz w:val="28"/>
          <w:szCs w:val="28"/>
        </w:rPr>
        <w:tab/>
        <w:t>выразительное чтение (чтение наизусть);</w:t>
      </w:r>
    </w:p>
    <w:p w:rsidR="00D71376" w:rsidRPr="00D71376" w:rsidRDefault="00D71376" w:rsidP="00D71376">
      <w:pPr>
        <w:spacing w:line="276" w:lineRule="auto"/>
        <w:rPr>
          <w:sz w:val="28"/>
          <w:szCs w:val="28"/>
        </w:rPr>
      </w:pPr>
      <w:r w:rsidRPr="00D71376">
        <w:rPr>
          <w:sz w:val="28"/>
          <w:szCs w:val="28"/>
        </w:rPr>
        <w:t>•</w:t>
      </w:r>
      <w:r w:rsidRPr="00D71376">
        <w:rPr>
          <w:sz w:val="28"/>
          <w:szCs w:val="28"/>
        </w:rPr>
        <w:tab/>
        <w:t xml:space="preserve">сочинение на литературоведческую тему; </w:t>
      </w:r>
    </w:p>
    <w:p w:rsidR="004C3464" w:rsidRPr="00D71376" w:rsidRDefault="00D71376" w:rsidP="00D71376">
      <w:pPr>
        <w:spacing w:line="276" w:lineRule="auto"/>
        <w:rPr>
          <w:sz w:val="28"/>
          <w:szCs w:val="28"/>
        </w:rPr>
      </w:pPr>
      <w:r w:rsidRPr="00D71376">
        <w:rPr>
          <w:sz w:val="28"/>
          <w:szCs w:val="28"/>
        </w:rPr>
        <w:t>•</w:t>
      </w:r>
      <w:r w:rsidRPr="00D71376">
        <w:rPr>
          <w:sz w:val="28"/>
          <w:szCs w:val="28"/>
        </w:rPr>
        <w:tab/>
        <w:t xml:space="preserve">проект.   </w:t>
      </w:r>
    </w:p>
    <w:sectPr w:rsidR="004C3464" w:rsidRPr="00D713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316"/>
    <w:rsid w:val="004C3464"/>
    <w:rsid w:val="00B51316"/>
    <w:rsid w:val="00D71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37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2085</Words>
  <Characters>11888</Characters>
  <Application>Microsoft Office Word</Application>
  <DocSecurity>0</DocSecurity>
  <Lines>99</Lines>
  <Paragraphs>27</Paragraphs>
  <ScaleCrop>false</ScaleCrop>
  <Company/>
  <LinksUpToDate>false</LinksUpToDate>
  <CharactersWithSpaces>13946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 Барковская</dc:creator>
  <cp:keywords/>
  <dc:description/>
  <cp:lastModifiedBy>О.Н. Барковская</cp:lastModifiedBy>
  <cp:revision>2</cp:revision>
  <dcterms:created xsi:type="dcterms:W3CDTF">2020-12-29T09:22:00Z</dcterms:created>
  <dcterms:modified xsi:type="dcterms:W3CDTF">2020-12-29T09:35:00Z</dcterms:modified>
</cp:coreProperties>
</file>