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098729" wp14:editId="5F92FBB8">
            <wp:extent cx="6909959" cy="225602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86" cy="225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РАБОЧАЯ  ПРОГРАММА   ЭЛЕКТИВНОГО КУРСА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« Школа выживания </w:t>
      </w:r>
      <w:r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B7CA7">
        <w:rPr>
          <w:rFonts w:ascii="Times New Roman" w:hAnsi="Times New Roman"/>
          <w:color w:val="000000"/>
          <w:sz w:val="32"/>
          <w:szCs w:val="32"/>
        </w:rPr>
        <w:t>10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Важдаева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2020 г.</w:t>
      </w:r>
    </w:p>
    <w:p w:rsidR="00BB7CA7" w:rsidRDefault="00BB7CA7" w:rsidP="005A3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CA7" w:rsidRDefault="00BB7CA7" w:rsidP="00BB7CA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7CA7" w:rsidRDefault="00BB7CA7" w:rsidP="005A3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492" w:rsidRDefault="005A3492" w:rsidP="005A3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A3492" w:rsidRPr="005A3492" w:rsidRDefault="005A3492" w:rsidP="005A349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A3492">
        <w:rPr>
          <w:rFonts w:ascii="Times New Roman" w:hAnsi="Times New Roman"/>
          <w:b/>
          <w:sz w:val="24"/>
          <w:szCs w:val="24"/>
        </w:rPr>
        <w:t>Место курса в образовательном процессе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элективного курса (курса по выбору для учащихся старших классов)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рассчитанного на 34 часа, ориентирована на перспективу развития профильного обучения в старшем звене школы.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«Школа выживания» является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/>
          <w:sz w:val="24"/>
          <w:szCs w:val="24"/>
        </w:rPr>
        <w:t>: наряду со сведениями по правилам поведения в ЧС, в его содержание входят аспекты различных знаний из предметов естественнонаучного цикла.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курса – развивающее. Прежде всего, он ориентирован на  создание у школьников правильного представления о личной безопасности, а также на приобретение знаний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 и навыков в условиях экстремальной ситуации.</w:t>
      </w:r>
    </w:p>
    <w:p w:rsidR="005A3492" w:rsidRPr="005A3492" w:rsidRDefault="005A3492" w:rsidP="005A349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A3492">
        <w:rPr>
          <w:rFonts w:ascii="Times New Roman" w:hAnsi="Times New Roman"/>
          <w:b/>
          <w:sz w:val="24"/>
          <w:szCs w:val="24"/>
        </w:rPr>
        <w:t>Цели и задачи.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работы по изучению данного курса решаются следующие задачи: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восп</w:t>
      </w:r>
      <w:r w:rsidRPr="005A3492">
        <w:rPr>
          <w:rFonts w:ascii="Times New Roman" w:hAnsi="Times New Roman"/>
          <w:b/>
          <w:sz w:val="24"/>
          <w:szCs w:val="24"/>
        </w:rPr>
        <w:t>итание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C79">
        <w:rPr>
          <w:rFonts w:ascii="Times New Roman" w:hAnsi="Times New Roman"/>
          <w:sz w:val="24"/>
          <w:szCs w:val="24"/>
        </w:rPr>
        <w:t>у школьников ответственности за личную безопасность</w:t>
      </w:r>
      <w:r w:rsidR="000B7C79" w:rsidRPr="000B7C79">
        <w:rPr>
          <w:rFonts w:ascii="Times New Roman" w:hAnsi="Times New Roman"/>
          <w:sz w:val="24"/>
          <w:szCs w:val="24"/>
        </w:rPr>
        <w:t>, безопасность общества и государства</w:t>
      </w:r>
      <w:proofErr w:type="gramStart"/>
      <w:r w:rsidR="000B7C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B7C79">
        <w:rPr>
          <w:rFonts w:ascii="Times New Roman" w:hAnsi="Times New Roman"/>
          <w:sz w:val="24"/>
          <w:szCs w:val="24"/>
        </w:rPr>
        <w:t xml:space="preserve"> ответственного отношения к личному здоровью как к индивидуальной и общественной ценности, к ответственному отношению к природной окружающей среде.</w:t>
      </w:r>
    </w:p>
    <w:p w:rsidR="000B7C79" w:rsidRDefault="000B7C79" w:rsidP="005A3492">
      <w:pPr>
        <w:rPr>
          <w:rFonts w:ascii="Times New Roman" w:hAnsi="Times New Roman"/>
          <w:sz w:val="24"/>
          <w:szCs w:val="24"/>
        </w:rPr>
      </w:pPr>
      <w:r w:rsidRPr="000B7C79">
        <w:rPr>
          <w:rFonts w:ascii="Times New Roman" w:hAnsi="Times New Roman"/>
          <w:b/>
          <w:sz w:val="24"/>
          <w:szCs w:val="24"/>
        </w:rPr>
        <w:t>- развитие</w:t>
      </w:r>
      <w:r>
        <w:rPr>
          <w:rFonts w:ascii="Times New Roman" w:hAnsi="Times New Roman"/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ЧС природного и техногенного характера в современных условиях жизнедеятельности.</w:t>
      </w:r>
    </w:p>
    <w:p w:rsidR="000B7C79" w:rsidRDefault="000B7C79" w:rsidP="005A3492">
      <w:pPr>
        <w:rPr>
          <w:rFonts w:ascii="Times New Roman" w:hAnsi="Times New Roman"/>
          <w:sz w:val="24"/>
          <w:szCs w:val="24"/>
        </w:rPr>
      </w:pPr>
      <w:r w:rsidRPr="000B7C79">
        <w:rPr>
          <w:rFonts w:ascii="Times New Roman" w:hAnsi="Times New Roman"/>
          <w:b/>
          <w:sz w:val="24"/>
          <w:szCs w:val="24"/>
        </w:rPr>
        <w:t>- освоение знаний</w:t>
      </w:r>
      <w:r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ЧС природного, техногенного и социального характера</w:t>
      </w:r>
    </w:p>
    <w:p w:rsidR="000B7C79" w:rsidRPr="000B7C79" w:rsidRDefault="000B7C79" w:rsidP="005A3492">
      <w:pPr>
        <w:rPr>
          <w:rFonts w:ascii="Times New Roman" w:hAnsi="Times New Roman"/>
          <w:sz w:val="24"/>
          <w:szCs w:val="24"/>
        </w:rPr>
      </w:pPr>
      <w:r w:rsidRPr="000B7C79">
        <w:rPr>
          <w:rFonts w:ascii="Times New Roman" w:hAnsi="Times New Roman"/>
          <w:b/>
          <w:sz w:val="24"/>
          <w:szCs w:val="24"/>
        </w:rPr>
        <w:t>- формирование умений</w:t>
      </w:r>
      <w:r>
        <w:rPr>
          <w:rFonts w:ascii="Times New Roman" w:hAnsi="Times New Roman"/>
          <w:sz w:val="24"/>
          <w:szCs w:val="24"/>
        </w:rPr>
        <w:t xml:space="preserve"> оценивать </w:t>
      </w:r>
      <w:r w:rsidR="00EE00A6">
        <w:rPr>
          <w:rFonts w:ascii="Times New Roman" w:hAnsi="Times New Roman"/>
          <w:sz w:val="24"/>
          <w:szCs w:val="24"/>
        </w:rPr>
        <w:t>ситуации, опасные для жизни и здоровья, безопасного поведения в опасных и ЧС</w:t>
      </w:r>
    </w:p>
    <w:p w:rsidR="005A3492" w:rsidRDefault="00EE00A6" w:rsidP="00EE0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A349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A3492" w:rsidRDefault="00EE00A6" w:rsidP="005A3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A3492"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>Автономное существование (20 часов)</w:t>
      </w:r>
    </w:p>
    <w:p w:rsidR="005A3492" w:rsidRDefault="000D1EDA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00A6">
        <w:rPr>
          <w:rFonts w:ascii="Times New Roman" w:hAnsi="Times New Roman"/>
          <w:sz w:val="24"/>
          <w:szCs w:val="24"/>
        </w:rPr>
        <w:t xml:space="preserve">Понятие об автономном существовании человека. Факторы выживания в условиях автономного существования. </w:t>
      </w:r>
      <w:r>
        <w:rPr>
          <w:rFonts w:ascii="Times New Roman" w:hAnsi="Times New Roman"/>
          <w:sz w:val="24"/>
          <w:szCs w:val="24"/>
        </w:rPr>
        <w:t>Обеспечение выживания в условиях автономного существования. Оценка ситуации, принятие решения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разработка плана действия. </w:t>
      </w:r>
      <w:r w:rsidR="00CB181C">
        <w:rPr>
          <w:rFonts w:ascii="Times New Roman" w:hAnsi="Times New Roman"/>
          <w:sz w:val="24"/>
          <w:szCs w:val="24"/>
        </w:rPr>
        <w:t>Ориентирование на местности с помощью компаса, определение азимута, ориентирование по звездам</w:t>
      </w:r>
      <w:proofErr w:type="gramStart"/>
      <w:r w:rsidR="00CB18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181C">
        <w:rPr>
          <w:rFonts w:ascii="Times New Roman" w:hAnsi="Times New Roman"/>
          <w:sz w:val="24"/>
          <w:szCs w:val="24"/>
        </w:rPr>
        <w:t xml:space="preserve"> по природным явлениям. </w:t>
      </w:r>
      <w:r>
        <w:rPr>
          <w:rFonts w:ascii="Times New Roman" w:hAnsi="Times New Roman"/>
          <w:sz w:val="24"/>
          <w:szCs w:val="24"/>
        </w:rPr>
        <w:t xml:space="preserve">Определение времени дня. Оборудование жилища. Подача сигналов бедствия. Добывание огня и приготовление пищи без кухонной посуды. Питание в условиях автономного существования в различных регионах.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Водообеспечение</w:t>
      </w:r>
      <w:proofErr w:type="spellEnd"/>
      <w:r>
        <w:rPr>
          <w:rFonts w:ascii="Times New Roman" w:hAnsi="Times New Roman"/>
          <w:sz w:val="24"/>
          <w:szCs w:val="24"/>
        </w:rPr>
        <w:t>. Профилактика возможных заболеваний с помощью лекарственных трав.</w:t>
      </w:r>
    </w:p>
    <w:p w:rsidR="000D1EDA" w:rsidRDefault="000D1EDA" w:rsidP="005A3492">
      <w:pPr>
        <w:rPr>
          <w:rFonts w:ascii="Times New Roman" w:hAnsi="Times New Roman"/>
          <w:sz w:val="24"/>
          <w:szCs w:val="24"/>
        </w:rPr>
      </w:pPr>
    </w:p>
    <w:p w:rsidR="005A3492" w:rsidRDefault="00EE00A6" w:rsidP="005A3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A3492"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 xml:space="preserve">Пожарная безопасность </w:t>
      </w:r>
      <w:r w:rsidR="005A349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="005A3492">
        <w:rPr>
          <w:rFonts w:ascii="Times New Roman" w:hAnsi="Times New Roman"/>
          <w:b/>
          <w:sz w:val="24"/>
          <w:szCs w:val="24"/>
        </w:rPr>
        <w:t xml:space="preserve"> ч</w:t>
      </w:r>
      <w:r w:rsidR="000D1EDA">
        <w:rPr>
          <w:rFonts w:ascii="Times New Roman" w:hAnsi="Times New Roman"/>
          <w:b/>
          <w:sz w:val="24"/>
          <w:szCs w:val="24"/>
        </w:rPr>
        <w:t>асов</w:t>
      </w:r>
      <w:r w:rsidR="005A3492">
        <w:rPr>
          <w:rFonts w:ascii="Times New Roman" w:hAnsi="Times New Roman"/>
          <w:b/>
          <w:sz w:val="24"/>
          <w:szCs w:val="24"/>
        </w:rPr>
        <w:t>)</w:t>
      </w:r>
    </w:p>
    <w:p w:rsidR="000D1EDA" w:rsidRPr="000D1EDA" w:rsidRDefault="000D1EDA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D1EDA">
        <w:rPr>
          <w:rFonts w:ascii="Times New Roman" w:hAnsi="Times New Roman"/>
          <w:sz w:val="24"/>
          <w:szCs w:val="24"/>
        </w:rPr>
        <w:t>Причины возникновения пожаров в бытовых условиях</w:t>
      </w:r>
      <w:r>
        <w:rPr>
          <w:rFonts w:ascii="Times New Roman" w:hAnsi="Times New Roman"/>
          <w:sz w:val="24"/>
          <w:szCs w:val="24"/>
        </w:rPr>
        <w:t xml:space="preserve">. Действия при возникновении </w:t>
      </w:r>
      <w:r w:rsidR="009F79FE">
        <w:rPr>
          <w:rFonts w:ascii="Times New Roman" w:hAnsi="Times New Roman"/>
          <w:sz w:val="24"/>
          <w:szCs w:val="24"/>
        </w:rPr>
        <w:t>пожара дома. Подручные средства пожаротушения. Устройство и правила эксплуатации различных видов огнетушителей. Причины возникновения лесных пожаров</w:t>
      </w:r>
      <w:proofErr w:type="gramStart"/>
      <w:r w:rsidR="009F79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F79FE">
        <w:rPr>
          <w:rFonts w:ascii="Times New Roman" w:hAnsi="Times New Roman"/>
          <w:sz w:val="24"/>
          <w:szCs w:val="24"/>
        </w:rPr>
        <w:t xml:space="preserve"> как их избежать. Действия при попадании в зону пожаров в природных условиях.</w:t>
      </w:r>
    </w:p>
    <w:p w:rsidR="009F79FE" w:rsidRDefault="000D1EDA" w:rsidP="005A3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5A3492">
        <w:rPr>
          <w:rFonts w:ascii="Times New Roman" w:hAnsi="Times New Roman"/>
          <w:b/>
          <w:sz w:val="24"/>
          <w:szCs w:val="24"/>
        </w:rPr>
        <w:t xml:space="preserve"> 3. </w:t>
      </w:r>
      <w:r w:rsidR="009F79FE">
        <w:rPr>
          <w:rFonts w:ascii="Times New Roman" w:hAnsi="Times New Roman"/>
          <w:b/>
          <w:sz w:val="24"/>
          <w:szCs w:val="24"/>
        </w:rPr>
        <w:t>ЧС природного характера нашего региона, действия в этих ситуациях (4 часа)</w:t>
      </w:r>
    </w:p>
    <w:p w:rsidR="009F79FE" w:rsidRPr="009F79FE" w:rsidRDefault="009F79FE" w:rsidP="005A3492">
      <w:pPr>
        <w:rPr>
          <w:rFonts w:ascii="Times New Roman" w:hAnsi="Times New Roman"/>
          <w:b/>
          <w:sz w:val="24"/>
          <w:szCs w:val="24"/>
        </w:rPr>
      </w:pPr>
      <w:r w:rsidRPr="009F79FE">
        <w:rPr>
          <w:rFonts w:ascii="Times New Roman" w:hAnsi="Times New Roman"/>
          <w:sz w:val="24"/>
          <w:szCs w:val="24"/>
        </w:rPr>
        <w:t>Описание опасных природных явлений, характерных для нашего региона, правила поведения при попадании в ЧС</w:t>
      </w:r>
      <w:r>
        <w:rPr>
          <w:rFonts w:ascii="Times New Roman" w:hAnsi="Times New Roman"/>
          <w:sz w:val="24"/>
          <w:szCs w:val="24"/>
        </w:rPr>
        <w:t xml:space="preserve"> природного характера</w:t>
      </w:r>
      <w:r w:rsidRPr="009F79FE">
        <w:rPr>
          <w:rFonts w:ascii="Times New Roman" w:hAnsi="Times New Roman"/>
          <w:sz w:val="24"/>
          <w:szCs w:val="24"/>
        </w:rPr>
        <w:t>.</w:t>
      </w:r>
    </w:p>
    <w:p w:rsidR="005A3492" w:rsidRDefault="009F79FE" w:rsidP="005A3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A3492">
        <w:rPr>
          <w:rFonts w:ascii="Times New Roman" w:hAnsi="Times New Roman"/>
          <w:b/>
          <w:sz w:val="24"/>
          <w:szCs w:val="24"/>
        </w:rPr>
        <w:t xml:space="preserve"> 4. </w:t>
      </w:r>
      <w:r>
        <w:rPr>
          <w:rFonts w:ascii="Times New Roman" w:hAnsi="Times New Roman"/>
          <w:b/>
          <w:sz w:val="24"/>
          <w:szCs w:val="24"/>
        </w:rPr>
        <w:t>Психология поведения людей в экстремальных ситуациях</w:t>
      </w:r>
      <w:r w:rsidR="005A349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="005A3492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="005A3492">
        <w:rPr>
          <w:rFonts w:ascii="Times New Roman" w:hAnsi="Times New Roman"/>
          <w:b/>
          <w:sz w:val="24"/>
          <w:szCs w:val="24"/>
        </w:rPr>
        <w:t>)</w:t>
      </w:r>
    </w:p>
    <w:p w:rsidR="0015520E" w:rsidRDefault="009F79FE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F79FE">
        <w:rPr>
          <w:rFonts w:ascii="Times New Roman" w:hAnsi="Times New Roman"/>
          <w:sz w:val="24"/>
          <w:szCs w:val="24"/>
        </w:rPr>
        <w:t xml:space="preserve">Влияние опасных факторов окружающей среды на психику человека. Условия возникновения стрессового состояния. Влияние стресса на поведение человека. Способы преодоления стресса. </w:t>
      </w:r>
      <w:r w:rsidR="0015520E">
        <w:rPr>
          <w:rFonts w:ascii="Times New Roman" w:hAnsi="Times New Roman"/>
          <w:sz w:val="24"/>
          <w:szCs w:val="24"/>
        </w:rPr>
        <w:t xml:space="preserve">     </w:t>
      </w:r>
    </w:p>
    <w:p w:rsidR="009F79FE" w:rsidRDefault="0015520E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79FE" w:rsidRPr="009F79FE">
        <w:rPr>
          <w:rFonts w:ascii="Times New Roman" w:hAnsi="Times New Roman"/>
          <w:sz w:val="24"/>
          <w:szCs w:val="24"/>
        </w:rPr>
        <w:t xml:space="preserve">Психофизические основы </w:t>
      </w:r>
      <w:proofErr w:type="spellStart"/>
      <w:r w:rsidR="009F79F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9F79FE">
        <w:rPr>
          <w:rFonts w:ascii="Times New Roman" w:hAnsi="Times New Roman"/>
          <w:sz w:val="24"/>
          <w:szCs w:val="24"/>
        </w:rPr>
        <w:t xml:space="preserve">. Основные приемы </w:t>
      </w:r>
      <w:proofErr w:type="spellStart"/>
      <w:r w:rsidR="009F79F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9F79FE">
        <w:rPr>
          <w:rFonts w:ascii="Times New Roman" w:hAnsi="Times New Roman"/>
          <w:sz w:val="24"/>
          <w:szCs w:val="24"/>
        </w:rPr>
        <w:t>. Идеомоторная тренировка</w:t>
      </w:r>
      <w:r>
        <w:rPr>
          <w:rFonts w:ascii="Times New Roman" w:hAnsi="Times New Roman"/>
          <w:sz w:val="24"/>
          <w:szCs w:val="24"/>
        </w:rPr>
        <w:t xml:space="preserve">. Место идеомоторной тренировки при обучении правилам поведения в </w:t>
      </w:r>
      <w:proofErr w:type="spellStart"/>
      <w:r>
        <w:rPr>
          <w:rFonts w:ascii="Times New Roman" w:hAnsi="Times New Roman"/>
          <w:sz w:val="24"/>
          <w:szCs w:val="24"/>
        </w:rPr>
        <w:t>жизнеопасных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ситуациях. </w:t>
      </w:r>
    </w:p>
    <w:p w:rsidR="0015520E" w:rsidRPr="009F79FE" w:rsidRDefault="0015520E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Волевая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(самовнушение)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 xml:space="preserve">ущность и содержание. Методика обучения приемам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 Групповые и самостоятельные тренировки. Индивидуальные словесные формулы самовнушения.</w:t>
      </w:r>
    </w:p>
    <w:p w:rsidR="005A3492" w:rsidRDefault="005A3492" w:rsidP="005A3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A3492" w:rsidRDefault="005A3492" w:rsidP="005A3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рассчитан на 35/70 ч (1 или 2 ч в неделю)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редлагаемое планирование является примерным: учитель может корректировать содержа-</w:t>
      </w:r>
      <w:proofErr w:type="spellStart"/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и распределение часов на изучение материала в соответствии с уровнем подготовки обучающихся и сферой их интересов.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804"/>
        <w:gridCol w:w="1559"/>
      </w:tblGrid>
      <w:tr w:rsidR="0015520E" w:rsidTr="00A1136A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15520E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15520E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15520E" w:rsidRPr="0015520E" w:rsidRDefault="0015520E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520E" w:rsidTr="00A1136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E" w:rsidRDefault="0015520E" w:rsidP="00A113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E" w:rsidRDefault="0015520E" w:rsidP="00A113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15520E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181C" w:rsidTr="00A1136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C" w:rsidRDefault="00CB181C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Автономное существование (20 часов, 15/5)</w:t>
            </w:r>
          </w:p>
          <w:p w:rsidR="00CB181C" w:rsidRDefault="00CB181C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Pr="0015520E" w:rsidRDefault="0015520E" w:rsidP="00A1136A">
            <w:pPr>
              <w:rPr>
                <w:rFonts w:ascii="Times New Roman" w:hAnsi="Times New Roman"/>
                <w:sz w:val="24"/>
                <w:szCs w:val="24"/>
              </w:rPr>
            </w:pPr>
            <w:r w:rsidRPr="0015520E">
              <w:rPr>
                <w:rFonts w:ascii="Times New Roman" w:hAnsi="Times New Roman"/>
                <w:sz w:val="24"/>
                <w:szCs w:val="24"/>
              </w:rPr>
              <w:t>Автономное существование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15520E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автономном существовании человека. Факторы выживания в условиях автономного существования. Обеспечение выживания в условиях автономного существования.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15520E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Pr="0015520E" w:rsidRDefault="0015520E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15520E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ситуации, принятие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плана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15520E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 с помощью компаса, определение азимута, ориентирование по звездам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природным явлениям. Определение времени суток.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Pr="00CB181C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бедствия.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сигналов бедствия (схема, подручные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устройства жилища из подручных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азное время года.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Добывание огня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добывания огня, виды костров, разведение и поддержание огня.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Добывание пищи и воды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в условиях автономного существования. Добывание пищи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хота, рыбалка, съедобные грибы, ягоды, растения.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питьевой режим, добывание воды в различных климатических зонах.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81C" w:rsidTr="00A1136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C" w:rsidRDefault="00CB181C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Пожарная безопасность (5 часов)</w:t>
            </w:r>
          </w:p>
          <w:p w:rsidR="00CB181C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1EDA">
              <w:rPr>
                <w:rFonts w:ascii="Times New Roman" w:hAnsi="Times New Roman"/>
                <w:sz w:val="24"/>
                <w:szCs w:val="24"/>
              </w:rPr>
              <w:t>Причины возникновения пожаров в бытовых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 Действия при возникновении пожара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CB181C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первичных средств пожаротушения и их назначения. Устройство и правила эксплуатации различных видов огнетушителей. </w:t>
            </w:r>
            <w:r w:rsidR="00A1136A">
              <w:rPr>
                <w:rFonts w:ascii="Times New Roman" w:hAnsi="Times New Roman"/>
                <w:sz w:val="24"/>
                <w:szCs w:val="24"/>
              </w:rPr>
              <w:t>Тушение возгорания (водой, песком, огнетушителем).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20E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E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Природные пожары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Pr="000D1ED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лесных пожаров, как их избежать. Действия при попадании в зону пожаров в природных условиях.</w:t>
            </w:r>
          </w:p>
          <w:p w:rsidR="0015520E" w:rsidRDefault="0015520E" w:rsidP="00A11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E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36A" w:rsidTr="00A1136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ЧС природного характера (4часа)</w:t>
            </w:r>
          </w:p>
        </w:tc>
      </w:tr>
      <w:tr w:rsidR="00A1136A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ЧС природного характера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ЧС, связанные с земной корой, атмосферными явлениями, связанные с изменением уровня воды и правила действия при них. Характерные природные ЧС нашего региона.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36A" w:rsidTr="003F04F3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Психология поведения людей в экстремальных ситуациях (5 часов)</w:t>
            </w:r>
          </w:p>
          <w:p w:rsidR="00A1136A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6A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Психика человека в экстремальных ситуациях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 w:rsidRPr="009F79FE">
              <w:rPr>
                <w:rFonts w:ascii="Times New Roman" w:hAnsi="Times New Roman"/>
                <w:sz w:val="24"/>
                <w:szCs w:val="24"/>
              </w:rPr>
              <w:t xml:space="preserve">Влияние опасных факторов окружающей среды на психику человека. Условия возникновения стрессового состояния. Влияние стресса на поведение человека. Способы преодоления стресса.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36A" w:rsidTr="00A1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  <w:r w:rsidRPr="009F79FE">
              <w:rPr>
                <w:rFonts w:ascii="Times New Roman" w:hAnsi="Times New Roman"/>
                <w:sz w:val="24"/>
                <w:szCs w:val="24"/>
              </w:rPr>
              <w:t xml:space="preserve">Психофизические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Основные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Идеомоторная тренировка. Место идеомоторной тренировки при обучении правилам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жизнеопасных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ситуациях.</w:t>
            </w:r>
            <w:r w:rsidR="000359A1">
              <w:rPr>
                <w:rFonts w:ascii="Times New Roman" w:hAnsi="Times New Roman"/>
                <w:sz w:val="24"/>
                <w:szCs w:val="24"/>
              </w:rPr>
              <w:t xml:space="preserve">         Волевая </w:t>
            </w:r>
            <w:proofErr w:type="spellStart"/>
            <w:r w:rsidR="000359A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0359A1">
              <w:rPr>
                <w:rFonts w:ascii="Times New Roman" w:hAnsi="Times New Roman"/>
                <w:sz w:val="24"/>
                <w:szCs w:val="24"/>
              </w:rPr>
              <w:t xml:space="preserve"> (самовнушение)</w:t>
            </w:r>
            <w:proofErr w:type="gramStart"/>
            <w:r w:rsidR="000359A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="000359A1">
              <w:rPr>
                <w:rFonts w:ascii="Times New Roman" w:hAnsi="Times New Roman"/>
                <w:sz w:val="24"/>
                <w:szCs w:val="24"/>
              </w:rPr>
              <w:t xml:space="preserve">ущность и содержание. Методика обучения приемам </w:t>
            </w:r>
            <w:proofErr w:type="spellStart"/>
            <w:r w:rsidR="000359A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0359A1">
              <w:rPr>
                <w:rFonts w:ascii="Times New Roman" w:hAnsi="Times New Roman"/>
                <w:sz w:val="24"/>
                <w:szCs w:val="24"/>
              </w:rPr>
              <w:t>. Групповые и самостоятельные тренировки. Индивидуальные словесные формулы самовнушения.</w:t>
            </w:r>
          </w:p>
          <w:p w:rsidR="00A1136A" w:rsidRDefault="00A1136A" w:rsidP="00A11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6A" w:rsidRDefault="00A1136A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136A" w:rsidRDefault="00A1136A"/>
    <w:p w:rsidR="00A1136A" w:rsidRDefault="00A1136A"/>
    <w:p w:rsidR="00A1136A" w:rsidRDefault="00A1136A"/>
    <w:p w:rsidR="00A1136A" w:rsidRDefault="00A1136A"/>
    <w:p w:rsidR="00A1136A" w:rsidRDefault="00A1136A"/>
    <w:p w:rsidR="00CB3C9F" w:rsidRDefault="00A1136A">
      <w:r>
        <w:br w:type="textWrapping" w:clear="all"/>
      </w:r>
    </w:p>
    <w:sectPr w:rsidR="00CB3C9F" w:rsidSect="005A3492">
      <w:pgSz w:w="11906" w:h="16838"/>
      <w:pgMar w:top="567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5520E"/>
    <w:rsid w:val="005A3492"/>
    <w:rsid w:val="008C0514"/>
    <w:rsid w:val="009F79FE"/>
    <w:rsid w:val="00A1136A"/>
    <w:rsid w:val="00BB7CA7"/>
    <w:rsid w:val="00CB181C"/>
    <w:rsid w:val="00CB3C9F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Svetlana</cp:lastModifiedBy>
  <cp:revision>4</cp:revision>
  <cp:lastPrinted>2021-01-06T14:32:00Z</cp:lastPrinted>
  <dcterms:created xsi:type="dcterms:W3CDTF">2020-12-25T12:47:00Z</dcterms:created>
  <dcterms:modified xsi:type="dcterms:W3CDTF">2021-01-06T14:32:00Z</dcterms:modified>
</cp:coreProperties>
</file>