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5F" w:rsidRDefault="0042415F">
      <w:r>
        <w:rPr>
          <w:noProof/>
          <w:lang w:eastAsia="ru-RU"/>
        </w:rPr>
        <w:drawing>
          <wp:inline distT="0" distB="0" distL="0" distR="0">
            <wp:extent cx="6191250" cy="9124950"/>
            <wp:effectExtent l="0" t="0" r="0" b="0"/>
            <wp:docPr id="20" name="Рисунок 20" descr="C:\Users\Svetlana\Desktop\Титульный лист СКАН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Титульный лист СКАН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674" cy="912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415F" w:rsidRDefault="0042415F"/>
    <w:p w:rsidR="00511E1D" w:rsidRPr="00511E1D" w:rsidRDefault="00511E1D" w:rsidP="00511E1D">
      <w:pPr>
        <w:numPr>
          <w:ilvl w:val="0"/>
          <w:numId w:val="2"/>
        </w:numPr>
        <w:spacing w:after="0" w:line="240" w:lineRule="auto"/>
        <w:jc w:val="both"/>
        <w:rPr>
          <w:rFonts w:ascii="тайм" w:eastAsia="Times New Roman" w:hAnsi="тайм" w:cs="Times New Roman"/>
          <w:sz w:val="24"/>
          <w:szCs w:val="24"/>
          <w:lang w:bidi="en-US"/>
        </w:rPr>
      </w:pPr>
      <w:r w:rsidRPr="00511E1D">
        <w:rPr>
          <w:rFonts w:ascii="тайм" w:eastAsia="Times New Roman" w:hAnsi="тайм" w:cs="Times New Roman"/>
          <w:sz w:val="24"/>
          <w:szCs w:val="24"/>
          <w:lang w:bidi="en-US"/>
        </w:rPr>
        <w:t>благоприятный нравственн</w:t>
      </w:r>
      <w:proofErr w:type="gramStart"/>
      <w:r w:rsidRPr="00511E1D">
        <w:rPr>
          <w:rFonts w:ascii="тайм" w:eastAsia="Times New Roman" w:hAnsi="тайм" w:cs="Times New Roman"/>
          <w:sz w:val="24"/>
          <w:szCs w:val="24"/>
          <w:lang w:bidi="en-US"/>
        </w:rPr>
        <w:t>о-</w:t>
      </w:r>
      <w:proofErr w:type="gramEnd"/>
      <w:r w:rsidRPr="00511E1D">
        <w:rPr>
          <w:rFonts w:ascii="тайм" w:eastAsia="Times New Roman" w:hAnsi="тайм" w:cs="Times New Roman"/>
          <w:sz w:val="24"/>
          <w:szCs w:val="24"/>
          <w:lang w:bidi="en-US"/>
        </w:rPr>
        <w:t xml:space="preserve"> психологический климат в педагогическом и ученическом коллективах;</w:t>
      </w:r>
    </w:p>
    <w:p w:rsidR="00511E1D" w:rsidRPr="00511E1D" w:rsidRDefault="00511E1D" w:rsidP="00511E1D">
      <w:pPr>
        <w:numPr>
          <w:ilvl w:val="0"/>
          <w:numId w:val="2"/>
        </w:numPr>
        <w:spacing w:after="0" w:line="240" w:lineRule="auto"/>
        <w:jc w:val="both"/>
        <w:rPr>
          <w:rFonts w:ascii="тайм" w:eastAsia="Times New Roman" w:hAnsi="тайм" w:cs="Times New Roman"/>
          <w:sz w:val="24"/>
          <w:szCs w:val="24"/>
          <w:lang w:bidi="en-US"/>
        </w:rPr>
      </w:pPr>
      <w:r w:rsidRPr="00511E1D">
        <w:rPr>
          <w:rFonts w:ascii="тайм" w:eastAsia="Times New Roman" w:hAnsi="тайм" w:cs="Times New Roman"/>
          <w:sz w:val="24"/>
          <w:szCs w:val="24"/>
          <w:lang w:bidi="en-US"/>
        </w:rPr>
        <w:t>наличие материально-технической базы, позволяющей учителям строить учебный процесс, используя ИКТ;</w:t>
      </w:r>
    </w:p>
    <w:p w:rsidR="00511E1D" w:rsidRPr="00511E1D" w:rsidRDefault="00511E1D" w:rsidP="00511E1D">
      <w:pPr>
        <w:numPr>
          <w:ilvl w:val="0"/>
          <w:numId w:val="2"/>
        </w:numPr>
        <w:spacing w:after="0" w:line="240" w:lineRule="auto"/>
        <w:jc w:val="both"/>
        <w:rPr>
          <w:rFonts w:ascii="тайм" w:eastAsia="Times New Roman" w:hAnsi="тайм" w:cs="Times New Roman"/>
          <w:sz w:val="24"/>
          <w:szCs w:val="24"/>
          <w:lang w:bidi="en-US"/>
        </w:rPr>
      </w:pPr>
      <w:r w:rsidRPr="00511E1D">
        <w:rPr>
          <w:rFonts w:ascii="тайм" w:eastAsia="Times New Roman" w:hAnsi="тайм" w:cs="Times New Roman"/>
          <w:sz w:val="24"/>
          <w:szCs w:val="24"/>
          <w:lang w:bidi="en-US"/>
        </w:rPr>
        <w:t>возможность осуществления учебного процесса на всех ступенях  в одну смену, что позволяет организовать дополнительную занятость детей во второй половине дня;</w:t>
      </w:r>
    </w:p>
    <w:p w:rsidR="00511E1D" w:rsidRPr="00511E1D" w:rsidRDefault="00511E1D" w:rsidP="00511E1D">
      <w:pPr>
        <w:numPr>
          <w:ilvl w:val="0"/>
          <w:numId w:val="2"/>
        </w:numPr>
        <w:spacing w:after="0" w:line="240" w:lineRule="auto"/>
        <w:jc w:val="both"/>
        <w:rPr>
          <w:rFonts w:ascii="тайм" w:eastAsia="Times New Roman" w:hAnsi="тайм" w:cs="Times New Roman"/>
          <w:sz w:val="24"/>
          <w:szCs w:val="24"/>
          <w:lang w:bidi="en-US"/>
        </w:rPr>
      </w:pPr>
      <w:r w:rsidRPr="00511E1D">
        <w:rPr>
          <w:rFonts w:ascii="тайм" w:eastAsia="Times New Roman" w:hAnsi="тайм" w:cs="Times New Roman"/>
          <w:sz w:val="24"/>
          <w:szCs w:val="24"/>
          <w:lang w:bidi="en-US"/>
        </w:rPr>
        <w:t>наличие спортивно-спасательного профильного класса на третьей ступени, работающего по авторской программе;</w:t>
      </w:r>
    </w:p>
    <w:p w:rsidR="003808E8" w:rsidRPr="003808E8" w:rsidRDefault="00511E1D" w:rsidP="003808E8">
      <w:pPr>
        <w:numPr>
          <w:ilvl w:val="0"/>
          <w:numId w:val="2"/>
        </w:numPr>
        <w:spacing w:after="0" w:line="240" w:lineRule="auto"/>
        <w:jc w:val="both"/>
        <w:rPr>
          <w:rFonts w:ascii="тайм" w:eastAsia="Times New Roman" w:hAnsi="тайм" w:cs="Times New Roman"/>
          <w:sz w:val="24"/>
          <w:szCs w:val="24"/>
          <w:lang w:val="en-US" w:bidi="en-US"/>
        </w:rPr>
      </w:pPr>
      <w:proofErr w:type="spellStart"/>
      <w:proofErr w:type="gramStart"/>
      <w:r w:rsidRPr="00511E1D">
        <w:rPr>
          <w:rFonts w:ascii="тайм" w:eastAsia="Times New Roman" w:hAnsi="тайм" w:cs="Times New Roman"/>
          <w:sz w:val="24"/>
          <w:szCs w:val="24"/>
          <w:lang w:val="en-US" w:bidi="en-US"/>
        </w:rPr>
        <w:t>разветвленная</w:t>
      </w:r>
      <w:proofErr w:type="spellEnd"/>
      <w:proofErr w:type="gramEnd"/>
      <w:r w:rsidRPr="00511E1D">
        <w:rPr>
          <w:rFonts w:ascii="тайм" w:eastAsia="Times New Roman" w:hAnsi="тайм" w:cs="Times New Roman"/>
          <w:sz w:val="24"/>
          <w:szCs w:val="24"/>
          <w:lang w:bidi="en-US"/>
        </w:rPr>
        <w:t xml:space="preserve"> </w:t>
      </w:r>
      <w:proofErr w:type="spellStart"/>
      <w:r w:rsidRPr="00511E1D">
        <w:rPr>
          <w:rFonts w:ascii="тайм" w:eastAsia="Times New Roman" w:hAnsi="тайм" w:cs="Times New Roman"/>
          <w:sz w:val="24"/>
          <w:szCs w:val="24"/>
          <w:lang w:val="en-US" w:bidi="en-US"/>
        </w:rPr>
        <w:t>сеть</w:t>
      </w:r>
      <w:proofErr w:type="spellEnd"/>
      <w:r w:rsidRPr="00511E1D">
        <w:rPr>
          <w:rFonts w:ascii="тайм" w:eastAsia="Times New Roman" w:hAnsi="тайм" w:cs="Times New Roman"/>
          <w:sz w:val="24"/>
          <w:szCs w:val="24"/>
          <w:lang w:bidi="en-US"/>
        </w:rPr>
        <w:t xml:space="preserve"> </w:t>
      </w:r>
      <w:proofErr w:type="spellStart"/>
      <w:r w:rsidRPr="00511E1D">
        <w:rPr>
          <w:rFonts w:ascii="тайм" w:eastAsia="Times New Roman" w:hAnsi="тайм" w:cs="Times New Roman"/>
          <w:sz w:val="24"/>
          <w:szCs w:val="24"/>
          <w:lang w:val="en-US" w:bidi="en-US"/>
        </w:rPr>
        <w:t>дополнительного</w:t>
      </w:r>
      <w:proofErr w:type="spellEnd"/>
      <w:r w:rsidRPr="00511E1D">
        <w:rPr>
          <w:rFonts w:ascii="тайм" w:eastAsia="Times New Roman" w:hAnsi="тайм" w:cs="Times New Roman"/>
          <w:sz w:val="24"/>
          <w:szCs w:val="24"/>
          <w:lang w:bidi="en-US"/>
        </w:rPr>
        <w:t xml:space="preserve"> </w:t>
      </w:r>
      <w:proofErr w:type="spellStart"/>
      <w:r w:rsidRPr="00511E1D">
        <w:rPr>
          <w:rFonts w:ascii="тайм" w:eastAsia="Times New Roman" w:hAnsi="тайм" w:cs="Times New Roman"/>
          <w:sz w:val="24"/>
          <w:szCs w:val="24"/>
          <w:lang w:val="en-US" w:bidi="en-US"/>
        </w:rPr>
        <w:t>образования</w:t>
      </w:r>
      <w:proofErr w:type="spellEnd"/>
      <w:r w:rsidRPr="00511E1D">
        <w:rPr>
          <w:rFonts w:ascii="тайм" w:eastAsia="Times New Roman" w:hAnsi="тайм" w:cs="Times New Roman"/>
          <w:sz w:val="24"/>
          <w:szCs w:val="24"/>
          <w:lang w:val="en-US" w:bidi="en-US"/>
        </w:rPr>
        <w:t>.</w:t>
      </w:r>
    </w:p>
    <w:p w:rsidR="003808E8" w:rsidRPr="003808E8" w:rsidRDefault="003808E8" w:rsidP="003808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Система управления организаци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3808E8" w:rsidRPr="003808E8" w:rsidRDefault="003808E8" w:rsidP="00380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3808E8" w:rsidRPr="003808E8" w:rsidTr="00F55A8E">
        <w:tc>
          <w:tcPr>
            <w:tcW w:w="3539" w:type="dxa"/>
          </w:tcPr>
          <w:p w:rsidR="003808E8" w:rsidRPr="003808E8" w:rsidRDefault="003808E8" w:rsidP="00380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5806" w:type="dxa"/>
          </w:tcPr>
          <w:p w:rsidR="003808E8" w:rsidRPr="003808E8" w:rsidRDefault="003808E8" w:rsidP="00380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3808E8" w:rsidRPr="003808E8" w:rsidTr="00F55A8E">
        <w:tc>
          <w:tcPr>
            <w:tcW w:w="3539" w:type="dxa"/>
          </w:tcPr>
          <w:p w:rsidR="003808E8" w:rsidRPr="003808E8" w:rsidRDefault="003808E8" w:rsidP="003808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806" w:type="dxa"/>
          </w:tcPr>
          <w:p w:rsidR="003808E8" w:rsidRPr="003808E8" w:rsidRDefault="003808E8" w:rsidP="00380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Учреждением</w:t>
            </w:r>
          </w:p>
        </w:tc>
      </w:tr>
      <w:tr w:rsidR="003808E8" w:rsidRPr="003808E8" w:rsidTr="00F55A8E">
        <w:tc>
          <w:tcPr>
            <w:tcW w:w="3539" w:type="dxa"/>
          </w:tcPr>
          <w:p w:rsidR="003808E8" w:rsidRPr="003808E8" w:rsidRDefault="003808E8" w:rsidP="003808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Наблюдательный совет</w:t>
            </w:r>
          </w:p>
        </w:tc>
        <w:tc>
          <w:tcPr>
            <w:tcW w:w="5806" w:type="dxa"/>
          </w:tcPr>
          <w:p w:rsidR="003808E8" w:rsidRPr="003808E8" w:rsidRDefault="003808E8" w:rsidP="003808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3808E8" w:rsidRPr="003808E8" w:rsidRDefault="003808E8" w:rsidP="003808E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Учреждения</w:t>
            </w:r>
          </w:p>
          <w:p w:rsidR="003808E8" w:rsidRPr="003808E8" w:rsidRDefault="003808E8" w:rsidP="003808E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реорганизации или ликвидации Учреждения</w:t>
            </w:r>
          </w:p>
          <w:p w:rsidR="003808E8" w:rsidRPr="003808E8" w:rsidRDefault="003808E8" w:rsidP="003808E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изъятии имущества, закрепленного за Учреждением на праве оперативного управления</w:t>
            </w:r>
          </w:p>
          <w:p w:rsidR="003808E8" w:rsidRPr="003808E8" w:rsidRDefault="003808E8" w:rsidP="003808E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</w:t>
            </w:r>
          </w:p>
          <w:p w:rsidR="003808E8" w:rsidRPr="003808E8" w:rsidRDefault="003808E8" w:rsidP="003808E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проекта плана финансово-хозяйственной деятельности Учреждения; по представлению руководителя Учреждения проектов отчетов о деятельности Учреждения и об использовании его имущества, </w:t>
            </w:r>
          </w:p>
          <w:p w:rsidR="003808E8" w:rsidRPr="003808E8" w:rsidRDefault="003808E8" w:rsidP="003808E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 плана его финансово-хозяйственной деятельности, годовой бухгалтерской отчетности Учреждения;</w:t>
            </w:r>
          </w:p>
          <w:p w:rsidR="003808E8" w:rsidRPr="003808E8" w:rsidRDefault="003808E8" w:rsidP="003808E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выборе кредитных организаций, в которых Учреждение может открыть банковские счета</w:t>
            </w:r>
          </w:p>
          <w:p w:rsidR="003808E8" w:rsidRPr="003808E8" w:rsidRDefault="003808E8" w:rsidP="003808E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проведения аудита годовой бухгалтерской отчетности Учреждения и утверждения аудиторской организации.</w:t>
            </w:r>
          </w:p>
          <w:p w:rsidR="003808E8" w:rsidRPr="003808E8" w:rsidRDefault="003808E8" w:rsidP="00380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08E8" w:rsidRPr="003808E8" w:rsidTr="00F55A8E">
        <w:tc>
          <w:tcPr>
            <w:tcW w:w="3539" w:type="dxa"/>
          </w:tcPr>
          <w:p w:rsidR="003808E8" w:rsidRPr="003808E8" w:rsidRDefault="003808E8" w:rsidP="003808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5806" w:type="dxa"/>
          </w:tcPr>
          <w:p w:rsidR="003808E8" w:rsidRPr="003808E8" w:rsidRDefault="003808E8" w:rsidP="003808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3808E8" w:rsidRPr="003808E8" w:rsidRDefault="003808E8" w:rsidP="003808E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Устава Учреждения и изменений к нему;</w:t>
            </w:r>
          </w:p>
          <w:p w:rsidR="003808E8" w:rsidRPr="003808E8" w:rsidRDefault="003808E8" w:rsidP="003808E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принятие Положения об Общем собрании </w:t>
            </w: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Учреждения;</w:t>
            </w:r>
          </w:p>
          <w:p w:rsidR="003808E8" w:rsidRPr="003808E8" w:rsidRDefault="003808E8" w:rsidP="003808E8">
            <w:pPr>
              <w:numPr>
                <w:ilvl w:val="0"/>
                <w:numId w:val="3"/>
              </w:numPr>
              <w:spacing w:line="23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Коллективного договора;</w:t>
            </w:r>
          </w:p>
          <w:p w:rsidR="003808E8" w:rsidRPr="003808E8" w:rsidRDefault="003808E8" w:rsidP="003808E8">
            <w:pPr>
              <w:spacing w:line="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8E8" w:rsidRPr="003808E8" w:rsidRDefault="003808E8" w:rsidP="003808E8">
            <w:pPr>
              <w:numPr>
                <w:ilvl w:val="0"/>
                <w:numId w:val="3"/>
              </w:numPr>
              <w:spacing w:line="237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Правил внутреннего трудового распорядка; принятие других локальных нормативных актов Учреждения; проведение работы по привлечению дополнительных финансовых и</w:t>
            </w:r>
          </w:p>
          <w:p w:rsidR="003808E8" w:rsidRPr="003808E8" w:rsidRDefault="003808E8" w:rsidP="003808E8">
            <w:pPr>
              <w:spacing w:line="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8E8" w:rsidRPr="003808E8" w:rsidRDefault="003808E8" w:rsidP="003808E8">
            <w:pPr>
              <w:numPr>
                <w:ilvl w:val="0"/>
                <w:numId w:val="3"/>
              </w:numPr>
              <w:spacing w:line="234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материально-технических ресурсов, установление порядка их использования; внесение предложений об организации сотрудничества Учреждения</w:t>
            </w:r>
          </w:p>
          <w:p w:rsidR="003808E8" w:rsidRPr="003808E8" w:rsidRDefault="003808E8" w:rsidP="003808E8">
            <w:pPr>
              <w:spacing w:line="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8E8" w:rsidRPr="003808E8" w:rsidRDefault="003808E8" w:rsidP="003808E8">
            <w:pPr>
              <w:numPr>
                <w:ilvl w:val="0"/>
                <w:numId w:val="3"/>
              </w:numPr>
              <w:tabs>
                <w:tab w:val="left" w:pos="350"/>
              </w:tabs>
              <w:spacing w:line="237" w:lineRule="auto"/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другими образовательными и иными организациями социальной сферы, в том числе при реализации образовательных программ учреждения и организации воспитательного процесса, досуговой деятельности;</w:t>
            </w:r>
          </w:p>
          <w:p w:rsidR="003808E8" w:rsidRPr="003808E8" w:rsidRDefault="003808E8" w:rsidP="003808E8">
            <w:pPr>
              <w:spacing w:line="1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8E8" w:rsidRPr="003808E8" w:rsidRDefault="003808E8" w:rsidP="003808E8">
            <w:pPr>
              <w:numPr>
                <w:ilvl w:val="0"/>
                <w:numId w:val="3"/>
              </w:numPr>
              <w:spacing w:line="234" w:lineRule="auto"/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интересов Учреждения в органах власти, других организациях и учреждениях;</w:t>
            </w:r>
          </w:p>
          <w:p w:rsidR="003808E8" w:rsidRPr="003808E8" w:rsidRDefault="003808E8" w:rsidP="003808E8">
            <w:pPr>
              <w:spacing w:line="1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8E8" w:rsidRPr="003808E8" w:rsidRDefault="003808E8" w:rsidP="003808E8">
            <w:pPr>
              <w:numPr>
                <w:ilvl w:val="0"/>
                <w:numId w:val="3"/>
              </w:numPr>
              <w:spacing w:line="23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документов контрольно-надзорных органов о проверке деятельности учреждения;</w:t>
            </w:r>
          </w:p>
          <w:p w:rsidR="003808E8" w:rsidRPr="003808E8" w:rsidRDefault="003808E8" w:rsidP="003808E8">
            <w:pPr>
              <w:spacing w:line="1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8E8" w:rsidRPr="003808E8" w:rsidRDefault="003808E8" w:rsidP="003808E8">
            <w:pPr>
              <w:numPr>
                <w:ilvl w:val="0"/>
                <w:numId w:val="3"/>
              </w:numPr>
              <w:spacing w:line="234" w:lineRule="auto"/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заслушивание публичного доклада руководителя Учреждения, его обсуждение.</w:t>
            </w:r>
          </w:p>
          <w:p w:rsidR="003808E8" w:rsidRPr="003808E8" w:rsidRDefault="003808E8" w:rsidP="003808E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08E8" w:rsidRPr="003808E8" w:rsidTr="00F55A8E">
        <w:tc>
          <w:tcPr>
            <w:tcW w:w="3539" w:type="dxa"/>
          </w:tcPr>
          <w:p w:rsidR="003808E8" w:rsidRPr="003808E8" w:rsidRDefault="003808E8" w:rsidP="003808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5806" w:type="dxa"/>
          </w:tcPr>
          <w:p w:rsidR="003808E8" w:rsidRPr="003808E8" w:rsidRDefault="003808E8" w:rsidP="003808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Компетенция:</w:t>
            </w:r>
          </w:p>
          <w:p w:rsidR="003808E8" w:rsidRPr="003808E8" w:rsidRDefault="003808E8" w:rsidP="003808E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принятие решения по любым вопросам, касающимся содержания образования;</w:t>
            </w:r>
          </w:p>
          <w:p w:rsidR="003808E8" w:rsidRPr="003808E8" w:rsidRDefault="003808E8" w:rsidP="003808E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принятие дополнительных образовательных программ, программ внеурочной деятельности учащихся;</w:t>
            </w:r>
          </w:p>
          <w:p w:rsidR="003808E8" w:rsidRPr="003808E8" w:rsidRDefault="003808E8" w:rsidP="003808E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программ развития Учреждения;</w:t>
            </w:r>
          </w:p>
          <w:p w:rsidR="003808E8" w:rsidRPr="003808E8" w:rsidRDefault="003808E8" w:rsidP="003808E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принятие годового плана работы Учреждения, календарного учебного графика;</w:t>
            </w:r>
          </w:p>
          <w:p w:rsidR="003808E8" w:rsidRPr="003808E8" w:rsidRDefault="003808E8" w:rsidP="003808E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основных направлений педагогической деятельности; определение и принятие списков учебников в соответствии </w:t>
            </w:r>
            <w:proofErr w:type="gramStart"/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808E8" w:rsidRPr="003808E8" w:rsidRDefault="003808E8" w:rsidP="003808E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утверждённым федеральным перечнем учебников;</w:t>
            </w:r>
          </w:p>
          <w:p w:rsidR="003808E8" w:rsidRPr="003808E8" w:rsidRDefault="003808E8" w:rsidP="003808E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принятие решения о переводе учащихся в следующий класс, условном переводе в следующий класс;</w:t>
            </w:r>
          </w:p>
          <w:p w:rsidR="003808E8" w:rsidRPr="003808E8" w:rsidRDefault="003808E8" w:rsidP="003808E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принятие решения о допуске учащихся к государственной итоговой аттестации и выпуске;</w:t>
            </w:r>
          </w:p>
          <w:p w:rsidR="003808E8" w:rsidRPr="003808E8" w:rsidRDefault="003808E8" w:rsidP="003808E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принятие решения о выдаче документов об уровне образования государственного образца;</w:t>
            </w:r>
          </w:p>
          <w:p w:rsidR="003808E8" w:rsidRPr="003808E8" w:rsidRDefault="003808E8" w:rsidP="003808E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рассмотрение и принятие решения о </w:t>
            </w: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награждении выпускников Учреждения медалями «За особые успехи в учении», похвальными листами «За отличные успехи в учении», похвальными грамотами «За особые успехи в изучении отдельных предметов»;</w:t>
            </w:r>
          </w:p>
          <w:p w:rsidR="003808E8" w:rsidRPr="003808E8" w:rsidRDefault="003808E8" w:rsidP="003808E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принятие решения о формах и сроках проведения промежуточной аттестации учащихся;</w:t>
            </w:r>
          </w:p>
          <w:p w:rsidR="003808E8" w:rsidRPr="003808E8" w:rsidRDefault="003808E8" w:rsidP="003808E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вопросов успеваемости и поведения учащихся;</w:t>
            </w:r>
          </w:p>
          <w:p w:rsidR="003808E8" w:rsidRPr="003808E8" w:rsidRDefault="003808E8" w:rsidP="003808E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</w:t>
            </w: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вопросов</w:t>
            </w: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выполнения рабочих</w:t>
            </w: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программ</w:t>
            </w:r>
            <w:r w:rsidRPr="0038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r w:rsidRPr="0038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курсов, предметов;</w:t>
            </w:r>
          </w:p>
          <w:p w:rsidR="003808E8" w:rsidRPr="003808E8" w:rsidRDefault="003808E8" w:rsidP="003808E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вопросы по повышению квалификации педагогических сотрудников, развитию их творческих инициатив;</w:t>
            </w:r>
          </w:p>
          <w:p w:rsidR="003808E8" w:rsidRPr="003808E8" w:rsidRDefault="003808E8" w:rsidP="003808E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решения об утверждении характеристик учителей, представляемых к почетному званию «Заслуженный учитель Российской Федерации», почетному знаку «Почетный работник общего образования РФ», выдвигаемых на конкурс «Учитель года» и соискание гранта по национальным проектам, о награждении Почетными грамотами;</w:t>
            </w:r>
          </w:p>
          <w:p w:rsidR="003808E8" w:rsidRPr="003808E8" w:rsidRDefault="003808E8" w:rsidP="003808E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принятие решения о проведении инновационной деятельности, заслушивать отчеты о ходе ее реализации;</w:t>
            </w:r>
          </w:p>
          <w:p w:rsidR="003808E8" w:rsidRPr="003808E8" w:rsidRDefault="003808E8" w:rsidP="003808E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направления взаимодействия Учреждения с другими учреждениями образования:</w:t>
            </w:r>
          </w:p>
          <w:p w:rsidR="003808E8" w:rsidRPr="003808E8" w:rsidRDefault="003808E8" w:rsidP="003808E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решения о поощрении учащихся или применении к ним взыскания;</w:t>
            </w:r>
          </w:p>
          <w:p w:rsidR="003808E8" w:rsidRPr="003808E8" w:rsidRDefault="003808E8" w:rsidP="003808E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образовательной деятельности, определение задач по периодам обучения и на учебный год в целом;</w:t>
            </w:r>
          </w:p>
          <w:p w:rsidR="003808E8" w:rsidRPr="003808E8" w:rsidRDefault="003808E8" w:rsidP="003808E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принятие локальных нормативных актов.</w:t>
            </w:r>
          </w:p>
        </w:tc>
      </w:tr>
      <w:tr w:rsidR="003808E8" w:rsidRPr="003808E8" w:rsidTr="00F55A8E">
        <w:tc>
          <w:tcPr>
            <w:tcW w:w="3539" w:type="dxa"/>
          </w:tcPr>
          <w:p w:rsidR="003808E8" w:rsidRPr="003808E8" w:rsidRDefault="003808E8" w:rsidP="003808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родителей</w:t>
            </w:r>
          </w:p>
        </w:tc>
        <w:tc>
          <w:tcPr>
            <w:tcW w:w="5806" w:type="dxa"/>
          </w:tcPr>
          <w:p w:rsidR="003808E8" w:rsidRPr="003808E8" w:rsidRDefault="003808E8" w:rsidP="00380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Создается с целью оказания помощи педагогическому коллективу в организации образовательного процесса, внеурочного времени и социальной защите учащихся</w:t>
            </w:r>
          </w:p>
        </w:tc>
      </w:tr>
      <w:tr w:rsidR="003808E8" w:rsidRPr="003808E8" w:rsidTr="00F55A8E">
        <w:tc>
          <w:tcPr>
            <w:tcW w:w="3539" w:type="dxa"/>
          </w:tcPr>
          <w:p w:rsidR="003808E8" w:rsidRPr="003808E8" w:rsidRDefault="003808E8" w:rsidP="003808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учащихся</w:t>
            </w:r>
          </w:p>
        </w:tc>
        <w:tc>
          <w:tcPr>
            <w:tcW w:w="5806" w:type="dxa"/>
          </w:tcPr>
          <w:p w:rsidR="003808E8" w:rsidRPr="003808E8" w:rsidRDefault="003808E8" w:rsidP="003808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Компетенция:</w:t>
            </w:r>
          </w:p>
          <w:p w:rsidR="003808E8" w:rsidRPr="003808E8" w:rsidRDefault="003808E8" w:rsidP="003808E8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мнения учащихся и принятие предложений по вопросам функционирования Учреждения и по совершенствованию образовательного процесса;</w:t>
            </w:r>
          </w:p>
          <w:p w:rsidR="003808E8" w:rsidRPr="003808E8" w:rsidRDefault="003808E8" w:rsidP="003808E8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реализации инициатив, учащихся Учреждения во внеурочной деятельности;</w:t>
            </w:r>
          </w:p>
          <w:p w:rsidR="003808E8" w:rsidRPr="003808E8" w:rsidRDefault="003808E8" w:rsidP="003808E8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среди учащихся опросов и мониторингов.</w:t>
            </w:r>
          </w:p>
        </w:tc>
      </w:tr>
      <w:tr w:rsidR="003808E8" w:rsidRPr="003808E8" w:rsidTr="00F55A8E">
        <w:tc>
          <w:tcPr>
            <w:tcW w:w="3539" w:type="dxa"/>
          </w:tcPr>
          <w:p w:rsidR="003808E8" w:rsidRPr="003808E8" w:rsidRDefault="003808E8" w:rsidP="003808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Методический совет</w:t>
            </w:r>
          </w:p>
        </w:tc>
        <w:tc>
          <w:tcPr>
            <w:tcW w:w="5806" w:type="dxa"/>
          </w:tcPr>
          <w:p w:rsidR="003808E8" w:rsidRPr="003808E8" w:rsidRDefault="003808E8" w:rsidP="00380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Создается с целью методического сопровождения,  системного развития профессиональной компетентности педагогических кадров, обеспечивающей достижение нового качества образования.</w:t>
            </w:r>
          </w:p>
          <w:p w:rsidR="003808E8" w:rsidRPr="003808E8" w:rsidRDefault="003808E8" w:rsidP="00380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 действуют методические объединения:</w:t>
            </w:r>
          </w:p>
          <w:p w:rsidR="003808E8" w:rsidRPr="003808E8" w:rsidRDefault="003808E8" w:rsidP="00380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учителей русского языка и литературы</w:t>
            </w:r>
          </w:p>
          <w:p w:rsidR="003808E8" w:rsidRPr="003808E8" w:rsidRDefault="003808E8" w:rsidP="003808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-учителей истории и общественных наук</w:t>
            </w:r>
          </w:p>
          <w:p w:rsidR="003808E8" w:rsidRPr="003808E8" w:rsidRDefault="003808E8" w:rsidP="003808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-учителей начальных классов</w:t>
            </w:r>
          </w:p>
          <w:p w:rsidR="003808E8" w:rsidRPr="003808E8" w:rsidRDefault="003808E8" w:rsidP="003808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учителей естественных наук</w:t>
            </w:r>
          </w:p>
          <w:p w:rsidR="003808E8" w:rsidRPr="003808E8" w:rsidRDefault="003808E8" w:rsidP="003808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-учителей иностранных языков</w:t>
            </w:r>
          </w:p>
          <w:p w:rsidR="003808E8" w:rsidRPr="003808E8" w:rsidRDefault="003808E8" w:rsidP="003808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учителей физической культуры и ОБЖ</w:t>
            </w:r>
          </w:p>
          <w:p w:rsidR="003808E8" w:rsidRPr="003808E8" w:rsidRDefault="003808E8" w:rsidP="003808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учителей </w:t>
            </w:r>
            <w:proofErr w:type="gramStart"/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музыки и трудового обучения</w:t>
            </w:r>
          </w:p>
          <w:p w:rsidR="003808E8" w:rsidRPr="003808E8" w:rsidRDefault="003808E8" w:rsidP="003808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учителей политехнического цикла</w:t>
            </w:r>
          </w:p>
        </w:tc>
      </w:tr>
    </w:tbl>
    <w:p w:rsidR="003808E8" w:rsidRDefault="003808E8" w:rsidP="00380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E30B4" w:rsidRDefault="006E30B4" w:rsidP="00380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5A8E" w:rsidRDefault="00F55A8E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E30B4" w:rsidRDefault="006E30B4" w:rsidP="006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Социальный паспорт школы</w:t>
      </w:r>
    </w:p>
    <w:tbl>
      <w:tblPr>
        <w:tblpPr w:leftFromText="180" w:rightFromText="180" w:bottomFromText="200" w:horzAnchor="margin" w:tblpY="10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776"/>
        <w:gridCol w:w="1417"/>
      </w:tblGrid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учащихся на 01.09.20 г.</w:t>
            </w:r>
          </w:p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b/>
                <w:sz w:val="24"/>
                <w:szCs w:val="24"/>
              </w:rPr>
              <w:t>1024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Воспитываются в семьях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Воспитываются в детских домах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Воспитываются опекунами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b/>
                <w:sz w:val="24"/>
                <w:szCs w:val="24"/>
              </w:rPr>
              <w:t>885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8E" w:rsidRPr="00F55A8E" w:rsidRDefault="00F55A8E" w:rsidP="00F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детей, учащихся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детей, учащихся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Многодетные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 семьи, состоящие на учете в органах социальной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детей, учащихся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Многодетные семьи, не состоящие на учете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детей, учащихся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A8E" w:rsidRPr="00F55A8E" w:rsidTr="00F55A8E">
        <w:trPr>
          <w:trHeight w:val="2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Малообеспеченные семьи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Малообеспеченные семьи, состоящие на учете в соц. защите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детей, учащихся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Малообеспеченные семьи, </w:t>
            </w:r>
            <w:proofErr w:type="gramStart"/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поставленных</w:t>
            </w:r>
            <w:proofErr w:type="gramEnd"/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льготное горячее питание в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детей, учащихся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семей, получивших материальную помощь к 1.09.20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детей, учащихся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Семьи социального риска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детей, учащихся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 находящиеся в социально опасном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детей, учащихся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Семьи, где родители лишены родительских прав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них детей, учащихся школы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Опекаемые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Микроучасток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-  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Семьи, где родители - 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из семей «Чернобыльцев»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Дети, получающие пособие по потере кормильца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Одинокие матери (по статусу в свидетельстве о рождении)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родителей в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b/>
                <w:sz w:val="24"/>
                <w:szCs w:val="24"/>
              </w:rPr>
              <w:t>1755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матерей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отцов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Опекунов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Образование родителей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b/>
                <w:sz w:val="24"/>
                <w:szCs w:val="24"/>
              </w:rPr>
              <w:t>1755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(10 (11) классов)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 (техникумы, ПТУ)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Занятость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b/>
                <w:sz w:val="24"/>
                <w:szCs w:val="24"/>
              </w:rPr>
              <w:t>1755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</w:t>
            </w:r>
          </w:p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5A8E" w:rsidRPr="00F55A8E" w:rsidRDefault="00F55A8E" w:rsidP="00F5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Имеют свой бизнес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A8E" w:rsidRPr="00F55A8E" w:rsidRDefault="00F55A8E" w:rsidP="00F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A8E" w:rsidRPr="00F55A8E" w:rsidRDefault="00F55A8E" w:rsidP="00F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тают у частного предпринимателя</w:t>
            </w:r>
          </w:p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официально;</w:t>
            </w:r>
          </w:p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-  неофициально.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  <w:p w:rsidR="00F55A8E" w:rsidRPr="00F55A8E" w:rsidRDefault="00F55A8E" w:rsidP="00F5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  <w:p w:rsidR="00F55A8E" w:rsidRPr="00F55A8E" w:rsidRDefault="00F55A8E" w:rsidP="00F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государственных организациях.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работают</w:t>
            </w:r>
          </w:p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  <w:p w:rsidR="00F55A8E" w:rsidRPr="00F55A8E" w:rsidRDefault="00F55A8E" w:rsidP="00F5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Состоят на учёте  в центре занятости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  <w:p w:rsidR="00F55A8E" w:rsidRPr="00F55A8E" w:rsidRDefault="00F55A8E" w:rsidP="00F5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A8E" w:rsidRPr="00F55A8E" w:rsidRDefault="00F55A8E" w:rsidP="00F55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Дети, состоящие на учете в ОДН </w:t>
            </w:r>
            <w:proofErr w:type="spellStart"/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Сормовского</w:t>
            </w:r>
            <w:proofErr w:type="spellEnd"/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занятых в учреждениях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детей, состоящих на учете в ВШУ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5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занятых в учреждениях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Дети, занятые в учреждениях дополнительного образования:</w:t>
            </w:r>
          </w:p>
          <w:p w:rsidR="00F55A8E" w:rsidRPr="00F55A8E" w:rsidRDefault="00F55A8E" w:rsidP="00F5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При школе</w:t>
            </w:r>
          </w:p>
          <w:p w:rsidR="00F55A8E" w:rsidRPr="00F55A8E" w:rsidRDefault="00F55A8E" w:rsidP="00F5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При клубах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5A8E" w:rsidRPr="00F55A8E" w:rsidRDefault="00F55A8E" w:rsidP="00F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847</w:t>
            </w:r>
          </w:p>
          <w:p w:rsidR="00F55A8E" w:rsidRPr="00F55A8E" w:rsidRDefault="00F55A8E" w:rsidP="00F5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413</w:t>
            </w:r>
          </w:p>
        </w:tc>
      </w:tr>
      <w:tr w:rsidR="00F55A8E" w:rsidRPr="00F55A8E" w:rsidTr="00F55A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Семьи вынужденных переселенцев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8E" w:rsidRPr="00F55A8E" w:rsidRDefault="00F55A8E" w:rsidP="00F55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5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F55A8E" w:rsidRDefault="00F55A8E" w:rsidP="00F55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8E8" w:rsidRPr="003808E8" w:rsidRDefault="006E30B4" w:rsidP="003808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808E8" w:rsidRPr="0038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Образовательная деятельность</w:t>
      </w:r>
    </w:p>
    <w:p w:rsidR="003808E8" w:rsidRPr="003808E8" w:rsidRDefault="003808E8" w:rsidP="00380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 Учреждении организуется в соответствии с  </w:t>
      </w:r>
      <w:hyperlink r:id="rId7" w:anchor="/document/99/902389617/" w:history="1">
        <w:r w:rsidRPr="003808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Pr="003808E8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«Об образовании в Российской Федерации», ФГОС начального общего, основного общего и среднего общего образования,  </w:t>
      </w:r>
      <w:hyperlink r:id="rId8" w:anchor="/document/99/902256369/" w:history="1">
        <w:r w:rsidRPr="003808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2.4.2.2821-10</w:t>
        </w:r>
      </w:hyperlink>
      <w:r w:rsidRPr="003808E8">
        <w:rPr>
          <w:rFonts w:ascii="Times New Roman" w:eastAsia="Times New Roman" w:hAnsi="Times New Roman" w:cs="Times New Roman"/>
          <w:sz w:val="24"/>
          <w:szCs w:val="24"/>
          <w:lang w:eastAsia="ru-RU"/>
        </w:rPr>
        <w:t>  «Санитарно-эпидемиологические требования к условиям и организации обучения в общеобразовательных учреждениях», основными образовательными программами по уровням, включая учебные планы, годовые календарные графики, расписанием занятий.</w:t>
      </w:r>
      <w:proofErr w:type="gramEnd"/>
    </w:p>
    <w:p w:rsidR="003808E8" w:rsidRPr="003808E8" w:rsidRDefault="003808E8" w:rsidP="00380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 </w:t>
      </w:r>
      <w:hyperlink r:id="rId9" w:anchor="/document/99/902180656/" w:history="1">
        <w:r w:rsidRPr="003808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НОО</w:t>
        </w:r>
      </w:hyperlink>
      <w:r w:rsidRPr="003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5–9 классов – на 5-летний нормативный срок освоения основной образовательной программы основного общего образования (реализация  </w:t>
      </w:r>
      <w:hyperlink r:id="rId10" w:anchor="/document/99/902254916/" w:history="1">
        <w:r w:rsidRPr="003808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ООО</w:t>
        </w:r>
      </w:hyperlink>
      <w:r w:rsidRPr="003808E8">
        <w:rPr>
          <w:rFonts w:ascii="Times New Roman" w:eastAsia="Times New Roman" w:hAnsi="Times New Roman" w:cs="Times New Roman"/>
          <w:sz w:val="24"/>
          <w:szCs w:val="24"/>
          <w:lang w:eastAsia="ru-RU"/>
        </w:rPr>
        <w:t>), 10–11 классов – на 2-летний нормативный срок освоения образовательной программы среднего общего образования (</w:t>
      </w:r>
      <w:hyperlink r:id="rId11" w:anchor="/document/99/902350579/" w:history="1">
        <w:r w:rsidRPr="003808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СОО</w:t>
        </w:r>
      </w:hyperlink>
      <w:r w:rsidRPr="003808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08E8" w:rsidRPr="003808E8" w:rsidRDefault="003808E8" w:rsidP="00380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E8" w:rsidRPr="003808E8" w:rsidRDefault="003808E8" w:rsidP="003808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учетом потребностей и </w:t>
      </w:r>
      <w:proofErr w:type="gramStart"/>
      <w:r w:rsidRPr="003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proofErr w:type="gramEnd"/>
      <w:r w:rsidRPr="0038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Учреждения общеобразовательные программы осваиваются в следующих формах:</w:t>
      </w:r>
    </w:p>
    <w:p w:rsidR="003808E8" w:rsidRPr="003808E8" w:rsidRDefault="003808E8" w:rsidP="003808E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в очной форме,</w:t>
      </w:r>
    </w:p>
    <w:p w:rsidR="003808E8" w:rsidRPr="003808E8" w:rsidRDefault="003808E8" w:rsidP="003808E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индивидуальному учебному плану на дому</w:t>
      </w:r>
    </w:p>
    <w:p w:rsidR="003808E8" w:rsidRPr="003808E8" w:rsidRDefault="003808E8" w:rsidP="003808E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электронного обучения и дистанционных образовательных технологий</w:t>
      </w:r>
    </w:p>
    <w:p w:rsidR="003808E8" w:rsidRPr="003808E8" w:rsidRDefault="003808E8" w:rsidP="003808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 уровни образования:</w:t>
      </w:r>
    </w:p>
    <w:p w:rsidR="003808E8" w:rsidRPr="003808E8" w:rsidRDefault="003808E8" w:rsidP="003808E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образование,</w:t>
      </w:r>
    </w:p>
    <w:p w:rsidR="003808E8" w:rsidRPr="003808E8" w:rsidRDefault="003808E8" w:rsidP="003808E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образование,</w:t>
      </w:r>
    </w:p>
    <w:p w:rsidR="003808E8" w:rsidRPr="003808E8" w:rsidRDefault="003808E8" w:rsidP="003808E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</w:t>
      </w:r>
    </w:p>
    <w:tbl>
      <w:tblPr>
        <w:tblW w:w="95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095"/>
        <w:gridCol w:w="2095"/>
        <w:gridCol w:w="2096"/>
        <w:gridCol w:w="957"/>
      </w:tblGrid>
      <w:tr w:rsidR="003A57A3" w:rsidRPr="003A57A3" w:rsidTr="00F55A8E">
        <w:tc>
          <w:tcPr>
            <w:tcW w:w="2268" w:type="dxa"/>
          </w:tcPr>
          <w:p w:rsidR="003A57A3" w:rsidRPr="003A57A3" w:rsidRDefault="003A57A3" w:rsidP="003A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3A57A3" w:rsidRPr="003A57A3" w:rsidRDefault="003A57A3" w:rsidP="003A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  <w:p w:rsidR="003A57A3" w:rsidRPr="003A57A3" w:rsidRDefault="003A57A3" w:rsidP="003A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2095" w:type="dxa"/>
          </w:tcPr>
          <w:p w:rsidR="003A57A3" w:rsidRPr="003A57A3" w:rsidRDefault="003A57A3" w:rsidP="003A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</w:t>
            </w:r>
          </w:p>
          <w:p w:rsidR="003A57A3" w:rsidRPr="003A57A3" w:rsidRDefault="003A57A3" w:rsidP="003A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2096" w:type="dxa"/>
          </w:tcPr>
          <w:p w:rsidR="003A57A3" w:rsidRPr="003A57A3" w:rsidRDefault="003A57A3" w:rsidP="003A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</w:t>
            </w:r>
          </w:p>
          <w:p w:rsidR="003A57A3" w:rsidRPr="003A57A3" w:rsidRDefault="003A57A3" w:rsidP="003A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классы</w:t>
            </w:r>
          </w:p>
        </w:tc>
        <w:tc>
          <w:tcPr>
            <w:tcW w:w="957" w:type="dxa"/>
            <w:vAlign w:val="center"/>
          </w:tcPr>
          <w:p w:rsidR="003A57A3" w:rsidRPr="003A57A3" w:rsidRDefault="003A57A3" w:rsidP="003A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A57A3" w:rsidRPr="003A57A3" w:rsidTr="00F55A8E">
        <w:tc>
          <w:tcPr>
            <w:tcW w:w="2268" w:type="dxa"/>
          </w:tcPr>
          <w:p w:rsidR="003A57A3" w:rsidRPr="003A57A3" w:rsidRDefault="003A57A3" w:rsidP="003A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классов в ОУ</w:t>
            </w:r>
          </w:p>
        </w:tc>
        <w:tc>
          <w:tcPr>
            <w:tcW w:w="2095" w:type="dxa"/>
            <w:vAlign w:val="center"/>
          </w:tcPr>
          <w:p w:rsidR="003A57A3" w:rsidRPr="003A57A3" w:rsidRDefault="003A57A3" w:rsidP="003A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5" w:type="dxa"/>
            <w:vAlign w:val="center"/>
          </w:tcPr>
          <w:p w:rsidR="003A57A3" w:rsidRPr="003A57A3" w:rsidRDefault="003A57A3" w:rsidP="003A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6" w:type="dxa"/>
            <w:vAlign w:val="center"/>
          </w:tcPr>
          <w:p w:rsidR="003A57A3" w:rsidRPr="003A57A3" w:rsidRDefault="003A57A3" w:rsidP="003A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vAlign w:val="center"/>
          </w:tcPr>
          <w:p w:rsidR="003A57A3" w:rsidRPr="003A57A3" w:rsidRDefault="003A57A3" w:rsidP="003A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A57A3" w:rsidRPr="003A57A3" w:rsidTr="00F55A8E">
        <w:tc>
          <w:tcPr>
            <w:tcW w:w="2268" w:type="dxa"/>
          </w:tcPr>
          <w:p w:rsidR="003A57A3" w:rsidRPr="003A57A3" w:rsidRDefault="003A57A3" w:rsidP="003A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учащихся в ОУ</w:t>
            </w:r>
          </w:p>
        </w:tc>
        <w:tc>
          <w:tcPr>
            <w:tcW w:w="2095" w:type="dxa"/>
            <w:vAlign w:val="center"/>
          </w:tcPr>
          <w:p w:rsidR="003A57A3" w:rsidRPr="003A57A3" w:rsidRDefault="003A57A3" w:rsidP="003A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095" w:type="dxa"/>
            <w:vAlign w:val="center"/>
          </w:tcPr>
          <w:p w:rsidR="003A57A3" w:rsidRPr="003A57A3" w:rsidRDefault="003A57A3" w:rsidP="003A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096" w:type="dxa"/>
            <w:vAlign w:val="center"/>
          </w:tcPr>
          <w:p w:rsidR="003A57A3" w:rsidRPr="003A57A3" w:rsidRDefault="003A57A3" w:rsidP="003A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57" w:type="dxa"/>
            <w:vAlign w:val="center"/>
          </w:tcPr>
          <w:p w:rsidR="003A57A3" w:rsidRPr="003A57A3" w:rsidRDefault="003A57A3" w:rsidP="003A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</w:tr>
    </w:tbl>
    <w:p w:rsidR="00DE3A77" w:rsidRDefault="00DE3A77" w:rsidP="00E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808E8" w:rsidRDefault="00E71026" w:rsidP="00E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7102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Режим образовательной деятельности</w:t>
      </w:r>
    </w:p>
    <w:p w:rsidR="00E71026" w:rsidRDefault="00E71026" w:rsidP="00E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71026" w:rsidRPr="00E71026" w:rsidRDefault="00E71026" w:rsidP="006E30B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71026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учебного года</w:t>
      </w:r>
    </w:p>
    <w:p w:rsidR="00E71026" w:rsidRPr="00E71026" w:rsidRDefault="00E71026" w:rsidP="00E710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2215"/>
        <w:gridCol w:w="3124"/>
        <w:gridCol w:w="1966"/>
      </w:tblGrid>
      <w:tr w:rsidR="00E71026" w:rsidRPr="00E71026" w:rsidTr="00F55A8E">
        <w:tc>
          <w:tcPr>
            <w:tcW w:w="2158" w:type="dxa"/>
          </w:tcPr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15" w:type="dxa"/>
          </w:tcPr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3124" w:type="dxa"/>
          </w:tcPr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1966" w:type="dxa"/>
          </w:tcPr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</w:tr>
      <w:tr w:rsidR="00E71026" w:rsidRPr="00E71026" w:rsidTr="00F55A8E">
        <w:tc>
          <w:tcPr>
            <w:tcW w:w="2158" w:type="dxa"/>
          </w:tcPr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15" w:type="dxa"/>
          </w:tcPr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3124" w:type="dxa"/>
          </w:tcPr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966" w:type="dxa"/>
          </w:tcPr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E71026" w:rsidRPr="00E71026" w:rsidTr="00F55A8E">
        <w:tc>
          <w:tcPr>
            <w:tcW w:w="2158" w:type="dxa"/>
          </w:tcPr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2 – 4 классы</w:t>
            </w:r>
          </w:p>
        </w:tc>
        <w:tc>
          <w:tcPr>
            <w:tcW w:w="2215" w:type="dxa"/>
          </w:tcPr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3124" w:type="dxa"/>
          </w:tcPr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966" w:type="dxa"/>
          </w:tcPr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E71026" w:rsidRPr="00E71026" w:rsidTr="00F55A8E">
        <w:tc>
          <w:tcPr>
            <w:tcW w:w="2158" w:type="dxa"/>
          </w:tcPr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2215" w:type="dxa"/>
          </w:tcPr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3124" w:type="dxa"/>
          </w:tcPr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966" w:type="dxa"/>
          </w:tcPr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E71026" w:rsidRPr="00E71026" w:rsidTr="00F55A8E">
        <w:tc>
          <w:tcPr>
            <w:tcW w:w="2158" w:type="dxa"/>
          </w:tcPr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215" w:type="dxa"/>
          </w:tcPr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3124" w:type="dxa"/>
          </w:tcPr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966" w:type="dxa"/>
          </w:tcPr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E71026" w:rsidRPr="00E71026" w:rsidTr="00F55A8E">
        <w:tc>
          <w:tcPr>
            <w:tcW w:w="2158" w:type="dxa"/>
          </w:tcPr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9 классы</w:t>
            </w:r>
          </w:p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215" w:type="dxa"/>
          </w:tcPr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01.09.2020</w:t>
            </w:r>
          </w:p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3124" w:type="dxa"/>
          </w:tcPr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</w:t>
            </w:r>
          </w:p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24.05.2021</w:t>
            </w:r>
          </w:p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сроками </w:t>
            </w:r>
            <w:proofErr w:type="gramStart"/>
            <w:r w:rsidRPr="00E7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E7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итоговой</w:t>
            </w:r>
          </w:p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аттестации, устанавливаемыми Министерством образования и науки РФ</w:t>
            </w:r>
          </w:p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E71026" w:rsidRPr="00E71026" w:rsidRDefault="00E71026" w:rsidP="00E71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</w:tbl>
    <w:p w:rsidR="00E71026" w:rsidRPr="00E71026" w:rsidRDefault="00E71026" w:rsidP="00E710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026" w:rsidRPr="00E71026" w:rsidRDefault="00E71026" w:rsidP="006E30B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71026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учебных четвертей </w:t>
      </w:r>
      <w:proofErr w:type="gramStart"/>
      <w:r w:rsidRPr="00E71026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E71026">
        <w:rPr>
          <w:rFonts w:ascii="Times New Roman" w:eastAsia="Calibri" w:hAnsi="Times New Roman" w:cs="Times New Roman"/>
          <w:b/>
          <w:sz w:val="24"/>
          <w:szCs w:val="24"/>
        </w:rPr>
        <w:t>1-4 , 5- 9 классы )</w:t>
      </w:r>
    </w:p>
    <w:p w:rsidR="00E71026" w:rsidRPr="00E71026" w:rsidRDefault="00E71026" w:rsidP="00E71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889"/>
        <w:gridCol w:w="1436"/>
        <w:gridCol w:w="3404"/>
        <w:gridCol w:w="2842"/>
      </w:tblGrid>
      <w:tr w:rsidR="00E71026" w:rsidRPr="00E71026" w:rsidTr="00F55A8E">
        <w:tc>
          <w:tcPr>
            <w:tcW w:w="2093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1559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969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Начало и окончание четверти</w:t>
            </w:r>
          </w:p>
        </w:tc>
        <w:tc>
          <w:tcPr>
            <w:tcW w:w="3224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учебных недель </w:t>
            </w:r>
          </w:p>
        </w:tc>
      </w:tr>
      <w:tr w:rsidR="00E71026" w:rsidRPr="00E71026" w:rsidTr="00F55A8E">
        <w:tc>
          <w:tcPr>
            <w:tcW w:w="2093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969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01.09.2020 - 16.10.2020</w:t>
            </w:r>
          </w:p>
        </w:tc>
        <w:tc>
          <w:tcPr>
            <w:tcW w:w="3224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E71026" w:rsidRPr="00E71026" w:rsidTr="00F55A8E">
        <w:tc>
          <w:tcPr>
            <w:tcW w:w="2093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969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10.11.2020 – 26.12.2020</w:t>
            </w:r>
          </w:p>
        </w:tc>
        <w:tc>
          <w:tcPr>
            <w:tcW w:w="3224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7 недель</w:t>
            </w:r>
          </w:p>
        </w:tc>
      </w:tr>
      <w:tr w:rsidR="00E71026" w:rsidRPr="00E71026" w:rsidTr="00F55A8E">
        <w:tc>
          <w:tcPr>
            <w:tcW w:w="2093" w:type="dxa"/>
            <w:vMerge w:val="restart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3969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11.01.2021 – 21.03.2021</w:t>
            </w:r>
          </w:p>
        </w:tc>
        <w:tc>
          <w:tcPr>
            <w:tcW w:w="3224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недель </w:t>
            </w:r>
          </w:p>
        </w:tc>
      </w:tr>
      <w:tr w:rsidR="00E71026" w:rsidRPr="00E71026" w:rsidTr="00F55A8E">
        <w:trPr>
          <w:trHeight w:val="654"/>
        </w:trPr>
        <w:tc>
          <w:tcPr>
            <w:tcW w:w="2093" w:type="dxa"/>
            <w:vMerge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11.01.2021 – 08.02.2021</w:t>
            </w:r>
          </w:p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15.02.2021 – 21.03.2021</w:t>
            </w:r>
          </w:p>
        </w:tc>
        <w:tc>
          <w:tcPr>
            <w:tcW w:w="3224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E71026" w:rsidRPr="00E71026" w:rsidTr="00F55A8E">
        <w:tc>
          <w:tcPr>
            <w:tcW w:w="2093" w:type="dxa"/>
            <w:vMerge w:val="restart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3969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30.03.2021 – 28.05.2021</w:t>
            </w:r>
          </w:p>
        </w:tc>
        <w:tc>
          <w:tcPr>
            <w:tcW w:w="3224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недель </w:t>
            </w:r>
          </w:p>
        </w:tc>
      </w:tr>
      <w:tr w:rsidR="00E71026" w:rsidRPr="00E71026" w:rsidTr="00F55A8E">
        <w:tc>
          <w:tcPr>
            <w:tcW w:w="2093" w:type="dxa"/>
            <w:vMerge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30.03.2021 – 21.05.2021</w:t>
            </w:r>
          </w:p>
        </w:tc>
        <w:tc>
          <w:tcPr>
            <w:tcW w:w="3224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недель </w:t>
            </w:r>
          </w:p>
        </w:tc>
      </w:tr>
      <w:tr w:rsidR="00E71026" w:rsidRPr="00E71026" w:rsidTr="00F55A8E">
        <w:tc>
          <w:tcPr>
            <w:tcW w:w="2093" w:type="dxa"/>
            <w:vMerge w:val="restart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559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01.09.2020 – 28.05.2021</w:t>
            </w:r>
          </w:p>
        </w:tc>
        <w:tc>
          <w:tcPr>
            <w:tcW w:w="3224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 недели </w:t>
            </w:r>
          </w:p>
        </w:tc>
      </w:tr>
      <w:tr w:rsidR="00E71026" w:rsidRPr="00E71026" w:rsidTr="00F55A8E">
        <w:tc>
          <w:tcPr>
            <w:tcW w:w="2093" w:type="dxa"/>
            <w:vMerge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3969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01.09.2020 – 28.05.2021</w:t>
            </w:r>
          </w:p>
        </w:tc>
        <w:tc>
          <w:tcPr>
            <w:tcW w:w="3224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недели </w:t>
            </w:r>
          </w:p>
        </w:tc>
      </w:tr>
      <w:tr w:rsidR="00E71026" w:rsidRPr="00E71026" w:rsidTr="00F55A8E">
        <w:tc>
          <w:tcPr>
            <w:tcW w:w="2093" w:type="dxa"/>
            <w:vMerge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01.09.2020 – 21.05.2021</w:t>
            </w:r>
          </w:p>
        </w:tc>
        <w:tc>
          <w:tcPr>
            <w:tcW w:w="3224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 недели </w:t>
            </w:r>
          </w:p>
        </w:tc>
      </w:tr>
    </w:tbl>
    <w:p w:rsidR="00E71026" w:rsidRPr="00E71026" w:rsidRDefault="00E71026" w:rsidP="00E71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026" w:rsidRPr="00E71026" w:rsidRDefault="00E71026" w:rsidP="00E7102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71026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учебных полугодий </w:t>
      </w:r>
      <w:proofErr w:type="gramStart"/>
      <w:r w:rsidRPr="00E71026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E71026">
        <w:rPr>
          <w:rFonts w:ascii="Times New Roman" w:eastAsia="Calibri" w:hAnsi="Times New Roman" w:cs="Times New Roman"/>
          <w:b/>
          <w:sz w:val="24"/>
          <w:szCs w:val="24"/>
        </w:rPr>
        <w:t>10 – 11 классы )</w:t>
      </w:r>
    </w:p>
    <w:p w:rsidR="00E71026" w:rsidRPr="00E71026" w:rsidRDefault="00E71026" w:rsidP="00E71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772"/>
        <w:gridCol w:w="1329"/>
        <w:gridCol w:w="2914"/>
        <w:gridCol w:w="3556"/>
      </w:tblGrid>
      <w:tr w:rsidR="00E71026" w:rsidRPr="00E71026" w:rsidTr="00F55A8E">
        <w:tc>
          <w:tcPr>
            <w:tcW w:w="2093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1559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969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и окончание </w:t>
            </w:r>
          </w:p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3224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учебных недель </w:t>
            </w:r>
          </w:p>
        </w:tc>
      </w:tr>
      <w:tr w:rsidR="00E71026" w:rsidRPr="00E71026" w:rsidTr="00F55A8E">
        <w:trPr>
          <w:trHeight w:val="654"/>
        </w:trPr>
        <w:tc>
          <w:tcPr>
            <w:tcW w:w="2093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969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01.09.2020 – 27.12.2020</w:t>
            </w:r>
          </w:p>
        </w:tc>
        <w:tc>
          <w:tcPr>
            <w:tcW w:w="3224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недель </w:t>
            </w:r>
          </w:p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недель </w:t>
            </w:r>
          </w:p>
        </w:tc>
      </w:tr>
      <w:tr w:rsidR="00E71026" w:rsidRPr="00E71026" w:rsidTr="00F55A8E">
        <w:trPr>
          <w:trHeight w:val="654"/>
        </w:trPr>
        <w:tc>
          <w:tcPr>
            <w:tcW w:w="2093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969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11.01.2021 – 28</w:t>
            </w: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. 05.2021</w:t>
            </w:r>
          </w:p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11.01.2021 – 24.05.2021</w:t>
            </w:r>
          </w:p>
        </w:tc>
        <w:tc>
          <w:tcPr>
            <w:tcW w:w="3224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недель </w:t>
            </w:r>
          </w:p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недель </w:t>
            </w:r>
          </w:p>
        </w:tc>
      </w:tr>
      <w:tr w:rsidR="00E71026" w:rsidRPr="00E71026" w:rsidTr="00F55A8E">
        <w:tc>
          <w:tcPr>
            <w:tcW w:w="2093" w:type="dxa"/>
            <w:vMerge w:val="restart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559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969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01.09.2020 – 28</w:t>
            </w: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224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недели </w:t>
            </w:r>
          </w:p>
        </w:tc>
      </w:tr>
      <w:tr w:rsidR="00E71026" w:rsidRPr="00E71026" w:rsidTr="00F55A8E">
        <w:tc>
          <w:tcPr>
            <w:tcW w:w="2093" w:type="dxa"/>
            <w:vMerge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969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01.09.2020 – 24.05.2021</w:t>
            </w:r>
          </w:p>
        </w:tc>
        <w:tc>
          <w:tcPr>
            <w:tcW w:w="3224" w:type="dxa"/>
          </w:tcPr>
          <w:p w:rsidR="00E71026" w:rsidRPr="00E71026" w:rsidRDefault="00E71026" w:rsidP="00E71026">
            <w:pPr>
              <w:pStyle w:val="a6"/>
              <w:numPr>
                <w:ilvl w:val="1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едели </w:t>
            </w:r>
          </w:p>
        </w:tc>
      </w:tr>
    </w:tbl>
    <w:p w:rsidR="00E71026" w:rsidRDefault="00E71026" w:rsidP="00E71026">
      <w:pPr>
        <w:spacing w:after="0" w:line="240" w:lineRule="auto"/>
        <w:ind w:left="71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026" w:rsidRPr="00E71026" w:rsidRDefault="00E71026" w:rsidP="006E30B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71026">
        <w:rPr>
          <w:rFonts w:ascii="Times New Roman" w:eastAsia="Calibri" w:hAnsi="Times New Roman" w:cs="Times New Roman"/>
          <w:b/>
          <w:sz w:val="24"/>
          <w:szCs w:val="24"/>
        </w:rPr>
        <w:t>Сроки и продолжительность каникул</w:t>
      </w:r>
    </w:p>
    <w:p w:rsidR="00E71026" w:rsidRPr="00E71026" w:rsidRDefault="00E71026" w:rsidP="00E71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499"/>
        <w:gridCol w:w="1460"/>
        <w:gridCol w:w="3227"/>
        <w:gridCol w:w="2385"/>
      </w:tblGrid>
      <w:tr w:rsidR="00E71026" w:rsidRPr="00E71026" w:rsidTr="00F55A8E">
        <w:tc>
          <w:tcPr>
            <w:tcW w:w="2711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650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72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Начало и окончание каникул</w:t>
            </w:r>
          </w:p>
        </w:tc>
        <w:tc>
          <w:tcPr>
            <w:tcW w:w="2712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календарных дней</w:t>
            </w:r>
          </w:p>
        </w:tc>
      </w:tr>
      <w:tr w:rsidR="00E71026" w:rsidRPr="00E71026" w:rsidTr="00F55A8E">
        <w:tc>
          <w:tcPr>
            <w:tcW w:w="2711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650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72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19.10.2020 – 03.11.2020</w:t>
            </w:r>
          </w:p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(включительно)</w:t>
            </w:r>
          </w:p>
        </w:tc>
        <w:tc>
          <w:tcPr>
            <w:tcW w:w="2712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15 дней</w:t>
            </w:r>
          </w:p>
        </w:tc>
      </w:tr>
      <w:tr w:rsidR="00E71026" w:rsidRPr="00E71026" w:rsidTr="00F55A8E">
        <w:tc>
          <w:tcPr>
            <w:tcW w:w="2711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650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72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28.12.2020 – 10.01.2021</w:t>
            </w:r>
          </w:p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( включительно)</w:t>
            </w:r>
          </w:p>
        </w:tc>
        <w:tc>
          <w:tcPr>
            <w:tcW w:w="2712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14 дней</w:t>
            </w:r>
          </w:p>
        </w:tc>
      </w:tr>
      <w:tr w:rsidR="00E71026" w:rsidRPr="00E71026" w:rsidTr="00F55A8E">
        <w:tc>
          <w:tcPr>
            <w:tcW w:w="2711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650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2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08.02.2021 – 14.02.2021</w:t>
            </w:r>
          </w:p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( включительно)</w:t>
            </w:r>
          </w:p>
        </w:tc>
        <w:tc>
          <w:tcPr>
            <w:tcW w:w="2712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7 дней</w:t>
            </w:r>
          </w:p>
        </w:tc>
      </w:tr>
      <w:tr w:rsidR="00E71026" w:rsidRPr="00E71026" w:rsidTr="00F55A8E">
        <w:tc>
          <w:tcPr>
            <w:tcW w:w="2711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650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72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22.03.2021 – 29.03.2021</w:t>
            </w:r>
          </w:p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( включительно)</w:t>
            </w:r>
          </w:p>
        </w:tc>
        <w:tc>
          <w:tcPr>
            <w:tcW w:w="2712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8 дней</w:t>
            </w:r>
          </w:p>
        </w:tc>
      </w:tr>
      <w:tr w:rsidR="00E71026" w:rsidRPr="00E71026" w:rsidTr="00F55A8E">
        <w:tc>
          <w:tcPr>
            <w:tcW w:w="2711" w:type="dxa"/>
            <w:vMerge w:val="restart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650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1-8 , 10</w:t>
            </w:r>
          </w:p>
        </w:tc>
        <w:tc>
          <w:tcPr>
            <w:tcW w:w="3772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31.05.2021 – 31.08.2021</w:t>
            </w:r>
          </w:p>
        </w:tc>
        <w:tc>
          <w:tcPr>
            <w:tcW w:w="2712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93 дня</w:t>
            </w:r>
          </w:p>
        </w:tc>
      </w:tr>
      <w:tr w:rsidR="00E71026" w:rsidRPr="00E71026" w:rsidTr="00F55A8E">
        <w:tc>
          <w:tcPr>
            <w:tcW w:w="2711" w:type="dxa"/>
            <w:vMerge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3772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окончании ГИА</w:t>
            </w:r>
          </w:p>
        </w:tc>
        <w:tc>
          <w:tcPr>
            <w:tcW w:w="2712" w:type="dxa"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8 недель</w:t>
            </w:r>
          </w:p>
        </w:tc>
      </w:tr>
    </w:tbl>
    <w:p w:rsidR="00E71026" w:rsidRPr="00E71026" w:rsidRDefault="00E71026" w:rsidP="00E710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1026" w:rsidRPr="00E71026" w:rsidRDefault="00E71026" w:rsidP="00E7102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r w:rsidRPr="00E71026">
        <w:rPr>
          <w:rFonts w:ascii="Times New Roman" w:eastAsia="Calibri" w:hAnsi="Times New Roman" w:cs="Times New Roman"/>
          <w:b/>
          <w:sz w:val="24"/>
          <w:szCs w:val="24"/>
        </w:rPr>
        <w:t>учебной недели</w:t>
      </w:r>
    </w:p>
    <w:p w:rsidR="00E71026" w:rsidRPr="00E71026" w:rsidRDefault="00E71026" w:rsidP="00E71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084"/>
        <w:gridCol w:w="6487"/>
      </w:tblGrid>
      <w:tr w:rsidR="00E71026" w:rsidRPr="00E71026" w:rsidTr="00F55A8E">
        <w:tc>
          <w:tcPr>
            <w:tcW w:w="3510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7335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E71026" w:rsidRPr="00E71026" w:rsidTr="00F55A8E">
        <w:tc>
          <w:tcPr>
            <w:tcW w:w="3510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7335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5-ти дневная учебная неделя</w:t>
            </w:r>
          </w:p>
        </w:tc>
      </w:tr>
      <w:tr w:rsidR="00E71026" w:rsidRPr="00E71026" w:rsidTr="00F55A8E">
        <w:tc>
          <w:tcPr>
            <w:tcW w:w="3510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5-9 классы </w:t>
            </w:r>
          </w:p>
        </w:tc>
        <w:tc>
          <w:tcPr>
            <w:tcW w:w="7335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5-ти дневная учебная неделя</w:t>
            </w:r>
          </w:p>
        </w:tc>
      </w:tr>
      <w:tr w:rsidR="00E71026" w:rsidRPr="00E71026" w:rsidTr="00F55A8E">
        <w:tc>
          <w:tcPr>
            <w:tcW w:w="3510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7335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5-ти дневная учебная неделя</w:t>
            </w:r>
          </w:p>
        </w:tc>
      </w:tr>
    </w:tbl>
    <w:p w:rsidR="00E71026" w:rsidRPr="00E71026" w:rsidRDefault="00E71026" w:rsidP="00E71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026" w:rsidRPr="00E71026" w:rsidRDefault="00E71026" w:rsidP="00E7102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71026">
        <w:rPr>
          <w:rFonts w:ascii="Times New Roman" w:eastAsia="Calibri" w:hAnsi="Times New Roman" w:cs="Times New Roman"/>
          <w:b/>
          <w:sz w:val="24"/>
          <w:szCs w:val="24"/>
        </w:rPr>
        <w:t>Режим работы школы в стандартном режиме</w:t>
      </w:r>
    </w:p>
    <w:p w:rsidR="00E71026" w:rsidRPr="00E71026" w:rsidRDefault="00E71026" w:rsidP="00E71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77"/>
        <w:gridCol w:w="3200"/>
        <w:gridCol w:w="3194"/>
      </w:tblGrid>
      <w:tr w:rsidR="00E71026" w:rsidRPr="00E71026" w:rsidTr="00F55A8E">
        <w:tc>
          <w:tcPr>
            <w:tcW w:w="3615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3615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3615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  <w:tr w:rsidR="00E71026" w:rsidRPr="00E71026" w:rsidTr="00F55A8E">
        <w:tc>
          <w:tcPr>
            <w:tcW w:w="3615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3615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615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</w:tr>
    </w:tbl>
    <w:p w:rsidR="00E71026" w:rsidRPr="00E71026" w:rsidRDefault="00E71026" w:rsidP="00E71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026" w:rsidRPr="00E71026" w:rsidRDefault="00E71026" w:rsidP="00E7102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71026">
        <w:rPr>
          <w:rFonts w:ascii="Times New Roman" w:eastAsia="Calibri" w:hAnsi="Times New Roman" w:cs="Times New Roman"/>
          <w:b/>
          <w:sz w:val="24"/>
          <w:szCs w:val="24"/>
        </w:rPr>
        <w:t>« Ступенчатый» режим обучения 1-х классов</w:t>
      </w:r>
    </w:p>
    <w:p w:rsidR="00E71026" w:rsidRPr="00E71026" w:rsidRDefault="00E71026" w:rsidP="00E71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631"/>
        <w:gridCol w:w="2814"/>
        <w:gridCol w:w="2524"/>
        <w:gridCol w:w="2602"/>
      </w:tblGrid>
      <w:tr w:rsidR="00E71026" w:rsidRPr="00E71026" w:rsidTr="00F55A8E">
        <w:tc>
          <w:tcPr>
            <w:tcW w:w="1809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402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22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2712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урока</w:t>
            </w:r>
          </w:p>
        </w:tc>
      </w:tr>
      <w:tr w:rsidR="00E71026" w:rsidRPr="00E71026" w:rsidTr="00F55A8E">
        <w:tc>
          <w:tcPr>
            <w:tcW w:w="1809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402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922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35 минут</w:t>
            </w:r>
          </w:p>
        </w:tc>
      </w:tr>
      <w:tr w:rsidR="00E71026" w:rsidRPr="00E71026" w:rsidTr="00F55A8E">
        <w:tc>
          <w:tcPr>
            <w:tcW w:w="1809" w:type="dxa"/>
            <w:vMerge w:val="restart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402" w:type="dxa"/>
            <w:vMerge w:val="restart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proofErr w:type="gramStart"/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922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35 минут</w:t>
            </w:r>
          </w:p>
        </w:tc>
      </w:tr>
      <w:tr w:rsidR="00E71026" w:rsidRPr="00E71026" w:rsidTr="00F55A8E">
        <w:tc>
          <w:tcPr>
            <w:tcW w:w="1809" w:type="dxa"/>
            <w:vMerge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 день в неделю 5</w:t>
            </w:r>
          </w:p>
        </w:tc>
        <w:tc>
          <w:tcPr>
            <w:tcW w:w="2712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35 минут</w:t>
            </w:r>
          </w:p>
        </w:tc>
      </w:tr>
      <w:tr w:rsidR="00E71026" w:rsidRPr="00E71026" w:rsidTr="00F55A8E">
        <w:tc>
          <w:tcPr>
            <w:tcW w:w="1809" w:type="dxa"/>
            <w:vMerge w:val="restart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– 4 четверть</w:t>
            </w:r>
          </w:p>
        </w:tc>
        <w:tc>
          <w:tcPr>
            <w:tcW w:w="3402" w:type="dxa"/>
            <w:vMerge w:val="restart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922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40 минут</w:t>
            </w:r>
          </w:p>
        </w:tc>
      </w:tr>
      <w:tr w:rsidR="00E71026" w:rsidRPr="00E71026" w:rsidTr="00F55A8E">
        <w:tc>
          <w:tcPr>
            <w:tcW w:w="1809" w:type="dxa"/>
            <w:vMerge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71026" w:rsidRPr="00E71026" w:rsidRDefault="00E71026" w:rsidP="00E710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 раз неделю 5</w:t>
            </w:r>
          </w:p>
        </w:tc>
        <w:tc>
          <w:tcPr>
            <w:tcW w:w="2712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40 минут</w:t>
            </w:r>
          </w:p>
        </w:tc>
      </w:tr>
    </w:tbl>
    <w:p w:rsidR="00E71026" w:rsidRPr="00E71026" w:rsidRDefault="00E71026" w:rsidP="00E710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026" w:rsidRPr="00E71026" w:rsidRDefault="00E71026" w:rsidP="00E71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026" w:rsidRPr="00E71026" w:rsidRDefault="00E71026" w:rsidP="00E7102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71026">
        <w:rPr>
          <w:rFonts w:ascii="Times New Roman" w:eastAsia="Calibri" w:hAnsi="Times New Roman" w:cs="Times New Roman"/>
          <w:b/>
          <w:sz w:val="24"/>
          <w:szCs w:val="24"/>
        </w:rPr>
        <w:t>Режим обучения 2- 11 классов</w:t>
      </w:r>
    </w:p>
    <w:p w:rsidR="00E71026" w:rsidRPr="00E71026" w:rsidRDefault="00E71026" w:rsidP="00E710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"/>
        <w:tblW w:w="9724" w:type="dxa"/>
        <w:tblLook w:val="04A0" w:firstRow="1" w:lastRow="0" w:firstColumn="1" w:lastColumn="0" w:noHBand="0" w:noVBand="1"/>
      </w:tblPr>
      <w:tblGrid>
        <w:gridCol w:w="2123"/>
        <w:gridCol w:w="2534"/>
        <w:gridCol w:w="5067"/>
      </w:tblGrid>
      <w:tr w:rsidR="00E71026" w:rsidRPr="00E71026" w:rsidTr="00F55A8E">
        <w:trPr>
          <w:trHeight w:val="289"/>
        </w:trPr>
        <w:tc>
          <w:tcPr>
            <w:tcW w:w="2123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067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урока</w:t>
            </w:r>
          </w:p>
        </w:tc>
      </w:tr>
      <w:tr w:rsidR="00E71026" w:rsidRPr="00E71026" w:rsidTr="00F55A8E">
        <w:trPr>
          <w:trHeight w:val="289"/>
        </w:trPr>
        <w:tc>
          <w:tcPr>
            <w:tcW w:w="2123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534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5067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45 минут</w:t>
            </w:r>
          </w:p>
        </w:tc>
      </w:tr>
      <w:tr w:rsidR="00E71026" w:rsidRPr="00E71026" w:rsidTr="00F55A8E">
        <w:trPr>
          <w:trHeight w:val="289"/>
        </w:trPr>
        <w:tc>
          <w:tcPr>
            <w:tcW w:w="2123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534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5067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45 минут</w:t>
            </w:r>
          </w:p>
        </w:tc>
      </w:tr>
      <w:tr w:rsidR="00E71026" w:rsidRPr="00E71026" w:rsidTr="00F55A8E">
        <w:trPr>
          <w:trHeight w:val="289"/>
        </w:trPr>
        <w:tc>
          <w:tcPr>
            <w:tcW w:w="2123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534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5067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45 минут</w:t>
            </w:r>
          </w:p>
        </w:tc>
      </w:tr>
      <w:tr w:rsidR="00E71026" w:rsidRPr="00E71026" w:rsidTr="00F55A8E">
        <w:trPr>
          <w:trHeight w:val="289"/>
        </w:trPr>
        <w:tc>
          <w:tcPr>
            <w:tcW w:w="2123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534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5067" w:type="dxa"/>
          </w:tcPr>
          <w:p w:rsidR="00E71026" w:rsidRPr="00E71026" w:rsidRDefault="00E71026" w:rsidP="00E7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026">
              <w:rPr>
                <w:rFonts w:ascii="Times New Roman" w:eastAsia="Calibri" w:hAnsi="Times New Roman" w:cs="Times New Roman"/>
                <w:sz w:val="24"/>
                <w:szCs w:val="24"/>
              </w:rPr>
              <w:t>45 минут</w:t>
            </w:r>
          </w:p>
        </w:tc>
      </w:tr>
    </w:tbl>
    <w:p w:rsidR="00E71026" w:rsidRDefault="00E71026" w:rsidP="00E71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C393C" w:rsidRDefault="007C393C" w:rsidP="00E71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C393C" w:rsidRPr="007C393C" w:rsidRDefault="007C393C" w:rsidP="00DD4EB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93C">
        <w:rPr>
          <w:rFonts w:ascii="Times New Roman" w:eastAsia="Times New Roman" w:hAnsi="Times New Roman" w:cs="Times New Roman"/>
          <w:b/>
          <w:sz w:val="24"/>
          <w:szCs w:val="24"/>
        </w:rPr>
        <w:t xml:space="preserve">Успеваемость </w:t>
      </w:r>
      <w:proofErr w:type="gramStart"/>
      <w:r w:rsidRPr="007C393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C393C" w:rsidRPr="007C393C" w:rsidRDefault="007C393C" w:rsidP="007C393C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93C">
        <w:rPr>
          <w:rFonts w:ascii="Times New Roman" w:eastAsia="Times New Roman" w:hAnsi="Times New Roman" w:cs="Times New Roman"/>
          <w:sz w:val="24"/>
          <w:szCs w:val="24"/>
        </w:rPr>
        <w:t>Главным показателем качества предоставляемых услуг является успеваемость обучающихся. Минувший учебный год педагогический коллектив закончил со следующими показателями учебной деятельности: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311"/>
        <w:gridCol w:w="1310"/>
        <w:gridCol w:w="1310"/>
        <w:gridCol w:w="1310"/>
        <w:gridCol w:w="1310"/>
      </w:tblGrid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2019-2020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1. Численность учащихся: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421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484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137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Всего учащихся: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1042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2. Число отличников: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49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Всего учащихся: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85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3. Число хорошистов: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202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205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60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Всего учащихся: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467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4. Не успевают: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 н/а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2 н/а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Всегоу</w:t>
            </w:r>
            <w:proofErr w:type="spellEnd"/>
            <w:r w:rsidRPr="007C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чащихся</w:t>
            </w:r>
            <w:proofErr w:type="spellEnd"/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 н/а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2 н/а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7. Уровень успеваемости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100%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99,52 %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100%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100%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99,89 %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100%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8. Качество успеваемости: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67,3%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64,6%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63,3%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76,14 %</w:t>
            </w:r>
          </w:p>
        </w:tc>
        <w:tc>
          <w:tcPr>
            <w:tcW w:w="1310" w:type="dxa"/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79,18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41,8%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42,4%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45,7%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47,22 %</w:t>
            </w:r>
          </w:p>
        </w:tc>
        <w:tc>
          <w:tcPr>
            <w:tcW w:w="1310" w:type="dxa"/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48,55</w:t>
            </w:r>
          </w:p>
        </w:tc>
      </w:tr>
      <w:tr w:rsidR="007C393C" w:rsidRPr="007C393C" w:rsidTr="00865B96">
        <w:trPr>
          <w:trHeight w:val="176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19,0%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27,4%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32,2%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42,74 %</w:t>
            </w:r>
          </w:p>
        </w:tc>
        <w:tc>
          <w:tcPr>
            <w:tcW w:w="1310" w:type="dxa"/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48,18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48,5%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48,9%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50,1%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56,2 %</w:t>
            </w:r>
          </w:p>
        </w:tc>
        <w:tc>
          <w:tcPr>
            <w:tcW w:w="1310" w:type="dxa"/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58,85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9. Награждены: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- золотой медалью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похвальным листом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</w:tr>
      <w:tr w:rsidR="007C393C" w:rsidRPr="007C393C" w:rsidTr="00865B9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- аттестат особого образца (9кл.)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</w:tr>
    </w:tbl>
    <w:p w:rsidR="007C393C" w:rsidRPr="007C393C" w:rsidRDefault="007C393C" w:rsidP="007C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93C">
        <w:rPr>
          <w:rFonts w:ascii="Times New Roman" w:hAnsi="Times New Roman" w:cs="Times New Roman"/>
          <w:sz w:val="24"/>
          <w:szCs w:val="24"/>
        </w:rPr>
        <w:t>Из приведенной таблицы можно сделать следующе выводы по результатам качества образования:</w:t>
      </w:r>
    </w:p>
    <w:p w:rsidR="007C393C" w:rsidRPr="007C393C" w:rsidRDefault="007C393C" w:rsidP="00DD4EB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C39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100% </w:t>
      </w:r>
      <w:proofErr w:type="gramStart"/>
      <w:r w:rsidRPr="007C393C"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обучающихся</w:t>
      </w:r>
      <w:proofErr w:type="gramEnd"/>
      <w:r w:rsidRPr="007C39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овладели базовыми знания, что позволяет сделать вывод о стабильной успеваемости по школе, эффективности в решении вопроса о предупреждении неуспеваемости и второгодничества. </w:t>
      </w:r>
    </w:p>
    <w:p w:rsidR="007C393C" w:rsidRPr="007C393C" w:rsidRDefault="007C393C" w:rsidP="00DD4EB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C393C">
        <w:rPr>
          <w:rFonts w:ascii="Times New Roman" w:eastAsia="Times New Roman" w:hAnsi="Times New Roman" w:cs="Times New Roman"/>
          <w:sz w:val="24"/>
          <w:szCs w:val="24"/>
          <w:lang w:bidi="en-US"/>
        </w:rPr>
        <w:t>На всех уровнях образования (НОО, ООО, СОО) стабильно прослеживается рост качества образования в сравнении с предыдущими годами. Так, в сравнении с 2019 годом количество обучающихся, окончивших 2020 год на «4» и «5» выросло на уровне НОО на 3,04%, ООО на 1,33%, СОО на 2,65%. В целом по ОО на 2,65%.;</w:t>
      </w:r>
    </w:p>
    <w:p w:rsidR="007C393C" w:rsidRPr="007C393C" w:rsidRDefault="007C393C" w:rsidP="00DD4EB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C393C">
        <w:rPr>
          <w:rFonts w:ascii="Times New Roman" w:eastAsia="Times New Roman" w:hAnsi="Times New Roman" w:cs="Times New Roman"/>
          <w:sz w:val="24"/>
          <w:szCs w:val="24"/>
          <w:lang w:bidi="en-US"/>
        </w:rPr>
        <w:t>Выросло количество обучающихся, окончивших 9-й класс с похвальным листом;</w:t>
      </w:r>
    </w:p>
    <w:p w:rsidR="007C393C" w:rsidRPr="007C393C" w:rsidRDefault="007C393C" w:rsidP="00DD4EB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7C39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Положительная динамика наблюдается в количестве завершивших ООО с аттестатом особого образца  на 4 человека </w:t>
      </w:r>
    </w:p>
    <w:p w:rsidR="007C393C" w:rsidRPr="007C393C" w:rsidRDefault="007C393C" w:rsidP="00DD4EB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7C39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С золотой медалью закончили школу 3 человека</w:t>
      </w:r>
      <w:proofErr w:type="gramStart"/>
      <w:r w:rsidRPr="007C39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,</w:t>
      </w:r>
      <w:proofErr w:type="gramEnd"/>
      <w:r w:rsidRPr="007C39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что наблюдается впервые за 5 лет, данная категория обучающихся по результатам ГИА ЕГЭ подтвердили свой статус « медалиста» балловыми  показателями по результатам сдаваемых предметов.</w:t>
      </w: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C393C" w:rsidRPr="007C393C" w:rsidRDefault="007C393C" w:rsidP="007C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Оценка образовательной деятельности</w:t>
      </w:r>
    </w:p>
    <w:p w:rsidR="007C393C" w:rsidRPr="007C393C" w:rsidRDefault="007C393C" w:rsidP="007C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C39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Образовательная деятельность в ОО организуется в соответствии с  </w:t>
      </w:r>
      <w:hyperlink r:id="rId12" w:anchor="/document/99/902389617/" w:history="1">
        <w:r w:rsidRPr="007C393C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Федеральным законом от 29.12.2012 № 273-ФЗ</w:t>
        </w:r>
      </w:hyperlink>
      <w:r w:rsidRPr="007C39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 «Об образовании в Российской Федерации», ФГОС начального общего, основного общего и среднего общего образования,  </w:t>
      </w:r>
      <w:hyperlink r:id="rId13" w:anchor="/document/99/902256369/" w:history="1">
        <w:r w:rsidRPr="007C393C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СанПиН 2.4.2.2821-10</w:t>
        </w:r>
      </w:hyperlink>
      <w:r w:rsidRPr="007C39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 «Санитарно-эпидемиологические требования к условиям и организации обучения в общеобразовательных учреждениях», основными образовательными программами по уровням, включая учебные планы, годовые календарные графики, расписанием занятий.</w:t>
      </w:r>
      <w:proofErr w:type="gramEnd"/>
    </w:p>
    <w:p w:rsidR="007C393C" w:rsidRPr="007C393C" w:rsidRDefault="007C393C" w:rsidP="007C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9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 </w:t>
      </w:r>
      <w:hyperlink r:id="rId14" w:anchor="/document/99/902180656/" w:history="1">
        <w:r w:rsidRPr="007C393C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ФГОС НОО</w:t>
        </w:r>
      </w:hyperlink>
      <w:r w:rsidRPr="007C39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), 5–9 классов – на 5-летний нормативный срок освоения основной образовательной программы </w:t>
      </w:r>
      <w:proofErr w:type="spellStart"/>
      <w:r w:rsidRPr="007C39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основногообщего</w:t>
      </w:r>
      <w:proofErr w:type="spellEnd"/>
      <w:r w:rsidRPr="007C39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образования (реализация  </w:t>
      </w:r>
      <w:hyperlink r:id="rId15" w:anchor="/document/99/902254916/" w:history="1">
        <w:r w:rsidRPr="007C393C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ФГОС ООО</w:t>
        </w:r>
      </w:hyperlink>
      <w:r w:rsidRPr="007C39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10–11 классов – на 2-летний нормативный срок освоения образовательной программы среднего общего образования (</w:t>
      </w:r>
      <w:hyperlink r:id="rId16" w:anchor="/document/99/902350579/" w:history="1">
        <w:r w:rsidRPr="007C393C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ФГОС СОО</w:t>
        </w:r>
      </w:hyperlink>
      <w:r w:rsidRPr="007C39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).</w:t>
      </w:r>
    </w:p>
    <w:tbl>
      <w:tblPr>
        <w:tblpPr w:leftFromText="180" w:rightFromText="180" w:vertAnchor="text" w:horzAnchor="margin" w:tblpXSpec="center" w:tblpY="60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24"/>
        <w:gridCol w:w="1030"/>
        <w:gridCol w:w="954"/>
        <w:gridCol w:w="1134"/>
        <w:gridCol w:w="1486"/>
        <w:gridCol w:w="1559"/>
      </w:tblGrid>
      <w:tr w:rsidR="007C393C" w:rsidRPr="007C393C" w:rsidTr="00865B9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Класс</w:t>
            </w:r>
            <w:proofErr w:type="spellEnd"/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</w:t>
            </w:r>
            <w:proofErr w:type="spellStart"/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ол-во</w:t>
            </w:r>
            <w:proofErr w:type="spellEnd"/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уч-ся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из</w:t>
            </w:r>
            <w:proofErr w:type="spellEnd"/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них</w:t>
            </w:r>
            <w:proofErr w:type="spellEnd"/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уровень</w:t>
            </w:r>
            <w:proofErr w:type="spellEnd"/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обученност</w:t>
            </w:r>
            <w:proofErr w:type="spellEnd"/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уровень</w:t>
            </w:r>
            <w:proofErr w:type="spellEnd"/>
          </w:p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качества</w:t>
            </w:r>
            <w:proofErr w:type="spellEnd"/>
          </w:p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%</w:t>
            </w:r>
          </w:p>
        </w:tc>
      </w:tr>
      <w:tr w:rsidR="007C393C" w:rsidRPr="007C393C" w:rsidTr="00865B9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proofErr w:type="gramStart"/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успев</w:t>
            </w:r>
            <w:proofErr w:type="spellEnd"/>
            <w:proofErr w:type="gramEnd"/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proofErr w:type="gramStart"/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успев</w:t>
            </w:r>
            <w:proofErr w:type="spellEnd"/>
            <w:proofErr w:type="gramEnd"/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  «4»и «5»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отличники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proofErr w:type="gramStart"/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не</w:t>
            </w:r>
            <w:proofErr w:type="spellEnd"/>
            <w:proofErr w:type="gramEnd"/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успев</w:t>
            </w:r>
            <w:proofErr w:type="spellEnd"/>
            <w:r w:rsidRPr="007C393C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C393C" w:rsidRPr="007C393C" w:rsidTr="00865B96">
        <w:trPr>
          <w:trHeight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393C" w:rsidRPr="007C393C" w:rsidTr="00865B96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393C" w:rsidRPr="007C393C" w:rsidTr="00865B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393C" w:rsidRPr="007C393C" w:rsidTr="00865B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393C" w:rsidRPr="007C393C" w:rsidTr="00865B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70,43</w:t>
            </w:r>
          </w:p>
        </w:tc>
      </w:tr>
      <w:tr w:rsidR="007C393C" w:rsidRPr="007C393C" w:rsidTr="00865B96">
        <w:trPr>
          <w:trHeight w:val="1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96,55</w:t>
            </w:r>
          </w:p>
        </w:tc>
      </w:tr>
      <w:tr w:rsidR="007C393C" w:rsidRPr="007C393C" w:rsidTr="00865B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 xml:space="preserve">2в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80,77</w:t>
            </w:r>
          </w:p>
        </w:tc>
      </w:tr>
      <w:tr w:rsidR="007C393C" w:rsidRPr="007C393C" w:rsidTr="00865B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80,77</w:t>
            </w:r>
          </w:p>
        </w:tc>
      </w:tr>
      <w:tr w:rsidR="007C393C" w:rsidRPr="007C393C" w:rsidTr="00865B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89,66</w:t>
            </w:r>
          </w:p>
        </w:tc>
      </w:tr>
      <w:tr w:rsidR="007C393C" w:rsidRPr="007C393C" w:rsidTr="00865B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 xml:space="preserve">3б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83,33</w:t>
            </w:r>
          </w:p>
        </w:tc>
      </w:tr>
      <w:tr w:rsidR="007C393C" w:rsidRPr="007C393C" w:rsidTr="00865B96">
        <w:trPr>
          <w:trHeight w:val="1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 xml:space="preserve">3в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79,3</w:t>
            </w:r>
          </w:p>
        </w:tc>
      </w:tr>
      <w:tr w:rsidR="007C393C" w:rsidRPr="007C393C" w:rsidTr="00865B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92,86</w:t>
            </w:r>
          </w:p>
        </w:tc>
      </w:tr>
      <w:tr w:rsidR="007C393C" w:rsidRPr="007C393C" w:rsidTr="00865B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83,33</w:t>
            </w:r>
          </w:p>
        </w:tc>
      </w:tr>
      <w:tr w:rsidR="007C393C" w:rsidRPr="007C393C" w:rsidTr="00865B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4в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41,94</w:t>
            </w:r>
          </w:p>
        </w:tc>
      </w:tr>
      <w:tr w:rsidR="007C393C" w:rsidRPr="007C393C" w:rsidTr="00865B96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4г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77,41</w:t>
            </w:r>
          </w:p>
        </w:tc>
      </w:tr>
      <w:tr w:rsidR="007C393C" w:rsidRPr="007C393C" w:rsidTr="00865B96">
        <w:trPr>
          <w:trHeight w:val="1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lastRenderedPageBreak/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66,67</w:t>
            </w:r>
          </w:p>
        </w:tc>
      </w:tr>
      <w:tr w:rsidR="007C393C" w:rsidRPr="007C393C" w:rsidTr="00865B96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53,84</w:t>
            </w:r>
          </w:p>
        </w:tc>
      </w:tr>
      <w:tr w:rsidR="007C393C" w:rsidRPr="007C393C" w:rsidTr="00865B96">
        <w:trPr>
          <w:trHeight w:val="1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5в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40,91</w:t>
            </w:r>
          </w:p>
        </w:tc>
      </w:tr>
      <w:tr w:rsidR="007C393C" w:rsidRPr="007C393C" w:rsidTr="00865B96">
        <w:trPr>
          <w:trHeight w:val="1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84,0</w:t>
            </w:r>
          </w:p>
        </w:tc>
      </w:tr>
      <w:tr w:rsidR="007C393C" w:rsidRPr="007C393C" w:rsidTr="00865B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44,0</w:t>
            </w:r>
          </w:p>
        </w:tc>
      </w:tr>
      <w:tr w:rsidR="007C393C" w:rsidRPr="007C393C" w:rsidTr="00865B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 xml:space="preserve">72,41 </w:t>
            </w:r>
          </w:p>
        </w:tc>
      </w:tr>
      <w:tr w:rsidR="007C393C" w:rsidRPr="007C393C" w:rsidTr="00865B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6в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50,0</w:t>
            </w:r>
          </w:p>
        </w:tc>
      </w:tr>
      <w:tr w:rsidR="007C393C" w:rsidRPr="007C393C" w:rsidTr="00865B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54,17</w:t>
            </w:r>
          </w:p>
        </w:tc>
      </w:tr>
      <w:tr w:rsidR="007C393C" w:rsidRPr="007C393C" w:rsidTr="00865B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66,66</w:t>
            </w:r>
          </w:p>
        </w:tc>
      </w:tr>
      <w:tr w:rsidR="007C393C" w:rsidRPr="007C393C" w:rsidTr="00865B96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40,0</w:t>
            </w:r>
          </w:p>
        </w:tc>
      </w:tr>
      <w:tr w:rsidR="007C393C" w:rsidRPr="007C393C" w:rsidTr="00865B96">
        <w:trPr>
          <w:trHeight w:val="2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34,78</w:t>
            </w:r>
          </w:p>
        </w:tc>
      </w:tr>
      <w:tr w:rsidR="007C393C" w:rsidRPr="007C393C" w:rsidTr="00865B96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54,54</w:t>
            </w:r>
          </w:p>
        </w:tc>
      </w:tr>
      <w:tr w:rsidR="007C393C" w:rsidRPr="007C393C" w:rsidTr="00865B96">
        <w:trPr>
          <w:trHeight w:val="2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28,57</w:t>
            </w:r>
          </w:p>
        </w:tc>
      </w:tr>
      <w:tr w:rsidR="007C393C" w:rsidRPr="007C393C" w:rsidTr="00865B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76,67</w:t>
            </w:r>
          </w:p>
        </w:tc>
      </w:tr>
      <w:tr w:rsidR="007C393C" w:rsidRPr="007C393C" w:rsidTr="00865B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17,24</w:t>
            </w:r>
          </w:p>
        </w:tc>
      </w:tr>
      <w:tr w:rsidR="007C393C" w:rsidRPr="007C393C" w:rsidTr="00865B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24,0</w:t>
            </w:r>
          </w:p>
        </w:tc>
      </w:tr>
      <w:tr w:rsidR="007C393C" w:rsidRPr="007C393C" w:rsidTr="00865B96">
        <w:trPr>
          <w:trHeight w:val="2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30,43</w:t>
            </w:r>
          </w:p>
        </w:tc>
      </w:tr>
      <w:tr w:rsidR="007C393C" w:rsidRPr="007C393C" w:rsidTr="00865B96">
        <w:trPr>
          <w:trHeight w:val="1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46,15</w:t>
            </w:r>
          </w:p>
        </w:tc>
      </w:tr>
      <w:tr w:rsidR="007C393C" w:rsidRPr="007C393C" w:rsidTr="00865B96">
        <w:trPr>
          <w:trHeight w:val="1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45,45</w:t>
            </w:r>
          </w:p>
        </w:tc>
      </w:tr>
      <w:tr w:rsidR="007C393C" w:rsidRPr="007C393C" w:rsidTr="00865B96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62,5</w:t>
            </w:r>
          </w:p>
        </w:tc>
      </w:tr>
      <w:tr w:rsidR="007C393C" w:rsidRPr="007C393C" w:rsidTr="00865B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50,0</w:t>
            </w:r>
          </w:p>
        </w:tc>
      </w:tr>
      <w:tr w:rsidR="007C393C" w:rsidRPr="007C393C" w:rsidTr="00865B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39,13</w:t>
            </w:r>
          </w:p>
        </w:tc>
      </w:tr>
      <w:tr w:rsidR="007C393C" w:rsidRPr="007C393C" w:rsidTr="00865B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42,31</w:t>
            </w:r>
          </w:p>
        </w:tc>
      </w:tr>
      <w:tr w:rsidR="007C393C" w:rsidRPr="007C393C" w:rsidTr="00865B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28,57</w:t>
            </w:r>
          </w:p>
        </w:tc>
      </w:tr>
      <w:tr w:rsidR="007C393C" w:rsidRPr="007C393C" w:rsidTr="00865B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11в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C393C">
              <w:rPr>
                <w:rFonts w:ascii="Times New Roman" w:hAnsi="Times New Roman" w:cs="Times New Roman"/>
                <w:szCs w:val="24"/>
              </w:rPr>
              <w:t>68,42</w:t>
            </w:r>
          </w:p>
        </w:tc>
      </w:tr>
    </w:tbl>
    <w:p w:rsidR="007C393C" w:rsidRPr="007C393C" w:rsidRDefault="007C393C" w:rsidP="007C3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C393C">
        <w:rPr>
          <w:rFonts w:ascii="Times New Roman" w:eastAsia="Times New Roman" w:hAnsi="Times New Roman" w:cs="Times New Roman"/>
          <w:sz w:val="24"/>
          <w:szCs w:val="24"/>
          <w:lang w:bidi="en-US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7C393C" w:rsidRPr="007C393C" w:rsidRDefault="007C393C" w:rsidP="007C3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C39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Наиболее высокое качество освоения учебного материала в следующих классах: 2а, 2б, 2в, 2г, 3а, 3б, 3в, 3г, 4а, 4г, 5г, 6б, 8б, 11в. </w:t>
      </w:r>
    </w:p>
    <w:p w:rsidR="007C393C" w:rsidRPr="007C393C" w:rsidRDefault="007C393C" w:rsidP="007C39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C393C" w:rsidRPr="007C393C" w:rsidRDefault="007C393C" w:rsidP="007C39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393C">
        <w:rPr>
          <w:rFonts w:ascii="Times New Roman" w:eastAsia="Times New Roman" w:hAnsi="Times New Roman" w:cs="Times New Roman"/>
          <w:b/>
          <w:bCs/>
          <w:sz w:val="24"/>
          <w:szCs w:val="24"/>
        </w:rPr>
        <w:t>3. Результаты государственной итоговой аттестации.</w:t>
      </w:r>
    </w:p>
    <w:p w:rsidR="007C393C" w:rsidRPr="007C393C" w:rsidRDefault="007C393C" w:rsidP="007C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93C">
        <w:rPr>
          <w:rFonts w:ascii="Times New Roman" w:eastAsia="Times New Roman" w:hAnsi="Times New Roman" w:cs="Times New Roman"/>
          <w:sz w:val="24"/>
          <w:szCs w:val="24"/>
        </w:rPr>
        <w:t>В МАОУ «Школа №81» в 2019-2020 учебном году в 9-х классах обучалось 96 человек.</w:t>
      </w:r>
    </w:p>
    <w:p w:rsidR="007C393C" w:rsidRPr="007C393C" w:rsidRDefault="007C393C" w:rsidP="007C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C3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приказом </w:t>
      </w:r>
      <w:proofErr w:type="spellStart"/>
      <w:r w:rsidRPr="007C393C">
        <w:rPr>
          <w:rFonts w:ascii="Times New Roman" w:hAnsi="Times New Roman" w:cs="Times New Roman"/>
          <w:sz w:val="24"/>
          <w:szCs w:val="24"/>
          <w:shd w:val="clear" w:color="auto" w:fill="FFFFFF"/>
        </w:rPr>
        <w:t>Мипросвещения</w:t>
      </w:r>
      <w:proofErr w:type="spellEnd"/>
      <w:r w:rsidRPr="007C3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 293/650 «Об особенностях проведения ГИА по образовательным программам основного общего образования в 2020 году», письмом Министерства образования, науки и молодежной политики Нижегородской области от 27.05.2020 № Сл-316-259397 «О проведении в 2019-2020 учебном году итоговой аттестации обучающихся по образовательным программам основного общего образования»,  </w:t>
      </w:r>
      <w:r w:rsidRPr="007C393C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7C393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C393C">
        <w:rPr>
          <w:rFonts w:ascii="Times New Roman" w:hAnsi="Times New Roman" w:cs="Times New Roman"/>
          <w:sz w:val="24"/>
          <w:szCs w:val="24"/>
        </w:rPr>
        <w:t xml:space="preserve"> России от 11 июня 2020 г. № 295 «Об особенностях выдачи</w:t>
      </w:r>
      <w:proofErr w:type="gramEnd"/>
      <w:r w:rsidRPr="007C3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93C">
        <w:rPr>
          <w:rFonts w:ascii="Times New Roman" w:hAnsi="Times New Roman" w:cs="Times New Roman"/>
          <w:sz w:val="24"/>
          <w:szCs w:val="24"/>
        </w:rPr>
        <w:t>аттестатов об основном общем и среднем общем образовании в 2020 году», рекомендаций Федеральной службы по надзору в сфере образования и науки (</w:t>
      </w:r>
      <w:proofErr w:type="spellStart"/>
      <w:r w:rsidRPr="007C393C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7C393C">
        <w:rPr>
          <w:rFonts w:ascii="Times New Roman" w:hAnsi="Times New Roman" w:cs="Times New Roman"/>
          <w:sz w:val="24"/>
          <w:szCs w:val="24"/>
        </w:rPr>
        <w:t xml:space="preserve">) от 05.06.2020г. №02-35, </w:t>
      </w:r>
      <w:r w:rsidRPr="007C3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итоговые отметки </w:t>
      </w:r>
      <w:hyperlink r:id="rId17" w:anchor="block_1000" w:history="1">
        <w:r w:rsidRPr="007C393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в аттестат</w:t>
        </w:r>
      </w:hyperlink>
      <w:r w:rsidRPr="007C3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об основном общем образовании были выставлены  на основе годовых отметок по всем учебным предметам,  </w:t>
      </w:r>
      <w:proofErr w:type="spellStart"/>
      <w:r w:rsidRPr="007C393C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изучавшимся</w:t>
      </w:r>
      <w:proofErr w:type="spellEnd"/>
      <w:r w:rsidRPr="007C3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уровне основного общего образования, результаты промежуточной аттестации были признаны результатами ГИА-9 и на основании</w:t>
      </w:r>
      <w:proofErr w:type="gramEnd"/>
      <w:r w:rsidRPr="007C3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этих результатов выданы аттестаты об основном общем образовании</w:t>
      </w:r>
      <w:r w:rsidRPr="007C393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7C3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Таким образом, все 96 выпускников школы получили аттестаты, из них 5 - аттестаты с отличием.</w:t>
      </w:r>
    </w:p>
    <w:p w:rsidR="007C393C" w:rsidRPr="007C393C" w:rsidRDefault="007C393C" w:rsidP="007C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393C" w:rsidRDefault="007C393C" w:rsidP="007C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7C393C" w:rsidRDefault="007C393C" w:rsidP="007C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7C393C" w:rsidRDefault="007C393C" w:rsidP="007C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7C393C" w:rsidRDefault="007C393C" w:rsidP="007C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7C393C" w:rsidRDefault="007C393C" w:rsidP="007C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7C393C" w:rsidRDefault="007C393C" w:rsidP="007C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7C393C" w:rsidRDefault="007C393C" w:rsidP="007C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7C393C" w:rsidRPr="007C393C" w:rsidRDefault="007C393C" w:rsidP="007C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C393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Результаты ЕГЭ 2020</w:t>
      </w:r>
    </w:p>
    <w:p w:rsidR="007C393C" w:rsidRPr="007C393C" w:rsidRDefault="007C393C" w:rsidP="007C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7C393C" w:rsidRPr="007C393C" w:rsidRDefault="007C393C" w:rsidP="007C393C">
      <w:pPr>
        <w:tabs>
          <w:tab w:val="left" w:pos="7655"/>
        </w:tabs>
        <w:spacing w:after="0" w:line="240" w:lineRule="auto"/>
        <w:ind w:left="360" w:right="423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850"/>
        <w:gridCol w:w="851"/>
        <w:gridCol w:w="850"/>
        <w:gridCol w:w="851"/>
        <w:gridCol w:w="850"/>
        <w:gridCol w:w="709"/>
        <w:gridCol w:w="850"/>
        <w:gridCol w:w="850"/>
      </w:tblGrid>
      <w:tr w:rsidR="007C393C" w:rsidRPr="007C393C" w:rsidTr="00865B96">
        <w:trPr>
          <w:trHeight w:val="6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Участвовали </w:t>
            </w:r>
          </w:p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экзамене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 сдали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сдали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93C" w:rsidRPr="007C393C" w:rsidRDefault="007C393C" w:rsidP="007C393C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93C" w:rsidRPr="007C393C" w:rsidRDefault="007C393C" w:rsidP="007C393C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Лучший 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393C" w:rsidRPr="007C393C" w:rsidRDefault="007C393C" w:rsidP="007C393C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7C393C" w:rsidRPr="007C393C" w:rsidTr="00865B96">
        <w:trPr>
          <w:cantSplit/>
          <w:trHeight w:val="25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sz w:val="24"/>
                <w:szCs w:val="24"/>
              </w:rPr>
              <w:t>Процент от общего</w:t>
            </w:r>
          </w:p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sz w:val="24"/>
                <w:szCs w:val="24"/>
              </w:rPr>
              <w:t>Процент от  числа</w:t>
            </w:r>
          </w:p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393C" w:rsidRPr="007C393C" w:rsidTr="00865B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393C" w:rsidRPr="007C393C" w:rsidTr="00865B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393C" w:rsidRPr="007C393C" w:rsidTr="00865B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sz w:val="24"/>
                <w:szCs w:val="24"/>
              </w:rPr>
              <w:t>( профильный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393C" w:rsidRPr="007C393C" w:rsidTr="00865B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393C" w:rsidRPr="007C393C" w:rsidTr="00865B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393C" w:rsidRPr="007C393C" w:rsidTr="00865B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393C" w:rsidRPr="007C393C" w:rsidTr="00865B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393C" w:rsidRPr="007C393C" w:rsidTr="00865B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sz w:val="24"/>
                <w:szCs w:val="24"/>
              </w:rPr>
              <w:t>( 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393C" w:rsidRPr="007C393C" w:rsidTr="00865B96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C" w:rsidRPr="007C393C" w:rsidRDefault="007C393C" w:rsidP="007C39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C393C" w:rsidRPr="007C393C" w:rsidRDefault="007C393C" w:rsidP="007C3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C393C" w:rsidRPr="007C393C" w:rsidRDefault="007C393C" w:rsidP="007C3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C393C" w:rsidRPr="007C393C" w:rsidRDefault="007C393C" w:rsidP="007C3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51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2410"/>
      </w:tblGrid>
      <w:tr w:rsidR="007C393C" w:rsidRPr="007C393C" w:rsidTr="00865B96">
        <w:tc>
          <w:tcPr>
            <w:tcW w:w="2410" w:type="dxa"/>
          </w:tcPr>
          <w:p w:rsidR="007C393C" w:rsidRPr="007C393C" w:rsidRDefault="007C393C" w:rsidP="007C393C">
            <w:pPr>
              <w:jc w:val="center"/>
              <w:rPr>
                <w:b/>
                <w:sz w:val="24"/>
                <w:szCs w:val="24"/>
              </w:rPr>
            </w:pPr>
            <w:r w:rsidRPr="007C393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7C393C" w:rsidRPr="007C393C" w:rsidRDefault="007C393C" w:rsidP="007C393C">
            <w:pPr>
              <w:jc w:val="center"/>
              <w:rPr>
                <w:b/>
                <w:sz w:val="24"/>
                <w:szCs w:val="24"/>
              </w:rPr>
            </w:pPr>
            <w:r w:rsidRPr="007C393C">
              <w:rPr>
                <w:b/>
                <w:sz w:val="24"/>
                <w:szCs w:val="24"/>
              </w:rPr>
              <w:t>Проходной  минимальный балл по предмету</w:t>
            </w:r>
          </w:p>
        </w:tc>
        <w:tc>
          <w:tcPr>
            <w:tcW w:w="2126" w:type="dxa"/>
          </w:tcPr>
          <w:p w:rsidR="007C393C" w:rsidRPr="007C393C" w:rsidRDefault="007C393C" w:rsidP="007C393C">
            <w:pPr>
              <w:jc w:val="center"/>
              <w:rPr>
                <w:b/>
                <w:sz w:val="24"/>
                <w:szCs w:val="24"/>
              </w:rPr>
            </w:pPr>
            <w:r w:rsidRPr="007C393C">
              <w:rPr>
                <w:b/>
                <w:sz w:val="24"/>
                <w:szCs w:val="24"/>
              </w:rPr>
              <w:t>Минимальный балл по школе</w:t>
            </w:r>
          </w:p>
        </w:tc>
        <w:tc>
          <w:tcPr>
            <w:tcW w:w="2410" w:type="dxa"/>
          </w:tcPr>
          <w:p w:rsidR="007C393C" w:rsidRPr="007C393C" w:rsidRDefault="007C393C" w:rsidP="007C393C">
            <w:pPr>
              <w:jc w:val="center"/>
              <w:rPr>
                <w:b/>
                <w:sz w:val="24"/>
                <w:szCs w:val="24"/>
              </w:rPr>
            </w:pPr>
            <w:r w:rsidRPr="007C393C">
              <w:rPr>
                <w:b/>
                <w:sz w:val="24"/>
                <w:szCs w:val="24"/>
              </w:rPr>
              <w:t>Максимальный балл по школе</w:t>
            </w:r>
          </w:p>
        </w:tc>
      </w:tr>
      <w:tr w:rsidR="007C393C" w:rsidRPr="007C393C" w:rsidTr="00865B96">
        <w:tc>
          <w:tcPr>
            <w:tcW w:w="2410" w:type="dxa"/>
          </w:tcPr>
          <w:p w:rsidR="007C393C" w:rsidRPr="007C393C" w:rsidRDefault="007C393C" w:rsidP="007C393C">
            <w:pPr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61</w:t>
            </w:r>
          </w:p>
        </w:tc>
      </w:tr>
      <w:tr w:rsidR="007C393C" w:rsidRPr="007C393C" w:rsidTr="00865B96">
        <w:tc>
          <w:tcPr>
            <w:tcW w:w="2410" w:type="dxa"/>
          </w:tcPr>
          <w:p w:rsidR="007C393C" w:rsidRPr="007C393C" w:rsidRDefault="007C393C" w:rsidP="007C393C">
            <w:pPr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96</w:t>
            </w:r>
          </w:p>
        </w:tc>
      </w:tr>
      <w:tr w:rsidR="007C393C" w:rsidRPr="007C393C" w:rsidTr="00865B96">
        <w:tc>
          <w:tcPr>
            <w:tcW w:w="2410" w:type="dxa"/>
          </w:tcPr>
          <w:p w:rsidR="007C393C" w:rsidRPr="007C393C" w:rsidRDefault="007C393C" w:rsidP="007C393C">
            <w:pPr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Математика</w:t>
            </w:r>
          </w:p>
          <w:p w:rsidR="007C393C" w:rsidRPr="007C393C" w:rsidRDefault="007C393C" w:rsidP="007C393C">
            <w:pPr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( профильный уровень)</w:t>
            </w:r>
          </w:p>
        </w:tc>
        <w:tc>
          <w:tcPr>
            <w:tcW w:w="2268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</w:p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</w:p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</w:p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76</w:t>
            </w:r>
          </w:p>
        </w:tc>
      </w:tr>
      <w:tr w:rsidR="007C393C" w:rsidRPr="007C393C" w:rsidTr="00865B96">
        <w:tc>
          <w:tcPr>
            <w:tcW w:w="2410" w:type="dxa"/>
          </w:tcPr>
          <w:p w:rsidR="007C393C" w:rsidRPr="007C393C" w:rsidRDefault="007C393C" w:rsidP="007C393C">
            <w:pPr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72</w:t>
            </w:r>
          </w:p>
        </w:tc>
      </w:tr>
      <w:tr w:rsidR="007C393C" w:rsidRPr="007C393C" w:rsidTr="00865B96">
        <w:tc>
          <w:tcPr>
            <w:tcW w:w="2410" w:type="dxa"/>
          </w:tcPr>
          <w:p w:rsidR="007C393C" w:rsidRPr="007C393C" w:rsidRDefault="007C393C" w:rsidP="007C393C">
            <w:pPr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76</w:t>
            </w:r>
          </w:p>
        </w:tc>
      </w:tr>
      <w:tr w:rsidR="007C393C" w:rsidRPr="007C393C" w:rsidTr="00865B96">
        <w:tc>
          <w:tcPr>
            <w:tcW w:w="2410" w:type="dxa"/>
          </w:tcPr>
          <w:p w:rsidR="007C393C" w:rsidRPr="007C393C" w:rsidRDefault="007C393C" w:rsidP="007C393C">
            <w:pPr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79</w:t>
            </w:r>
          </w:p>
        </w:tc>
      </w:tr>
      <w:tr w:rsidR="007C393C" w:rsidRPr="007C393C" w:rsidTr="00865B96">
        <w:tc>
          <w:tcPr>
            <w:tcW w:w="2410" w:type="dxa"/>
          </w:tcPr>
          <w:p w:rsidR="007C393C" w:rsidRPr="007C393C" w:rsidRDefault="007C393C" w:rsidP="007C393C">
            <w:pPr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77</w:t>
            </w:r>
          </w:p>
        </w:tc>
      </w:tr>
      <w:tr w:rsidR="007C393C" w:rsidRPr="007C393C" w:rsidTr="00865B96">
        <w:tc>
          <w:tcPr>
            <w:tcW w:w="2410" w:type="dxa"/>
          </w:tcPr>
          <w:p w:rsidR="007C393C" w:rsidRPr="007C393C" w:rsidRDefault="007C393C" w:rsidP="007C393C">
            <w:pPr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 xml:space="preserve">Иностранный язык </w:t>
            </w:r>
          </w:p>
          <w:p w:rsidR="007C393C" w:rsidRPr="007C393C" w:rsidRDefault="007C393C" w:rsidP="007C393C">
            <w:pPr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( английский)</w:t>
            </w:r>
          </w:p>
        </w:tc>
        <w:tc>
          <w:tcPr>
            <w:tcW w:w="2268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81</w:t>
            </w:r>
          </w:p>
        </w:tc>
      </w:tr>
      <w:tr w:rsidR="007C393C" w:rsidRPr="007C393C" w:rsidTr="00865B96">
        <w:tc>
          <w:tcPr>
            <w:tcW w:w="2410" w:type="dxa"/>
          </w:tcPr>
          <w:p w:rsidR="007C393C" w:rsidRPr="007C393C" w:rsidRDefault="007C393C" w:rsidP="007C393C">
            <w:pPr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7C393C" w:rsidRPr="007C393C" w:rsidRDefault="007C393C" w:rsidP="007C393C">
            <w:pPr>
              <w:jc w:val="center"/>
              <w:rPr>
                <w:sz w:val="24"/>
                <w:szCs w:val="24"/>
              </w:rPr>
            </w:pPr>
            <w:r w:rsidRPr="007C393C">
              <w:rPr>
                <w:sz w:val="24"/>
                <w:szCs w:val="24"/>
              </w:rPr>
              <w:t>73</w:t>
            </w:r>
          </w:p>
        </w:tc>
      </w:tr>
    </w:tbl>
    <w:p w:rsidR="007C393C" w:rsidRDefault="007C393C" w:rsidP="007C3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3C" w:rsidRDefault="007C393C" w:rsidP="007C3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3C" w:rsidRPr="007C393C" w:rsidRDefault="007C393C" w:rsidP="007C3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среднего балла выпускников 11-х классов по итогам ЕГЭ русский язык</w:t>
      </w:r>
    </w:p>
    <w:p w:rsidR="007C393C" w:rsidRPr="007C393C" w:rsidRDefault="007C393C" w:rsidP="007C393C">
      <w:pPr>
        <w:tabs>
          <w:tab w:val="left" w:pos="1845"/>
          <w:tab w:val="right" w:pos="9356"/>
        </w:tabs>
        <w:spacing w:before="100" w:beforeAutospacing="1" w:after="100" w:afterAutospacing="1" w:line="240" w:lineRule="auto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  <w:r w:rsidRPr="007C393C">
        <w:rPr>
          <w:rFonts w:ascii="тайм" w:eastAsia="Times New Roman" w:hAnsi="тайм" w:cs="Times New Roman"/>
          <w:b/>
          <w:sz w:val="24"/>
          <w:szCs w:val="24"/>
          <w:lang w:eastAsia="ru-RU"/>
        </w:rPr>
        <w:tab/>
      </w:r>
      <w:r w:rsidRPr="007C393C">
        <w:rPr>
          <w:rFonts w:ascii="тайм" w:eastAsia="Times New Roman" w:hAnsi="тайм" w:cs="Times New Roman"/>
          <w:b/>
          <w:sz w:val="24"/>
          <w:szCs w:val="24"/>
          <w:lang w:eastAsia="ru-RU"/>
        </w:rPr>
        <w:tab/>
      </w:r>
    </w:p>
    <w:p w:rsidR="007C393C" w:rsidRPr="007C393C" w:rsidRDefault="007C393C" w:rsidP="007C393C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39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08D051" wp14:editId="7C2C97E7">
            <wp:extent cx="4314825" cy="2628900"/>
            <wp:effectExtent l="0" t="0" r="9525" b="1905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DC" w:rsidRDefault="008031D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DC" w:rsidRDefault="008031D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среднего балла выпускников 11-х классов по итогам ЕГЭ</w:t>
      </w: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(базовый уровень)</w:t>
      </w:r>
    </w:p>
    <w:p w:rsidR="007C393C" w:rsidRPr="007C393C" w:rsidRDefault="007C393C" w:rsidP="007C3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3C" w:rsidRPr="007C393C" w:rsidRDefault="007C393C" w:rsidP="007C393C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39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4838DE" wp14:editId="04BA5B38">
            <wp:extent cx="4552950" cy="2743200"/>
            <wp:effectExtent l="0" t="0" r="19050" b="19050"/>
            <wp:docPr id="8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среднего балла выпускников 11-х классов по итогам ЕГЭ</w:t>
      </w: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(профильный уровень)</w:t>
      </w: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3C" w:rsidRPr="007C393C" w:rsidRDefault="007C393C" w:rsidP="007C3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93C" w:rsidRPr="007C393C" w:rsidRDefault="007C393C" w:rsidP="007C393C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39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C99ABA" wp14:editId="4541759C">
            <wp:extent cx="4638675" cy="2695575"/>
            <wp:effectExtent l="0" t="0" r="9525" b="9525"/>
            <wp:docPr id="9" name="Объект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среднего балла выпускников 11-х классов по итогам ЕГЭ</w:t>
      </w: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литературе</w:t>
      </w: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93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B49C9AB" wp14:editId="58CAA9D1">
            <wp:extent cx="4638675" cy="35433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среднего балла выпускников 11-х классов по итогам ЕГЭ</w:t>
      </w: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истории</w:t>
      </w: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93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1E1AB23" wp14:editId="796F5359">
            <wp:extent cx="4238625" cy="31908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среднего балла выпускников 11-х классов по итогам ЕГЭ</w:t>
      </w: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физике</w:t>
      </w: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9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DD8447" wp14:editId="532876E0">
            <wp:extent cx="4495800" cy="292417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среднего балла выпускников 11-х классов по итогам ЕГЭ</w:t>
      </w: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обществознанию</w:t>
      </w: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9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655C78" wp14:editId="1599536B">
            <wp:extent cx="4495800" cy="292417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среднего балла выпускников 11-х классов по итогам ЕГЭ</w:t>
      </w: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иностранному языку</w:t>
      </w: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9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21F1F5" wp14:editId="4F4C25C9">
            <wp:extent cx="4495800" cy="292417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среднего балла выпускников 11-х классов по итогам ЕГЭ</w:t>
      </w: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биологии</w:t>
      </w: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9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526B6F" wp14:editId="6FF04BE0">
            <wp:extent cx="4495800" cy="2924175"/>
            <wp:effectExtent l="0" t="0" r="1905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среднего балла выпускников 11-х классов по итогам ЕГЭ</w:t>
      </w: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химии</w:t>
      </w: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9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9BC64F" wp14:editId="2313C128">
            <wp:extent cx="4495800" cy="292417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3C">
        <w:rPr>
          <w:rFonts w:ascii="Times New Roman" w:hAnsi="Times New Roman" w:cs="Times New Roman"/>
          <w:b/>
          <w:sz w:val="24"/>
          <w:szCs w:val="24"/>
        </w:rPr>
        <w:t xml:space="preserve">Выпускники набрали установленный минимум баллов </w:t>
      </w:r>
    </w:p>
    <w:p w:rsidR="007C393C" w:rsidRPr="007C393C" w:rsidRDefault="007C393C" w:rsidP="007C39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3C">
        <w:rPr>
          <w:rFonts w:ascii="Times New Roman" w:hAnsi="Times New Roman" w:cs="Times New Roman"/>
          <w:b/>
          <w:sz w:val="24"/>
          <w:szCs w:val="24"/>
        </w:rPr>
        <w:t>по всем предметам с первой сдачи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4786"/>
        <w:gridCol w:w="3969"/>
      </w:tblGrid>
      <w:tr w:rsidR="007C393C" w:rsidRPr="007C393C" w:rsidTr="00865B96">
        <w:tc>
          <w:tcPr>
            <w:tcW w:w="4786" w:type="dxa"/>
          </w:tcPr>
          <w:p w:rsidR="007C393C" w:rsidRPr="007C393C" w:rsidRDefault="007C393C" w:rsidP="007C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7C393C" w:rsidRPr="007C393C" w:rsidRDefault="007C393C" w:rsidP="007C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b/>
                <w:sz w:val="24"/>
                <w:szCs w:val="24"/>
              </w:rPr>
              <w:t>Минимум баллов по всем предметам с первой сдачи</w:t>
            </w:r>
          </w:p>
        </w:tc>
      </w:tr>
      <w:tr w:rsidR="007C393C" w:rsidRPr="007C393C" w:rsidTr="00865B96">
        <w:tc>
          <w:tcPr>
            <w:tcW w:w="4786" w:type="dxa"/>
          </w:tcPr>
          <w:p w:rsidR="007C393C" w:rsidRPr="007C393C" w:rsidRDefault="007C393C" w:rsidP="007C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7C393C" w:rsidRPr="007C393C" w:rsidRDefault="007C393C" w:rsidP="007C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C393C" w:rsidRPr="007C393C" w:rsidTr="00865B96">
        <w:tc>
          <w:tcPr>
            <w:tcW w:w="4786" w:type="dxa"/>
          </w:tcPr>
          <w:p w:rsidR="007C393C" w:rsidRPr="007C393C" w:rsidRDefault="007C393C" w:rsidP="007C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C393C" w:rsidRPr="007C393C" w:rsidRDefault="007C393C" w:rsidP="007C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C393C" w:rsidRPr="007C393C" w:rsidTr="00865B96">
        <w:tc>
          <w:tcPr>
            <w:tcW w:w="4786" w:type="dxa"/>
          </w:tcPr>
          <w:p w:rsidR="007C393C" w:rsidRPr="007C393C" w:rsidRDefault="007C393C" w:rsidP="007C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7C39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профильный уровень)</w:t>
            </w:r>
          </w:p>
        </w:tc>
        <w:tc>
          <w:tcPr>
            <w:tcW w:w="3969" w:type="dxa"/>
          </w:tcPr>
          <w:p w:rsidR="007C393C" w:rsidRPr="007C393C" w:rsidRDefault="007C393C" w:rsidP="007C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393C" w:rsidRPr="007C393C" w:rsidTr="00865B96">
        <w:tc>
          <w:tcPr>
            <w:tcW w:w="4786" w:type="dxa"/>
          </w:tcPr>
          <w:p w:rsidR="007C393C" w:rsidRPr="007C393C" w:rsidRDefault="007C393C" w:rsidP="007C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7C393C" w:rsidRPr="007C393C" w:rsidRDefault="007C393C" w:rsidP="007C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C393C" w:rsidRPr="007C393C" w:rsidTr="00865B96">
        <w:tc>
          <w:tcPr>
            <w:tcW w:w="4786" w:type="dxa"/>
          </w:tcPr>
          <w:p w:rsidR="007C393C" w:rsidRPr="007C393C" w:rsidRDefault="007C393C" w:rsidP="007C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7C393C" w:rsidRPr="007C393C" w:rsidRDefault="007C393C" w:rsidP="007C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393C" w:rsidRPr="007C393C" w:rsidTr="00865B96">
        <w:tc>
          <w:tcPr>
            <w:tcW w:w="4786" w:type="dxa"/>
          </w:tcPr>
          <w:p w:rsidR="007C393C" w:rsidRPr="007C393C" w:rsidRDefault="007C393C" w:rsidP="007C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7C393C" w:rsidRPr="007C393C" w:rsidRDefault="007C393C" w:rsidP="007C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393C" w:rsidRPr="007C393C" w:rsidTr="00865B96">
        <w:tc>
          <w:tcPr>
            <w:tcW w:w="4786" w:type="dxa"/>
          </w:tcPr>
          <w:p w:rsidR="007C393C" w:rsidRPr="007C393C" w:rsidRDefault="007C393C" w:rsidP="007C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7C393C" w:rsidRPr="007C393C" w:rsidRDefault="007C393C" w:rsidP="007C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C393C" w:rsidRPr="007C393C" w:rsidTr="00865B96">
        <w:tc>
          <w:tcPr>
            <w:tcW w:w="4786" w:type="dxa"/>
          </w:tcPr>
          <w:p w:rsidR="007C393C" w:rsidRPr="007C393C" w:rsidRDefault="007C393C" w:rsidP="007C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7C393C" w:rsidRPr="007C393C" w:rsidRDefault="007C393C" w:rsidP="007C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393C" w:rsidRPr="007C393C" w:rsidTr="00865B96">
        <w:tc>
          <w:tcPr>
            <w:tcW w:w="4786" w:type="dxa"/>
          </w:tcPr>
          <w:p w:rsidR="007C393C" w:rsidRPr="007C393C" w:rsidRDefault="007C393C" w:rsidP="007C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7C393C" w:rsidRPr="007C393C" w:rsidRDefault="007C393C" w:rsidP="007C3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9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93C">
        <w:rPr>
          <w:rFonts w:ascii="Times New Roman" w:eastAsia="Calibri" w:hAnsi="Times New Roman" w:cs="Times New Roman"/>
          <w:b/>
          <w:sz w:val="24"/>
          <w:szCs w:val="24"/>
        </w:rPr>
        <w:t>Информация о  баллах ЕГЭ выпускников</w:t>
      </w:r>
      <w:proofErr w:type="gramStart"/>
      <w:r w:rsidRPr="007C393C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Pr="007C393C">
        <w:rPr>
          <w:rFonts w:ascii="Times New Roman" w:eastAsia="Calibri" w:hAnsi="Times New Roman" w:cs="Times New Roman"/>
          <w:b/>
          <w:sz w:val="24"/>
          <w:szCs w:val="24"/>
        </w:rPr>
        <w:t xml:space="preserve"> получивших </w:t>
      </w: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93C">
        <w:rPr>
          <w:rFonts w:ascii="Times New Roman" w:eastAsia="Calibri" w:hAnsi="Times New Roman" w:cs="Times New Roman"/>
          <w:b/>
          <w:sz w:val="24"/>
          <w:szCs w:val="24"/>
        </w:rPr>
        <w:t>Медаль « За особые успехи в учении»</w:t>
      </w: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93C" w:rsidRPr="007C393C" w:rsidRDefault="007C393C" w:rsidP="007C3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533"/>
        <w:gridCol w:w="3119"/>
        <w:gridCol w:w="1418"/>
        <w:gridCol w:w="1559"/>
        <w:gridCol w:w="1134"/>
        <w:gridCol w:w="1417"/>
      </w:tblGrid>
      <w:tr w:rsidR="007C393C" w:rsidRPr="007C393C" w:rsidTr="00865B96">
        <w:tc>
          <w:tcPr>
            <w:tcW w:w="533" w:type="dxa"/>
            <w:vMerge w:val="restart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r w:rsidRPr="007C393C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Pr="007C393C">
              <w:rPr>
                <w:rFonts w:eastAsia="Calibri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19" w:type="dxa"/>
            <w:vMerge w:val="restart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ФИО</w:t>
            </w:r>
          </w:p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выпускника</w:t>
            </w:r>
          </w:p>
        </w:tc>
        <w:tc>
          <w:tcPr>
            <w:tcW w:w="4111" w:type="dxa"/>
            <w:gridSpan w:val="3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Сдаваемые предметы</w:t>
            </w:r>
          </w:p>
        </w:tc>
        <w:tc>
          <w:tcPr>
            <w:tcW w:w="1417" w:type="dxa"/>
            <w:vMerge w:val="restart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Итоговое количество баллов</w:t>
            </w:r>
          </w:p>
        </w:tc>
      </w:tr>
      <w:tr w:rsidR="007C393C" w:rsidRPr="007C393C" w:rsidTr="00865B96">
        <w:tc>
          <w:tcPr>
            <w:tcW w:w="533" w:type="dxa"/>
            <w:vMerge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Математика профиль</w:t>
            </w:r>
          </w:p>
        </w:tc>
        <w:tc>
          <w:tcPr>
            <w:tcW w:w="1134" w:type="dxa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  <w:vMerge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C393C" w:rsidRPr="007C393C" w:rsidTr="00865B96">
        <w:tc>
          <w:tcPr>
            <w:tcW w:w="533" w:type="dxa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 xml:space="preserve">Губайдуллина Светлана </w:t>
            </w:r>
            <w:proofErr w:type="spellStart"/>
            <w:r w:rsidRPr="007C393C">
              <w:rPr>
                <w:rFonts w:eastAsia="Calibri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418" w:type="dxa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206</w:t>
            </w:r>
          </w:p>
        </w:tc>
      </w:tr>
      <w:tr w:rsidR="007C393C" w:rsidRPr="007C393C" w:rsidTr="00865B96">
        <w:tc>
          <w:tcPr>
            <w:tcW w:w="533" w:type="dxa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Морозова – Демидова Алина Ильинична</w:t>
            </w:r>
          </w:p>
        </w:tc>
        <w:tc>
          <w:tcPr>
            <w:tcW w:w="1418" w:type="dxa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224</w:t>
            </w:r>
          </w:p>
        </w:tc>
      </w:tr>
      <w:tr w:rsidR="007C393C" w:rsidRPr="007C393C" w:rsidTr="00865B96">
        <w:tc>
          <w:tcPr>
            <w:tcW w:w="533" w:type="dxa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C393C">
              <w:rPr>
                <w:rFonts w:eastAsia="Calibri"/>
                <w:sz w:val="24"/>
                <w:szCs w:val="24"/>
              </w:rPr>
              <w:t>Шунина</w:t>
            </w:r>
            <w:proofErr w:type="spellEnd"/>
            <w:r w:rsidRPr="007C393C">
              <w:rPr>
                <w:rFonts w:eastAsia="Calibri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18" w:type="dxa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93C">
              <w:rPr>
                <w:rFonts w:eastAsia="Calibri"/>
                <w:sz w:val="24"/>
                <w:szCs w:val="24"/>
              </w:rPr>
              <w:t>246</w:t>
            </w:r>
          </w:p>
        </w:tc>
      </w:tr>
    </w:tbl>
    <w:p w:rsidR="007C393C" w:rsidRPr="007C393C" w:rsidRDefault="007C393C" w:rsidP="007C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7C393C" w:rsidRPr="007C393C" w:rsidRDefault="007C393C" w:rsidP="007C39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393C" w:rsidRDefault="007C393C" w:rsidP="007C393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lang w:eastAsia="zh-CN"/>
        </w:rPr>
      </w:pPr>
      <w:r w:rsidRPr="007C393C">
        <w:rPr>
          <w:rFonts w:ascii="Times New Roman" w:eastAsia="Calibri" w:hAnsi="Times New Roman" w:cs="Times New Roman"/>
          <w:b/>
          <w:sz w:val="24"/>
          <w:lang w:eastAsia="zh-CN"/>
        </w:rPr>
        <w:t>4. Обучение лиц с ОВЗ и инвалидностью на 2020 год</w:t>
      </w:r>
    </w:p>
    <w:p w:rsidR="007C393C" w:rsidRPr="007C393C" w:rsidRDefault="007C393C" w:rsidP="007C393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lang w:eastAsia="zh-CN"/>
        </w:rPr>
      </w:pPr>
    </w:p>
    <w:tbl>
      <w:tblPr>
        <w:tblStyle w:val="110"/>
        <w:tblW w:w="9428" w:type="dxa"/>
        <w:tblLayout w:type="fixed"/>
        <w:tblLook w:val="06A0" w:firstRow="1" w:lastRow="0" w:firstColumn="1" w:lastColumn="0" w:noHBand="1" w:noVBand="1"/>
      </w:tblPr>
      <w:tblGrid>
        <w:gridCol w:w="19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1098"/>
      </w:tblGrid>
      <w:tr w:rsidR="007C393C" w:rsidRPr="007C393C" w:rsidTr="00865B96">
        <w:trPr>
          <w:trHeight w:val="277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93C" w:rsidRPr="007C393C" w:rsidRDefault="007C393C" w:rsidP="007C393C">
            <w:pPr>
              <w:jc w:val="center"/>
              <w:rPr>
                <w:rFonts w:eastAsia="Calibri"/>
                <w:i/>
                <w:sz w:val="24"/>
              </w:rPr>
            </w:pPr>
            <w:proofErr w:type="spellStart"/>
            <w:r w:rsidRPr="007C393C">
              <w:rPr>
                <w:rFonts w:eastAsia="Calibri"/>
                <w:i/>
                <w:sz w:val="24"/>
              </w:rPr>
              <w:t>Категория</w:t>
            </w:r>
            <w:proofErr w:type="spellEnd"/>
          </w:p>
        </w:tc>
        <w:tc>
          <w:tcPr>
            <w:tcW w:w="637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3C" w:rsidRPr="007C393C" w:rsidRDefault="007C393C" w:rsidP="007C393C">
            <w:pPr>
              <w:jc w:val="center"/>
              <w:rPr>
                <w:rFonts w:eastAsia="Calibri"/>
                <w:i/>
                <w:sz w:val="24"/>
              </w:rPr>
            </w:pPr>
            <w:proofErr w:type="spellStart"/>
            <w:r w:rsidRPr="007C393C">
              <w:rPr>
                <w:rFonts w:eastAsia="Calibri"/>
                <w:i/>
                <w:sz w:val="24"/>
              </w:rPr>
              <w:t>Класс</w:t>
            </w:r>
            <w:proofErr w:type="spellEnd"/>
            <w:r w:rsidRPr="007C393C">
              <w:rPr>
                <w:rFonts w:eastAsia="Calibri"/>
                <w:i/>
                <w:sz w:val="24"/>
              </w:rPr>
              <w:t xml:space="preserve"> / </w:t>
            </w:r>
            <w:proofErr w:type="spellStart"/>
            <w:r w:rsidRPr="007C393C">
              <w:rPr>
                <w:rFonts w:eastAsia="Calibri"/>
                <w:i/>
                <w:sz w:val="24"/>
              </w:rPr>
              <w:t>кол-во</w:t>
            </w:r>
            <w:proofErr w:type="spellEnd"/>
            <w:r w:rsidRPr="007C393C">
              <w:rPr>
                <w:rFonts w:eastAsia="Calibri"/>
                <w:i/>
                <w:sz w:val="24"/>
              </w:rPr>
              <w:t xml:space="preserve"> </w:t>
            </w:r>
            <w:proofErr w:type="spellStart"/>
            <w:r w:rsidRPr="007C393C">
              <w:rPr>
                <w:rFonts w:eastAsia="Calibri"/>
                <w:i/>
                <w:sz w:val="24"/>
              </w:rPr>
              <w:t>чел</w:t>
            </w:r>
            <w:proofErr w:type="spellEnd"/>
            <w:r w:rsidRPr="007C393C">
              <w:rPr>
                <w:rFonts w:eastAsia="Calibri"/>
                <w:i/>
                <w:sz w:val="24"/>
              </w:rPr>
              <w:t>.</w:t>
            </w:r>
          </w:p>
        </w:tc>
        <w:tc>
          <w:tcPr>
            <w:tcW w:w="1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393C" w:rsidRPr="007C393C" w:rsidRDefault="007C393C" w:rsidP="007C393C">
            <w:pPr>
              <w:jc w:val="center"/>
              <w:rPr>
                <w:rFonts w:eastAsia="Calibri"/>
                <w:i/>
                <w:sz w:val="24"/>
              </w:rPr>
            </w:pPr>
            <w:proofErr w:type="spellStart"/>
            <w:r w:rsidRPr="007C393C">
              <w:rPr>
                <w:rFonts w:eastAsia="Calibri"/>
                <w:i/>
                <w:sz w:val="24"/>
              </w:rPr>
              <w:t>Всего</w:t>
            </w:r>
            <w:proofErr w:type="spellEnd"/>
            <w:r w:rsidRPr="007C393C">
              <w:rPr>
                <w:rFonts w:eastAsia="Calibri"/>
                <w:i/>
                <w:sz w:val="24"/>
              </w:rPr>
              <w:t xml:space="preserve"> / </w:t>
            </w:r>
            <w:proofErr w:type="spellStart"/>
            <w:r w:rsidRPr="007C393C">
              <w:rPr>
                <w:rFonts w:eastAsia="Calibri"/>
                <w:i/>
                <w:sz w:val="24"/>
              </w:rPr>
              <w:t>чел</w:t>
            </w:r>
            <w:proofErr w:type="spellEnd"/>
            <w:r w:rsidRPr="007C393C">
              <w:rPr>
                <w:rFonts w:eastAsia="Calibri"/>
                <w:i/>
                <w:sz w:val="24"/>
              </w:rPr>
              <w:t>.</w:t>
            </w:r>
          </w:p>
        </w:tc>
      </w:tr>
      <w:tr w:rsidR="007C393C" w:rsidRPr="007C393C" w:rsidTr="00865B96">
        <w:trPr>
          <w:trHeight w:val="277"/>
        </w:trPr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3C" w:rsidRPr="007C393C" w:rsidRDefault="007C393C" w:rsidP="007C393C">
            <w:pPr>
              <w:rPr>
                <w:rFonts w:eastAsia="Calibri"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3C" w:rsidRPr="007C393C" w:rsidRDefault="007C393C" w:rsidP="007C393C">
            <w:pPr>
              <w:jc w:val="center"/>
              <w:rPr>
                <w:rFonts w:eastAsia="Calibri"/>
                <w:i/>
                <w:sz w:val="24"/>
              </w:rPr>
            </w:pPr>
            <w:r w:rsidRPr="007C393C">
              <w:rPr>
                <w:rFonts w:eastAsia="Calibri"/>
                <w:i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3C" w:rsidRPr="007C393C" w:rsidRDefault="007C393C" w:rsidP="007C393C">
            <w:pPr>
              <w:jc w:val="center"/>
              <w:rPr>
                <w:rFonts w:eastAsia="Calibri"/>
                <w:i/>
                <w:sz w:val="24"/>
              </w:rPr>
            </w:pPr>
            <w:r w:rsidRPr="007C393C">
              <w:rPr>
                <w:rFonts w:eastAsia="Calibri"/>
                <w:i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3C" w:rsidRPr="007C393C" w:rsidRDefault="007C393C" w:rsidP="007C393C">
            <w:pPr>
              <w:jc w:val="center"/>
              <w:rPr>
                <w:rFonts w:eastAsia="Calibri"/>
                <w:i/>
                <w:sz w:val="24"/>
              </w:rPr>
            </w:pPr>
            <w:r w:rsidRPr="007C393C">
              <w:rPr>
                <w:rFonts w:eastAsia="Calibri"/>
                <w:i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3C" w:rsidRPr="007C393C" w:rsidRDefault="007C393C" w:rsidP="007C393C">
            <w:pPr>
              <w:jc w:val="center"/>
              <w:rPr>
                <w:rFonts w:eastAsia="Calibri"/>
                <w:i/>
                <w:sz w:val="24"/>
              </w:rPr>
            </w:pPr>
            <w:r w:rsidRPr="007C393C">
              <w:rPr>
                <w:rFonts w:eastAsia="Calibri"/>
                <w:i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3C" w:rsidRPr="007C393C" w:rsidRDefault="007C393C" w:rsidP="007C393C">
            <w:pPr>
              <w:jc w:val="center"/>
              <w:rPr>
                <w:rFonts w:eastAsia="Calibri"/>
                <w:i/>
                <w:sz w:val="24"/>
              </w:rPr>
            </w:pPr>
            <w:r w:rsidRPr="007C393C">
              <w:rPr>
                <w:rFonts w:eastAsia="Calibri"/>
                <w:i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3C" w:rsidRPr="007C393C" w:rsidRDefault="007C393C" w:rsidP="007C393C">
            <w:pPr>
              <w:jc w:val="center"/>
              <w:rPr>
                <w:rFonts w:eastAsia="Calibri"/>
                <w:i/>
                <w:sz w:val="24"/>
              </w:rPr>
            </w:pPr>
            <w:r w:rsidRPr="007C393C">
              <w:rPr>
                <w:rFonts w:eastAsia="Calibri"/>
                <w:i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3C" w:rsidRPr="007C393C" w:rsidRDefault="007C393C" w:rsidP="007C393C">
            <w:pPr>
              <w:jc w:val="center"/>
              <w:rPr>
                <w:rFonts w:eastAsia="Calibri"/>
                <w:i/>
                <w:sz w:val="24"/>
              </w:rPr>
            </w:pPr>
            <w:r w:rsidRPr="007C393C">
              <w:rPr>
                <w:rFonts w:eastAsia="Calibri"/>
                <w:i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3C" w:rsidRPr="007C393C" w:rsidRDefault="007C393C" w:rsidP="007C393C">
            <w:pPr>
              <w:jc w:val="center"/>
              <w:rPr>
                <w:rFonts w:eastAsia="Calibri"/>
                <w:i/>
                <w:sz w:val="24"/>
              </w:rPr>
            </w:pPr>
            <w:r w:rsidRPr="007C393C">
              <w:rPr>
                <w:rFonts w:eastAsia="Calibri"/>
                <w:i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3C" w:rsidRPr="007C393C" w:rsidRDefault="007C393C" w:rsidP="007C393C">
            <w:pPr>
              <w:jc w:val="center"/>
              <w:rPr>
                <w:rFonts w:eastAsia="Calibri"/>
                <w:i/>
                <w:sz w:val="24"/>
              </w:rPr>
            </w:pPr>
            <w:r w:rsidRPr="007C393C">
              <w:rPr>
                <w:rFonts w:eastAsia="Calibri"/>
                <w:i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3C" w:rsidRPr="007C393C" w:rsidRDefault="007C393C" w:rsidP="007C393C">
            <w:pPr>
              <w:jc w:val="center"/>
              <w:rPr>
                <w:rFonts w:eastAsia="Calibri"/>
                <w:i/>
                <w:sz w:val="24"/>
              </w:rPr>
            </w:pPr>
            <w:r w:rsidRPr="007C393C">
              <w:rPr>
                <w:rFonts w:eastAsia="Calibri"/>
                <w:i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3C" w:rsidRPr="007C393C" w:rsidRDefault="007C393C" w:rsidP="007C393C">
            <w:pPr>
              <w:jc w:val="center"/>
              <w:rPr>
                <w:rFonts w:eastAsia="Calibri"/>
                <w:i/>
                <w:sz w:val="24"/>
              </w:rPr>
            </w:pPr>
            <w:r w:rsidRPr="007C393C">
              <w:rPr>
                <w:rFonts w:eastAsia="Calibri"/>
                <w:i/>
                <w:sz w:val="24"/>
              </w:rPr>
              <w:t>11</w:t>
            </w:r>
          </w:p>
        </w:tc>
        <w:tc>
          <w:tcPr>
            <w:tcW w:w="10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7C393C" w:rsidRPr="007C393C" w:rsidTr="00865B9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proofErr w:type="spellStart"/>
            <w:r w:rsidRPr="007C393C">
              <w:rPr>
                <w:rFonts w:eastAsia="Calibri"/>
                <w:sz w:val="24"/>
              </w:rPr>
              <w:t>Дети-инвалиды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r w:rsidRPr="007C393C">
              <w:rPr>
                <w:rFonts w:eastAsia="Calibri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r w:rsidRPr="007C393C">
              <w:rPr>
                <w:rFonts w:eastAsia="Calibri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r w:rsidRPr="007C393C">
              <w:rPr>
                <w:rFonts w:eastAsia="Calibri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r w:rsidRPr="007C393C">
              <w:rPr>
                <w:rFonts w:eastAsia="Calibri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r w:rsidRPr="007C393C">
              <w:rPr>
                <w:rFonts w:eastAsia="Calibri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r w:rsidRPr="007C393C">
              <w:rPr>
                <w:rFonts w:eastAsia="Calibri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r w:rsidRPr="007C393C">
              <w:rPr>
                <w:rFonts w:eastAsia="Calibri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r w:rsidRPr="007C393C">
              <w:rPr>
                <w:rFonts w:eastAsia="Calibri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r w:rsidRPr="007C393C">
              <w:rPr>
                <w:rFonts w:eastAsia="Calibri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r w:rsidRPr="007C393C">
              <w:rPr>
                <w:rFonts w:eastAsia="Calibri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r w:rsidRPr="007C393C">
              <w:rPr>
                <w:rFonts w:eastAsia="Calibri"/>
                <w:sz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r w:rsidRPr="007C393C">
              <w:rPr>
                <w:rFonts w:eastAsia="Calibri"/>
                <w:sz w:val="24"/>
              </w:rPr>
              <w:t>11</w:t>
            </w:r>
          </w:p>
        </w:tc>
      </w:tr>
      <w:tr w:rsidR="007C393C" w:rsidRPr="007C393C" w:rsidTr="00865B9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proofErr w:type="spellStart"/>
            <w:r w:rsidRPr="007C393C">
              <w:rPr>
                <w:rFonts w:eastAsia="Calibri"/>
                <w:sz w:val="24"/>
              </w:rPr>
              <w:t>Дети</w:t>
            </w:r>
            <w:proofErr w:type="spellEnd"/>
            <w:r w:rsidRPr="007C393C">
              <w:rPr>
                <w:rFonts w:eastAsia="Calibri"/>
                <w:sz w:val="24"/>
              </w:rPr>
              <w:t xml:space="preserve"> с ОВЗ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r w:rsidRPr="007C393C">
              <w:rPr>
                <w:rFonts w:eastAsia="Calibri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r w:rsidRPr="007C393C">
              <w:rPr>
                <w:rFonts w:eastAsia="Calibri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r w:rsidRPr="007C393C">
              <w:rPr>
                <w:rFonts w:eastAsia="Calibri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r w:rsidRPr="007C393C">
              <w:rPr>
                <w:rFonts w:eastAsia="Calibri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r w:rsidRPr="007C393C">
              <w:rPr>
                <w:rFonts w:eastAsia="Calibri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r w:rsidRPr="007C393C">
              <w:rPr>
                <w:rFonts w:eastAsia="Calibri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r w:rsidRPr="007C393C">
              <w:rPr>
                <w:rFonts w:eastAsia="Calibri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r w:rsidRPr="007C393C">
              <w:rPr>
                <w:rFonts w:eastAsia="Calibri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r w:rsidRPr="007C393C">
              <w:rPr>
                <w:rFonts w:eastAsia="Calibri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r w:rsidRPr="007C393C">
              <w:rPr>
                <w:rFonts w:eastAsia="Calibri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r w:rsidRPr="007C393C">
              <w:rPr>
                <w:rFonts w:eastAsia="Calibri"/>
                <w:sz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3C" w:rsidRPr="007C393C" w:rsidRDefault="007C393C" w:rsidP="007C393C">
            <w:pPr>
              <w:jc w:val="center"/>
              <w:rPr>
                <w:rFonts w:eastAsia="Calibri"/>
                <w:sz w:val="24"/>
              </w:rPr>
            </w:pPr>
            <w:r w:rsidRPr="007C393C">
              <w:rPr>
                <w:rFonts w:eastAsia="Calibri"/>
                <w:sz w:val="24"/>
              </w:rPr>
              <w:t>0</w:t>
            </w:r>
          </w:p>
        </w:tc>
      </w:tr>
    </w:tbl>
    <w:p w:rsidR="007C393C" w:rsidRPr="007C393C" w:rsidRDefault="007C393C" w:rsidP="007C3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7C393C">
        <w:rPr>
          <w:rFonts w:ascii="Times New Roman" w:eastAsia="Calibri" w:hAnsi="Times New Roman" w:cs="Times New Roman"/>
          <w:sz w:val="24"/>
          <w:lang w:eastAsia="zh-CN"/>
        </w:rPr>
        <w:t>Обучение детей с инвалидностью реализуется по общеобразовательным программам.</w:t>
      </w:r>
    </w:p>
    <w:p w:rsidR="007C393C" w:rsidRPr="007C393C" w:rsidRDefault="007C393C" w:rsidP="007C39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C393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</w:t>
      </w:r>
      <w:proofErr w:type="gramEnd"/>
      <w:r w:rsidRPr="007C3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индивидуальному учебному плану: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C393C" w:rsidRPr="007C393C" w:rsidTr="00865B96">
        <w:tc>
          <w:tcPr>
            <w:tcW w:w="1914" w:type="dxa"/>
          </w:tcPr>
          <w:p w:rsidR="007C393C" w:rsidRPr="007C393C" w:rsidRDefault="007C393C" w:rsidP="007C3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C393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7C393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7C393C" w:rsidRPr="007C393C" w:rsidRDefault="007C393C" w:rsidP="007C3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C393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2017-2018</w:t>
            </w:r>
          </w:p>
          <w:p w:rsidR="007C393C" w:rsidRPr="007C393C" w:rsidRDefault="007C393C" w:rsidP="007C3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C393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уч. год</w:t>
            </w:r>
          </w:p>
        </w:tc>
        <w:tc>
          <w:tcPr>
            <w:tcW w:w="1914" w:type="dxa"/>
          </w:tcPr>
          <w:p w:rsidR="007C393C" w:rsidRPr="007C393C" w:rsidRDefault="007C393C" w:rsidP="007C3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C393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2018-2019</w:t>
            </w:r>
          </w:p>
          <w:p w:rsidR="007C393C" w:rsidRPr="007C393C" w:rsidRDefault="007C393C" w:rsidP="007C3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C393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уч. год</w:t>
            </w:r>
          </w:p>
        </w:tc>
        <w:tc>
          <w:tcPr>
            <w:tcW w:w="1914" w:type="dxa"/>
          </w:tcPr>
          <w:p w:rsidR="007C393C" w:rsidRPr="007C393C" w:rsidRDefault="007C393C" w:rsidP="007C3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C393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2019-2020</w:t>
            </w:r>
          </w:p>
          <w:p w:rsidR="007C393C" w:rsidRPr="007C393C" w:rsidRDefault="007C393C" w:rsidP="007C3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C393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уч. год</w:t>
            </w:r>
          </w:p>
        </w:tc>
        <w:tc>
          <w:tcPr>
            <w:tcW w:w="1915" w:type="dxa"/>
          </w:tcPr>
          <w:p w:rsidR="007C393C" w:rsidRPr="007C393C" w:rsidRDefault="007C393C" w:rsidP="007C3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C393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 полугодие 2021 уч. года</w:t>
            </w:r>
          </w:p>
        </w:tc>
      </w:tr>
      <w:tr w:rsidR="007C393C" w:rsidRPr="007C393C" w:rsidTr="00865B96">
        <w:tc>
          <w:tcPr>
            <w:tcW w:w="1914" w:type="dxa"/>
          </w:tcPr>
          <w:p w:rsidR="007C393C" w:rsidRPr="007C393C" w:rsidRDefault="007C393C" w:rsidP="007C3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C393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 медицинским показаниям</w:t>
            </w:r>
          </w:p>
        </w:tc>
        <w:tc>
          <w:tcPr>
            <w:tcW w:w="1914" w:type="dxa"/>
          </w:tcPr>
          <w:p w:rsidR="007C393C" w:rsidRPr="007C393C" w:rsidRDefault="007C393C" w:rsidP="007C3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C393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14" w:type="dxa"/>
          </w:tcPr>
          <w:p w:rsidR="007C393C" w:rsidRPr="007C393C" w:rsidRDefault="007C393C" w:rsidP="007C3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C393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14" w:type="dxa"/>
          </w:tcPr>
          <w:p w:rsidR="007C393C" w:rsidRPr="007C393C" w:rsidRDefault="007C393C" w:rsidP="007C3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C393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15" w:type="dxa"/>
          </w:tcPr>
          <w:p w:rsidR="007C393C" w:rsidRPr="007C393C" w:rsidRDefault="007C393C" w:rsidP="007C3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C393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C393C" w:rsidRPr="007C393C" w:rsidTr="00865B96">
        <w:tc>
          <w:tcPr>
            <w:tcW w:w="1914" w:type="dxa"/>
          </w:tcPr>
          <w:p w:rsidR="007C393C" w:rsidRPr="007C393C" w:rsidRDefault="007C393C" w:rsidP="007C3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C393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Из них инвалиды</w:t>
            </w:r>
          </w:p>
        </w:tc>
        <w:tc>
          <w:tcPr>
            <w:tcW w:w="1914" w:type="dxa"/>
          </w:tcPr>
          <w:p w:rsidR="007C393C" w:rsidRPr="007C393C" w:rsidRDefault="007C393C" w:rsidP="007C3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C393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14" w:type="dxa"/>
          </w:tcPr>
          <w:p w:rsidR="007C393C" w:rsidRPr="007C393C" w:rsidRDefault="007C393C" w:rsidP="007C3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C393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14" w:type="dxa"/>
          </w:tcPr>
          <w:p w:rsidR="007C393C" w:rsidRPr="007C393C" w:rsidRDefault="007C393C" w:rsidP="007C3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C393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15" w:type="dxa"/>
          </w:tcPr>
          <w:p w:rsidR="007C393C" w:rsidRPr="007C393C" w:rsidRDefault="007C393C" w:rsidP="007C3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C393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C393C" w:rsidRPr="007C393C" w:rsidTr="00865B96">
        <w:tc>
          <w:tcPr>
            <w:tcW w:w="1914" w:type="dxa"/>
          </w:tcPr>
          <w:p w:rsidR="007C393C" w:rsidRPr="007C393C" w:rsidRDefault="007C393C" w:rsidP="007C3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C393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Из них с ОВЗ</w:t>
            </w:r>
          </w:p>
        </w:tc>
        <w:tc>
          <w:tcPr>
            <w:tcW w:w="1914" w:type="dxa"/>
          </w:tcPr>
          <w:p w:rsidR="007C393C" w:rsidRPr="007C393C" w:rsidRDefault="007C393C" w:rsidP="007C3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C393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14" w:type="dxa"/>
          </w:tcPr>
          <w:p w:rsidR="007C393C" w:rsidRPr="007C393C" w:rsidRDefault="007C393C" w:rsidP="007C3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C393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14" w:type="dxa"/>
          </w:tcPr>
          <w:p w:rsidR="007C393C" w:rsidRPr="007C393C" w:rsidRDefault="007C393C" w:rsidP="007C3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C393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15" w:type="dxa"/>
          </w:tcPr>
          <w:p w:rsidR="007C393C" w:rsidRPr="007C393C" w:rsidRDefault="007C393C" w:rsidP="007C393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7C393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C393C" w:rsidRPr="007C393C" w:rsidRDefault="007C393C" w:rsidP="007C393C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7C393C" w:rsidRPr="007C393C" w:rsidRDefault="007C393C" w:rsidP="007C3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93C">
        <w:rPr>
          <w:rFonts w:ascii="Times New Roman" w:hAnsi="Times New Roman" w:cs="Times New Roman"/>
          <w:sz w:val="24"/>
          <w:szCs w:val="24"/>
        </w:rPr>
        <w:lastRenderedPageBreak/>
        <w:t>Обучение</w:t>
      </w:r>
      <w:proofErr w:type="gramEnd"/>
      <w:r w:rsidRPr="007C393C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 организовано с целью создания условий для дифференциации содержания обучения обучающихся, имеющих медицинские показания. Каждому обучающемуся созданы условия для получения полноценного образования: индивидуальный режим посещения учебных занятий, а также иные сроки прохождения промежуточной аттестации.</w:t>
      </w:r>
    </w:p>
    <w:p w:rsidR="007C393C" w:rsidRPr="007C393C" w:rsidRDefault="007C393C" w:rsidP="007C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93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Постановлением Правительства РФ от 10 июля 2013 г. N 582 п. 3 о материально-техническом обеспечении образовательной деятельности в МАОУ "Школа № 81" предусмотрены </w:t>
      </w:r>
      <w:r w:rsidRPr="007C393C">
        <w:rPr>
          <w:rFonts w:ascii="Times New Roman" w:hAnsi="Times New Roman" w:cs="Times New Roman"/>
          <w:sz w:val="24"/>
          <w:szCs w:val="24"/>
        </w:rPr>
        <w:t>для  детей-инвалидов в ОО специальные условия:</w:t>
      </w:r>
    </w:p>
    <w:p w:rsidR="007C393C" w:rsidRPr="007C393C" w:rsidRDefault="007C393C" w:rsidP="007C3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C393C">
        <w:rPr>
          <w:rFonts w:ascii="Times New Roman" w:eastAsia="Calibri" w:hAnsi="Times New Roman" w:cs="Times New Roman"/>
          <w:sz w:val="24"/>
          <w:szCs w:val="24"/>
          <w:lang w:eastAsia="zh-CN"/>
        </w:rPr>
        <w:t>-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7C393C" w:rsidRPr="007C393C" w:rsidRDefault="007C393C" w:rsidP="007C3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C393C">
        <w:rPr>
          <w:rFonts w:ascii="Times New Roman" w:eastAsia="Calibri" w:hAnsi="Times New Roman" w:cs="Times New Roman"/>
          <w:sz w:val="24"/>
          <w:szCs w:val="24"/>
          <w:lang w:eastAsia="zh-CN"/>
        </w:rPr>
        <w:t>- обеспечение доступа в здания образовательной организации инвалидов и лиц с ограниченными возможностями здоровья;</w:t>
      </w:r>
    </w:p>
    <w:p w:rsidR="007C393C" w:rsidRPr="007C393C" w:rsidRDefault="007C393C" w:rsidP="007C3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C393C">
        <w:rPr>
          <w:rFonts w:ascii="Times New Roman" w:eastAsia="Calibri" w:hAnsi="Times New Roman" w:cs="Times New Roman"/>
          <w:sz w:val="24"/>
          <w:szCs w:val="24"/>
          <w:lang w:eastAsia="zh-CN"/>
        </w:rPr>
        <w:t>- условия питания обучающихся, в том числе инвалидов и лиц с ограниченными возможностями здоровья;</w:t>
      </w:r>
    </w:p>
    <w:p w:rsidR="007C393C" w:rsidRPr="007C393C" w:rsidRDefault="007C393C" w:rsidP="007C3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C393C">
        <w:rPr>
          <w:rFonts w:ascii="Times New Roman" w:eastAsia="Calibri" w:hAnsi="Times New Roman" w:cs="Times New Roman"/>
          <w:sz w:val="24"/>
          <w:szCs w:val="24"/>
          <w:lang w:eastAsia="zh-CN"/>
        </w:rPr>
        <w:t>- условия охраны здоровья обучающихся, в том числе инвалидов и лиц с ограниченными возможностями здоровья;</w:t>
      </w:r>
    </w:p>
    <w:p w:rsidR="007C393C" w:rsidRPr="007C393C" w:rsidRDefault="007C393C" w:rsidP="007C3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C393C">
        <w:rPr>
          <w:rFonts w:ascii="Times New Roman" w:eastAsia="Calibri" w:hAnsi="Times New Roman" w:cs="Times New Roman"/>
          <w:sz w:val="24"/>
          <w:szCs w:val="24"/>
          <w:lang w:eastAsia="zh-CN"/>
        </w:rPr>
        <w:t>-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7C393C" w:rsidRPr="007C393C" w:rsidRDefault="007C393C" w:rsidP="007C3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C393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электронные образовательные ресурсы, к которым обеспечивается доступ </w:t>
      </w:r>
      <w:proofErr w:type="gramStart"/>
      <w:r w:rsidRPr="007C393C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7C393C">
        <w:rPr>
          <w:rFonts w:ascii="Times New Roman" w:eastAsia="Calibri" w:hAnsi="Times New Roman" w:cs="Times New Roman"/>
          <w:sz w:val="24"/>
          <w:szCs w:val="24"/>
          <w:lang w:eastAsia="zh-CN"/>
        </w:rPr>
        <w:t>, в том числе приспособленные для использования инвалидами и лицами с ограниченными возможностями здоровья;</w:t>
      </w:r>
    </w:p>
    <w:p w:rsidR="007C393C" w:rsidRDefault="007C393C" w:rsidP="007C3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C393C">
        <w:rPr>
          <w:rFonts w:ascii="Times New Roman" w:eastAsia="Calibri" w:hAnsi="Times New Roman" w:cs="Times New Roman"/>
          <w:sz w:val="24"/>
          <w:szCs w:val="24"/>
          <w:lang w:eastAsia="zh-CN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 - нет.</w:t>
      </w:r>
    </w:p>
    <w:p w:rsidR="008031DC" w:rsidRDefault="008031DC" w:rsidP="007C3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031DC" w:rsidRPr="008031DC" w:rsidRDefault="008031DC" w:rsidP="008031DC">
      <w:pPr>
        <w:pStyle w:val="a6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8031DC">
        <w:rPr>
          <w:rFonts w:ascii="Times New Roman" w:eastAsia="Times New Roman" w:hAnsi="Times New Roman" w:cs="Times New Roman"/>
          <w:b/>
          <w:sz w:val="24"/>
          <w:szCs w:val="24"/>
        </w:rPr>
        <w:t>Работа с одаренными детьми</w:t>
      </w:r>
    </w:p>
    <w:p w:rsidR="008031DC" w:rsidRPr="008031DC" w:rsidRDefault="008031DC" w:rsidP="008031DC">
      <w:pPr>
        <w:spacing w:after="0"/>
        <w:rPr>
          <w:rFonts w:ascii="?????" w:eastAsia="Times New Roman" w:hAnsi="?????" w:cs="Times New Roman"/>
          <w:bCs/>
          <w:spacing w:val="-2"/>
          <w:sz w:val="24"/>
          <w:szCs w:val="24"/>
          <w:lang w:eastAsia="ru-RU"/>
        </w:rPr>
      </w:pPr>
      <w:r w:rsidRPr="008031DC">
        <w:rPr>
          <w:rFonts w:ascii="Times New Roman" w:eastAsia="Times New Roman" w:hAnsi="Times New Roman" w:cs="Times New Roman"/>
          <w:sz w:val="24"/>
          <w:szCs w:val="24"/>
        </w:rPr>
        <w:t xml:space="preserve">Школьная олимпиада является первым этапом всероссийской олимпиады школьников.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</w:t>
      </w:r>
    </w:p>
    <w:p w:rsidR="008031DC" w:rsidRPr="008031DC" w:rsidRDefault="008031DC" w:rsidP="008031D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поиска, поддержки, развития творческого потенциала одарённых детей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в  сентябре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ктябре 2020</w:t>
      </w:r>
      <w:r w:rsidRPr="008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было организовано проведение школьного этапа олимпиад по общеобразовательным предметам, в установленные сроки, а затем и участие в муниципальном, региональном  этапах.</w:t>
      </w:r>
    </w:p>
    <w:p w:rsidR="008031DC" w:rsidRPr="008031DC" w:rsidRDefault="008031DC" w:rsidP="008031DC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pacing w:val="-2"/>
          <w:sz w:val="24"/>
          <w:szCs w:val="24"/>
          <w:u w:val="single"/>
          <w:lang w:eastAsia="ru-RU"/>
        </w:rPr>
      </w:pPr>
    </w:p>
    <w:p w:rsidR="008031DC" w:rsidRPr="008031DC" w:rsidRDefault="008031DC" w:rsidP="008031DC">
      <w:pPr>
        <w:shd w:val="clear" w:color="auto" w:fill="FFFFFF"/>
        <w:spacing w:after="0" w:line="240" w:lineRule="auto"/>
        <w:ind w:left="2122" w:hanging="2122"/>
        <w:rPr>
          <w:rFonts w:ascii="Times New Roman" w:eastAsia="Times New Roman" w:hAnsi="Times New Roman" w:cs="Times New Roman"/>
          <w:b/>
          <w:spacing w:val="-11"/>
          <w:sz w:val="24"/>
          <w:szCs w:val="24"/>
          <w:u w:val="single"/>
          <w:lang w:eastAsia="ru-RU"/>
        </w:rPr>
      </w:pPr>
      <w:r w:rsidRPr="008031DC">
        <w:rPr>
          <w:rFonts w:ascii="?????" w:eastAsia="Times New Roman" w:hAnsi="?????" w:cs="Times New Roman"/>
          <w:b/>
          <w:bCs/>
          <w:spacing w:val="-2"/>
          <w:sz w:val="24"/>
          <w:szCs w:val="24"/>
          <w:u w:val="single"/>
          <w:lang w:eastAsia="ru-RU"/>
        </w:rPr>
        <w:t>Итоги школьного этапа Всероссийской олимпиады школьников</w:t>
      </w:r>
      <w:r w:rsidRPr="008031DC">
        <w:rPr>
          <w:rFonts w:ascii="Calibri" w:eastAsia="Times New Roman" w:hAnsi="Calibri" w:cs="Times New Roman"/>
          <w:b/>
          <w:bCs/>
          <w:spacing w:val="-2"/>
          <w:sz w:val="24"/>
          <w:szCs w:val="24"/>
          <w:u w:val="single"/>
          <w:lang w:eastAsia="ru-RU"/>
        </w:rPr>
        <w:t xml:space="preserve"> 4</w:t>
      </w:r>
      <w:r w:rsidRPr="00803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-11 классов</w:t>
      </w:r>
    </w:p>
    <w:p w:rsidR="008031DC" w:rsidRPr="008031DC" w:rsidRDefault="008031DC" w:rsidP="008031DC">
      <w:pPr>
        <w:shd w:val="clear" w:color="auto" w:fill="FFFFFF"/>
        <w:spacing w:after="0" w:line="240" w:lineRule="auto"/>
        <w:ind w:left="2122" w:hanging="212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31DC" w:rsidRPr="008031DC" w:rsidRDefault="008031DC" w:rsidP="008031DC">
      <w:pPr>
        <w:shd w:val="clear" w:color="auto" w:fill="FFFFFF"/>
        <w:spacing w:after="0" w:line="240" w:lineRule="auto"/>
        <w:ind w:left="2122" w:hanging="212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Сравнительный анализ участия во Всероссийской олимпиаде школьников. </w:t>
      </w:r>
    </w:p>
    <w:p w:rsidR="008031DC" w:rsidRPr="008031DC" w:rsidRDefault="008031DC" w:rsidP="008031DC">
      <w:pPr>
        <w:shd w:val="clear" w:color="auto" w:fill="FFFFFF"/>
        <w:spacing w:after="0" w:line="240" w:lineRule="auto"/>
        <w:ind w:left="2122" w:hanging="212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(количественный итог  за 3 года)</w:t>
      </w:r>
    </w:p>
    <w:p w:rsidR="008031DC" w:rsidRPr="008031DC" w:rsidRDefault="008031DC" w:rsidP="008031DC">
      <w:pPr>
        <w:shd w:val="clear" w:color="auto" w:fill="FFFFFF"/>
        <w:spacing w:after="0" w:line="240" w:lineRule="auto"/>
        <w:ind w:left="2122" w:hanging="2122"/>
        <w:jc w:val="right"/>
        <w:rPr>
          <w:rFonts w:eastAsia="Times New Roman" w:cs="Times New Roman"/>
          <w:spacing w:val="-11"/>
          <w:sz w:val="24"/>
          <w:szCs w:val="24"/>
          <w:lang w:eastAsia="ru-RU"/>
        </w:rPr>
      </w:pPr>
    </w:p>
    <w:tbl>
      <w:tblPr>
        <w:tblW w:w="450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588"/>
        <w:gridCol w:w="605"/>
        <w:gridCol w:w="783"/>
        <w:gridCol w:w="710"/>
        <w:gridCol w:w="565"/>
        <w:gridCol w:w="709"/>
        <w:gridCol w:w="709"/>
        <w:gridCol w:w="1567"/>
      </w:tblGrid>
      <w:tr w:rsidR="008031DC" w:rsidRPr="008031DC" w:rsidTr="00865B96">
        <w:trPr>
          <w:trHeight w:val="375"/>
        </w:trPr>
        <w:tc>
          <w:tcPr>
            <w:tcW w:w="1724" w:type="pct"/>
            <w:gridSpan w:val="2"/>
            <w:vMerge w:val="restart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805" w:type="pct"/>
            <w:gridSpan w:val="2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740" w:type="pct"/>
            <w:gridSpan w:val="2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822" w:type="pct"/>
            <w:gridSpan w:val="2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09" w:type="pct"/>
            <w:vMerge w:val="restart"/>
            <w:noWrap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  <w:t>ВЫВОД</w:t>
            </w:r>
          </w:p>
        </w:tc>
      </w:tr>
      <w:tr w:rsidR="008031DC" w:rsidRPr="008031DC" w:rsidTr="00865B96">
        <w:trPr>
          <w:trHeight w:val="390"/>
        </w:trPr>
        <w:tc>
          <w:tcPr>
            <w:tcW w:w="1724" w:type="pct"/>
            <w:gridSpan w:val="2"/>
            <w:vMerge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454" w:type="pct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2" w:type="pct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328" w:type="pct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" w:type="pct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411" w:type="pct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9" w:type="pct"/>
            <w:vMerge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</w:pPr>
          </w:p>
        </w:tc>
      </w:tr>
      <w:tr w:rsidR="008031DC" w:rsidRPr="008031DC" w:rsidTr="00865B96">
        <w:trPr>
          <w:trHeight w:val="375"/>
        </w:trPr>
        <w:tc>
          <w:tcPr>
            <w:tcW w:w="803" w:type="pct"/>
            <w:vMerge w:val="restart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  <w:t>Школьный этап</w:t>
            </w:r>
          </w:p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</w:pPr>
          </w:p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51" w:type="pct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454" w:type="pct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328" w:type="pct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411" w:type="pct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noWrap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  <w:t xml:space="preserve">увеличилось </w:t>
            </w:r>
          </w:p>
        </w:tc>
      </w:tr>
      <w:tr w:rsidR="008031DC" w:rsidRPr="008031DC" w:rsidTr="00865B96">
        <w:trPr>
          <w:trHeight w:val="649"/>
        </w:trPr>
        <w:tc>
          <w:tcPr>
            <w:tcW w:w="803" w:type="pct"/>
            <w:vMerge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351" w:type="pct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4" w:type="pct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412" w:type="pct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" w:type="pct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1" w:type="pct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9" w:type="pct"/>
            <w:noWrap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  <w:t xml:space="preserve">увеличилось </w:t>
            </w:r>
          </w:p>
        </w:tc>
      </w:tr>
      <w:tr w:rsidR="008031DC" w:rsidRPr="008031DC" w:rsidTr="00865B96">
        <w:trPr>
          <w:trHeight w:val="788"/>
        </w:trPr>
        <w:tc>
          <w:tcPr>
            <w:tcW w:w="803" w:type="pct"/>
            <w:vMerge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351" w:type="pct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4" w:type="pct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412" w:type="pct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" w:type="pct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1" w:type="pct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9" w:type="pct"/>
            <w:noWrap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?????" w:eastAsia="Times New Roman" w:hAnsi="?????" w:cs="Times New Roman"/>
                <w:sz w:val="24"/>
                <w:szCs w:val="24"/>
                <w:lang w:eastAsia="ru-RU"/>
              </w:rPr>
              <w:t xml:space="preserve">увеличилось </w:t>
            </w:r>
          </w:p>
        </w:tc>
      </w:tr>
    </w:tbl>
    <w:p w:rsidR="008031DC" w:rsidRPr="008031DC" w:rsidRDefault="008031DC" w:rsidP="008031DC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DC" w:rsidRPr="008031DC" w:rsidRDefault="008031DC" w:rsidP="008031D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031D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3751AD9B" wp14:editId="537DF564">
            <wp:extent cx="5973445" cy="2054225"/>
            <wp:effectExtent l="0" t="0" r="0" b="0"/>
            <wp:docPr id="17" name="Диаграмма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031DC" w:rsidRPr="008031DC" w:rsidRDefault="008031DC" w:rsidP="008031DC">
      <w:pPr>
        <w:spacing w:after="150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031DC">
        <w:rPr>
          <w:rFonts w:ascii="?????" w:eastAsia="Times New Roman" w:hAnsi="?????" w:cs="Times New Roman"/>
          <w:sz w:val="24"/>
          <w:szCs w:val="24"/>
          <w:lang w:eastAsia="ru-RU"/>
        </w:rPr>
        <w:t>Статистический анализ школьного этапа позволил определить общее количество школьников, принявших участие в школьном этапе олимпиады по предметам, параллелям,  сравнить количество участников олимпиады с  количеством победителей и призеров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997"/>
        <w:gridCol w:w="998"/>
        <w:gridCol w:w="997"/>
        <w:gridCol w:w="998"/>
        <w:gridCol w:w="997"/>
        <w:gridCol w:w="998"/>
        <w:gridCol w:w="997"/>
        <w:gridCol w:w="998"/>
        <w:gridCol w:w="998"/>
      </w:tblGrid>
      <w:tr w:rsidR="008031DC" w:rsidRPr="008031DC" w:rsidTr="00865B96">
        <w:tc>
          <w:tcPr>
            <w:tcW w:w="1654" w:type="dxa"/>
          </w:tcPr>
          <w:p w:rsidR="008031DC" w:rsidRPr="008031DC" w:rsidRDefault="008031DC" w:rsidP="008031DC">
            <w:pPr>
              <w:spacing w:after="0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3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993" w:type="dxa"/>
            <w:gridSpan w:val="3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2993" w:type="dxa"/>
            <w:gridSpan w:val="3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8031DC" w:rsidRPr="008031DC" w:rsidTr="00865B96">
        <w:tc>
          <w:tcPr>
            <w:tcW w:w="1654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 2018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 2019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</w:t>
            </w:r>
          </w:p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 2018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 2019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</w:t>
            </w:r>
          </w:p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 2018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 2019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</w:t>
            </w:r>
          </w:p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031DC" w:rsidRPr="008031DC" w:rsidTr="00865B96">
        <w:tc>
          <w:tcPr>
            <w:tcW w:w="1654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31DC" w:rsidRPr="008031DC" w:rsidTr="00865B96">
        <w:tc>
          <w:tcPr>
            <w:tcW w:w="1654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31DC" w:rsidRPr="008031DC" w:rsidTr="00865B96">
        <w:tc>
          <w:tcPr>
            <w:tcW w:w="1654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031DC" w:rsidRPr="008031DC" w:rsidTr="00865B96">
        <w:tc>
          <w:tcPr>
            <w:tcW w:w="1654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31DC" w:rsidRPr="008031DC" w:rsidTr="00865B96">
        <w:tc>
          <w:tcPr>
            <w:tcW w:w="1654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1DC" w:rsidRPr="008031DC" w:rsidTr="00865B96">
        <w:tc>
          <w:tcPr>
            <w:tcW w:w="1654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1DC" w:rsidRPr="008031DC" w:rsidTr="00865B96">
        <w:tc>
          <w:tcPr>
            <w:tcW w:w="1654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2д+8м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10д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1д+2м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1DC" w:rsidRPr="008031DC" w:rsidTr="00865B96">
        <w:tc>
          <w:tcPr>
            <w:tcW w:w="1654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1DC" w:rsidRPr="008031DC" w:rsidTr="00865B96">
        <w:tc>
          <w:tcPr>
            <w:tcW w:w="1654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31DC" w:rsidRPr="008031DC" w:rsidTr="00865B96">
        <w:tc>
          <w:tcPr>
            <w:tcW w:w="1654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1DC" w:rsidRPr="008031DC" w:rsidTr="00865B96">
        <w:tc>
          <w:tcPr>
            <w:tcW w:w="1654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31DC" w:rsidRPr="008031DC" w:rsidTr="00865B96">
        <w:tc>
          <w:tcPr>
            <w:tcW w:w="1654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1DC" w:rsidRPr="008031DC" w:rsidTr="00865B96">
        <w:tc>
          <w:tcPr>
            <w:tcW w:w="1654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1DC" w:rsidRPr="008031DC" w:rsidTr="00865B96">
        <w:tc>
          <w:tcPr>
            <w:tcW w:w="1654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031DC" w:rsidRPr="008031DC" w:rsidTr="00865B96">
        <w:tc>
          <w:tcPr>
            <w:tcW w:w="1654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031DC" w:rsidRPr="008031DC" w:rsidTr="00865B96">
        <w:tc>
          <w:tcPr>
            <w:tcW w:w="1654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1DC" w:rsidRPr="008031DC" w:rsidTr="00865B96">
        <w:tc>
          <w:tcPr>
            <w:tcW w:w="1654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1DC" w:rsidRPr="008031DC" w:rsidTr="00865B96">
        <w:tc>
          <w:tcPr>
            <w:tcW w:w="1654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1DC" w:rsidRPr="008031DC" w:rsidTr="00865B96">
        <w:tc>
          <w:tcPr>
            <w:tcW w:w="1654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 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1DC" w:rsidRPr="008031DC" w:rsidTr="00865B96">
        <w:tc>
          <w:tcPr>
            <w:tcW w:w="1654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03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</w:t>
            </w:r>
            <w:proofErr w:type="gramStart"/>
            <w:r w:rsidRPr="00803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803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кола</w:t>
            </w:r>
            <w:proofErr w:type="spellEnd"/>
            <w:r w:rsidRPr="00803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1DC" w:rsidRPr="008031DC" w:rsidTr="00865B96">
        <w:tc>
          <w:tcPr>
            <w:tcW w:w="1654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03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</w:t>
            </w:r>
            <w:proofErr w:type="gramStart"/>
            <w:r w:rsidRPr="00803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803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кола</w:t>
            </w:r>
            <w:proofErr w:type="spellEnd"/>
            <w:r w:rsidRPr="00803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1DC" w:rsidRPr="008031DC" w:rsidTr="00865B96">
        <w:tc>
          <w:tcPr>
            <w:tcW w:w="1654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742+62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76+3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7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53+4</w:t>
            </w:r>
          </w:p>
        </w:tc>
        <w:tc>
          <w:tcPr>
            <w:tcW w:w="998" w:type="dxa"/>
          </w:tcPr>
          <w:p w:rsidR="008031DC" w:rsidRPr="008031DC" w:rsidRDefault="008031DC" w:rsidP="00803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</w:tbl>
    <w:p w:rsidR="008031DC" w:rsidRPr="008031DC" w:rsidRDefault="008031DC" w:rsidP="008031DC">
      <w:pPr>
        <w:spacing w:after="150" w:line="240" w:lineRule="auto"/>
        <w:rPr>
          <w:rFonts w:ascii="?????" w:eastAsia="Times New Roman" w:hAnsi="?????" w:cs="Times New Roman"/>
          <w:sz w:val="24"/>
          <w:szCs w:val="24"/>
          <w:lang w:eastAsia="ru-RU"/>
        </w:rPr>
      </w:pPr>
    </w:p>
    <w:p w:rsidR="008031DC" w:rsidRPr="008031DC" w:rsidRDefault="008031DC" w:rsidP="008031DC">
      <w:pPr>
        <w:spacing w:after="150" w:line="240" w:lineRule="auto"/>
        <w:jc w:val="center"/>
        <w:rPr>
          <w:rFonts w:ascii="?????" w:eastAsia="Times New Roman" w:hAnsi="?????" w:cs="Times New Roman"/>
          <w:sz w:val="24"/>
          <w:szCs w:val="24"/>
          <w:lang w:eastAsia="ru-RU"/>
        </w:rPr>
      </w:pPr>
      <w:r w:rsidRPr="008031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Численность учащихся, ставших победителями/ призерами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694"/>
        <w:gridCol w:w="777"/>
        <w:gridCol w:w="777"/>
        <w:gridCol w:w="847"/>
        <w:gridCol w:w="847"/>
        <w:gridCol w:w="917"/>
        <w:gridCol w:w="860"/>
        <w:gridCol w:w="848"/>
        <w:gridCol w:w="2019"/>
      </w:tblGrid>
      <w:tr w:rsidR="008031DC" w:rsidRPr="008031DC" w:rsidTr="00865B96">
        <w:tc>
          <w:tcPr>
            <w:tcW w:w="985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94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0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9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Победит/призеры</w:t>
            </w:r>
          </w:p>
        </w:tc>
      </w:tr>
      <w:tr w:rsidR="008031DC" w:rsidRPr="008031DC" w:rsidTr="00865B96">
        <w:tc>
          <w:tcPr>
            <w:tcW w:w="985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</w:t>
            </w:r>
            <w:proofErr w:type="spellStart"/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694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3/0</w:t>
            </w: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91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860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</w:t>
            </w:r>
          </w:p>
        </w:tc>
        <w:tc>
          <w:tcPr>
            <w:tcW w:w="848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3/0</w:t>
            </w:r>
          </w:p>
        </w:tc>
        <w:tc>
          <w:tcPr>
            <w:tcW w:w="2019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16/7</w:t>
            </w:r>
          </w:p>
        </w:tc>
      </w:tr>
      <w:tr w:rsidR="008031DC" w:rsidRPr="008031DC" w:rsidTr="00865B96">
        <w:tc>
          <w:tcPr>
            <w:tcW w:w="985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</w:t>
            </w:r>
            <w:proofErr w:type="spellEnd"/>
          </w:p>
        </w:tc>
        <w:tc>
          <w:tcPr>
            <w:tcW w:w="694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60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</w:tr>
      <w:tr w:rsidR="008031DC" w:rsidRPr="008031DC" w:rsidTr="00865B96">
        <w:tc>
          <w:tcPr>
            <w:tcW w:w="985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94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1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60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2/0</w:t>
            </w:r>
          </w:p>
        </w:tc>
      </w:tr>
      <w:tr w:rsidR="008031DC" w:rsidRPr="008031DC" w:rsidTr="00865B96">
        <w:tc>
          <w:tcPr>
            <w:tcW w:w="985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</w:t>
            </w:r>
            <w:proofErr w:type="spellEnd"/>
            <w:proofErr w:type="gramEnd"/>
          </w:p>
        </w:tc>
        <w:tc>
          <w:tcPr>
            <w:tcW w:w="694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1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60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</w:tr>
      <w:tr w:rsidR="008031DC" w:rsidRPr="008031DC" w:rsidTr="00865B96">
        <w:tc>
          <w:tcPr>
            <w:tcW w:w="985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</w:t>
            </w:r>
            <w:proofErr w:type="spellEnd"/>
            <w:proofErr w:type="gramEnd"/>
          </w:p>
        </w:tc>
        <w:tc>
          <w:tcPr>
            <w:tcW w:w="694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1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860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848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019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6/2</w:t>
            </w:r>
          </w:p>
        </w:tc>
      </w:tr>
      <w:tr w:rsidR="008031DC" w:rsidRPr="008031DC" w:rsidTr="00865B96">
        <w:tc>
          <w:tcPr>
            <w:tcW w:w="985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694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91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1/5</w:t>
            </w:r>
          </w:p>
        </w:tc>
        <w:tc>
          <w:tcPr>
            <w:tcW w:w="860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48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2019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5/12</w:t>
            </w:r>
          </w:p>
        </w:tc>
      </w:tr>
      <w:tr w:rsidR="008031DC" w:rsidRPr="008031DC" w:rsidTr="00865B96">
        <w:tc>
          <w:tcPr>
            <w:tcW w:w="985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694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91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60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019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5/5</w:t>
            </w:r>
          </w:p>
        </w:tc>
      </w:tr>
      <w:tr w:rsidR="008031DC" w:rsidRPr="008031DC" w:rsidTr="00865B96">
        <w:tc>
          <w:tcPr>
            <w:tcW w:w="985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694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6/0</w:t>
            </w:r>
          </w:p>
        </w:tc>
      </w:tr>
      <w:tr w:rsidR="008031DC" w:rsidRPr="008031DC" w:rsidTr="00865B96">
        <w:tc>
          <w:tcPr>
            <w:tcW w:w="985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694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1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60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48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6/5</w:t>
            </w:r>
          </w:p>
        </w:tc>
      </w:tr>
      <w:tr w:rsidR="008031DC" w:rsidRPr="008031DC" w:rsidTr="00865B96">
        <w:tc>
          <w:tcPr>
            <w:tcW w:w="985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694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1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3/0</w:t>
            </w:r>
          </w:p>
        </w:tc>
      </w:tr>
      <w:tr w:rsidR="008031DC" w:rsidRPr="008031DC" w:rsidTr="00865B96">
        <w:tc>
          <w:tcPr>
            <w:tcW w:w="985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</w:t>
            </w:r>
            <w:proofErr w:type="spellEnd"/>
          </w:p>
        </w:tc>
        <w:tc>
          <w:tcPr>
            <w:tcW w:w="694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2/0</w:t>
            </w:r>
          </w:p>
        </w:tc>
      </w:tr>
      <w:tr w:rsidR="008031DC" w:rsidRPr="008031DC" w:rsidTr="00865B96">
        <w:tc>
          <w:tcPr>
            <w:tcW w:w="985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94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91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60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48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019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5/3</w:t>
            </w:r>
          </w:p>
        </w:tc>
      </w:tr>
      <w:tr w:rsidR="008031DC" w:rsidRPr="008031DC" w:rsidTr="00865B96">
        <w:tc>
          <w:tcPr>
            <w:tcW w:w="985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</w:t>
            </w:r>
          </w:p>
        </w:tc>
        <w:tc>
          <w:tcPr>
            <w:tcW w:w="694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60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</w:tr>
      <w:tr w:rsidR="008031DC" w:rsidRPr="008031DC" w:rsidTr="00865B96">
        <w:tc>
          <w:tcPr>
            <w:tcW w:w="985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694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91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860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</w:t>
            </w:r>
          </w:p>
        </w:tc>
        <w:tc>
          <w:tcPr>
            <w:tcW w:w="848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</w:t>
            </w:r>
          </w:p>
        </w:tc>
        <w:tc>
          <w:tcPr>
            <w:tcW w:w="2019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8/8</w:t>
            </w:r>
          </w:p>
        </w:tc>
      </w:tr>
      <w:tr w:rsidR="008031DC" w:rsidRPr="008031DC" w:rsidTr="00865B96">
        <w:tc>
          <w:tcPr>
            <w:tcW w:w="985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</w:t>
            </w:r>
            <w:proofErr w:type="spellEnd"/>
            <w:proofErr w:type="gramEnd"/>
          </w:p>
        </w:tc>
        <w:tc>
          <w:tcPr>
            <w:tcW w:w="694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60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48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4/10</w:t>
            </w:r>
          </w:p>
        </w:tc>
      </w:tr>
      <w:tr w:rsidR="008031DC" w:rsidRPr="008031DC" w:rsidTr="00865B96">
        <w:tc>
          <w:tcPr>
            <w:tcW w:w="985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694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91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60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48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019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7/3</w:t>
            </w:r>
          </w:p>
        </w:tc>
      </w:tr>
      <w:tr w:rsidR="008031DC" w:rsidRPr="008031DC" w:rsidTr="00865B96">
        <w:tc>
          <w:tcPr>
            <w:tcW w:w="985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1DC" w:rsidRPr="008031DC" w:rsidTr="00865B96">
        <w:tc>
          <w:tcPr>
            <w:tcW w:w="985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4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9/8</w:t>
            </w:r>
          </w:p>
        </w:tc>
        <w:tc>
          <w:tcPr>
            <w:tcW w:w="77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8/0</w:t>
            </w: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12/5</w:t>
            </w:r>
          </w:p>
        </w:tc>
        <w:tc>
          <w:tcPr>
            <w:tcW w:w="84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12/7</w:t>
            </w:r>
          </w:p>
        </w:tc>
        <w:tc>
          <w:tcPr>
            <w:tcW w:w="917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15/18</w:t>
            </w:r>
          </w:p>
        </w:tc>
        <w:tc>
          <w:tcPr>
            <w:tcW w:w="860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848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10/5</w:t>
            </w:r>
          </w:p>
        </w:tc>
        <w:tc>
          <w:tcPr>
            <w:tcW w:w="2019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79/57</w:t>
            </w:r>
          </w:p>
        </w:tc>
      </w:tr>
    </w:tbl>
    <w:p w:rsidR="008031DC" w:rsidRPr="008031DC" w:rsidRDefault="008031DC" w:rsidP="008031D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031DC" w:rsidRPr="008031DC" w:rsidRDefault="008031DC" w:rsidP="008031DC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031DC" w:rsidRPr="008031DC" w:rsidRDefault="008031DC" w:rsidP="008031D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31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</w:t>
      </w:r>
      <w:r w:rsidRPr="008031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муниципальном этапе</w:t>
      </w:r>
      <w:r w:rsidRPr="008031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Всероссийской олимпиады школьников приняло участие 156 учащихся, по сравнению с 2017 -2018 учебным годом количество участников  увеличилось   на 10 человек. Наилучшие результаты учащиеся показали по следующим предметам:  физическая культура, ОБЖ.</w:t>
      </w:r>
    </w:p>
    <w:p w:rsidR="008031DC" w:rsidRPr="008031DC" w:rsidRDefault="008031DC" w:rsidP="008031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победителей/призеров муниципального этапа (чел.) – 9/26</w:t>
      </w:r>
    </w:p>
    <w:p w:rsidR="008031DC" w:rsidRPr="008031DC" w:rsidRDefault="008031DC" w:rsidP="008031D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31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Результаты школы следующие:</w:t>
      </w:r>
    </w:p>
    <w:p w:rsidR="008031DC" w:rsidRPr="008031DC" w:rsidRDefault="008031DC" w:rsidP="008031D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031DC" w:rsidRPr="008031DC" w:rsidRDefault="008031DC" w:rsidP="0080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итоги участия учащихся </w:t>
      </w:r>
      <w:proofErr w:type="gramStart"/>
      <w:r w:rsidRPr="0080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8031DC" w:rsidRPr="008031DC" w:rsidRDefault="008031DC" w:rsidP="0080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0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</w:t>
      </w:r>
      <w:proofErr w:type="gramStart"/>
      <w:r w:rsidRPr="0080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этапе</w:t>
      </w:r>
      <w:proofErr w:type="gramEnd"/>
      <w:r w:rsidRPr="0080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всероссийской олимпиады школьников </w:t>
      </w:r>
    </w:p>
    <w:p w:rsidR="008031DC" w:rsidRPr="008031DC" w:rsidRDefault="008031DC" w:rsidP="0080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1134"/>
        <w:gridCol w:w="1276"/>
        <w:gridCol w:w="1134"/>
        <w:gridCol w:w="1417"/>
        <w:gridCol w:w="1134"/>
        <w:gridCol w:w="1277"/>
      </w:tblGrid>
      <w:tr w:rsidR="008031DC" w:rsidRPr="008031DC" w:rsidTr="00865B96">
        <w:tc>
          <w:tcPr>
            <w:tcW w:w="568" w:type="dxa"/>
            <w:vMerge w:val="restart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0" w:type="dxa"/>
            <w:gridSpan w:val="2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1" w:type="dxa"/>
            <w:gridSpan w:val="2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411" w:type="dxa"/>
            <w:gridSpan w:val="2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8031DC" w:rsidRPr="008031DC" w:rsidTr="00865B96">
        <w:tc>
          <w:tcPr>
            <w:tcW w:w="568" w:type="dxa"/>
            <w:vMerge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победителей/призеров</w:t>
            </w: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41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победителей/</w:t>
            </w:r>
          </w:p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призеров</w:t>
            </w: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27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победителей/призеров</w:t>
            </w:r>
          </w:p>
        </w:tc>
      </w:tr>
      <w:tr w:rsidR="008031DC" w:rsidRPr="008031DC" w:rsidTr="00865B96">
        <w:tc>
          <w:tcPr>
            <w:tcW w:w="568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DC" w:rsidRPr="008031DC" w:rsidTr="00865B96">
        <w:tc>
          <w:tcPr>
            <w:tcW w:w="568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DC" w:rsidRPr="008031DC" w:rsidTr="00865B96">
        <w:tc>
          <w:tcPr>
            <w:tcW w:w="568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DC" w:rsidRPr="008031DC" w:rsidTr="00865B96">
        <w:tc>
          <w:tcPr>
            <w:tcW w:w="568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DC" w:rsidRPr="008031DC" w:rsidTr="00865B96">
        <w:tc>
          <w:tcPr>
            <w:tcW w:w="568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DC" w:rsidRPr="008031DC" w:rsidTr="00865B96">
        <w:tc>
          <w:tcPr>
            <w:tcW w:w="568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DC" w:rsidRPr="008031DC" w:rsidTr="00865B96">
        <w:tc>
          <w:tcPr>
            <w:tcW w:w="568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0/2</w:t>
            </w: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</w:tr>
      <w:tr w:rsidR="008031DC" w:rsidRPr="008031DC" w:rsidTr="00865B96">
        <w:tc>
          <w:tcPr>
            <w:tcW w:w="568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6+3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DC" w:rsidRPr="008031DC" w:rsidTr="00865B96">
        <w:tc>
          <w:tcPr>
            <w:tcW w:w="568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DC" w:rsidRPr="008031DC" w:rsidTr="00865B96">
        <w:tc>
          <w:tcPr>
            <w:tcW w:w="568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3/12</w:t>
            </w: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</w:t>
            </w: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3/11</w:t>
            </w:r>
          </w:p>
        </w:tc>
      </w:tr>
      <w:tr w:rsidR="008031DC" w:rsidRPr="008031DC" w:rsidTr="00865B96">
        <w:tc>
          <w:tcPr>
            <w:tcW w:w="568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3+3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DC" w:rsidRPr="008031DC" w:rsidTr="00865B96">
        <w:tc>
          <w:tcPr>
            <w:tcW w:w="568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DC" w:rsidRPr="008031DC" w:rsidTr="00865B96">
        <w:tc>
          <w:tcPr>
            <w:tcW w:w="568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DC" w:rsidRPr="008031DC" w:rsidTr="00865B96">
        <w:tc>
          <w:tcPr>
            <w:tcW w:w="568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7/10</w:t>
            </w: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5/15</w:t>
            </w: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5/12</w:t>
            </w:r>
          </w:p>
        </w:tc>
      </w:tr>
      <w:tr w:rsidR="008031DC" w:rsidRPr="008031DC" w:rsidTr="00865B96">
        <w:tc>
          <w:tcPr>
            <w:tcW w:w="568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DC" w:rsidRPr="008031DC" w:rsidTr="00865B96">
        <w:tc>
          <w:tcPr>
            <w:tcW w:w="568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DC" w:rsidRPr="008031DC" w:rsidTr="00865B96">
        <w:tc>
          <w:tcPr>
            <w:tcW w:w="568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DC" w:rsidRPr="008031DC" w:rsidTr="00865B96">
        <w:tc>
          <w:tcPr>
            <w:tcW w:w="568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DC" w:rsidRPr="008031DC" w:rsidTr="00865B96">
        <w:tc>
          <w:tcPr>
            <w:tcW w:w="568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DC" w:rsidRPr="008031DC" w:rsidTr="00865B96">
        <w:tc>
          <w:tcPr>
            <w:tcW w:w="568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143+6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10/25</w:t>
            </w: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9/27</w:t>
            </w: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7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31DC" w:rsidRPr="008031DC" w:rsidTr="00865B96">
        <w:tc>
          <w:tcPr>
            <w:tcW w:w="568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031DC" w:rsidRPr="008031DC" w:rsidRDefault="008031DC" w:rsidP="008031DC">
      <w:pPr>
        <w:spacing w:after="0" w:line="240" w:lineRule="auto"/>
        <w:rPr>
          <w:rFonts w:ascii="????" w:eastAsia="Times New Roman" w:hAnsi="????" w:cs="Times New Roman"/>
          <w:b/>
          <w:bCs/>
          <w:sz w:val="24"/>
          <w:szCs w:val="24"/>
          <w:lang w:eastAsia="ru-RU"/>
        </w:rPr>
      </w:pPr>
    </w:p>
    <w:p w:rsidR="008031DC" w:rsidRPr="008031DC" w:rsidRDefault="008031DC" w:rsidP="008031DC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отмечается  качественная подготовка учащихся по предметам ОБЖ (учитель </w:t>
      </w:r>
      <w:proofErr w:type="spellStart"/>
      <w:r w:rsidRPr="00803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Важдаева</w:t>
      </w:r>
      <w:proofErr w:type="spellEnd"/>
      <w:r w:rsidRPr="008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, Колотилова С.Ю.) ,физическая культура (учителя </w:t>
      </w:r>
      <w:proofErr w:type="spellStart"/>
      <w:r w:rsidRPr="00803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Важдаева</w:t>
      </w:r>
      <w:proofErr w:type="spellEnd"/>
      <w:r w:rsidRPr="008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Pr="00803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Святкина</w:t>
      </w:r>
      <w:proofErr w:type="spellEnd"/>
      <w:r w:rsidRPr="008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Л.Н), литература </w:t>
      </w:r>
      <w:proofErr w:type="gramStart"/>
      <w:r w:rsidRPr="008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031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Тимонова Н.Е.)</w:t>
      </w:r>
    </w:p>
    <w:p w:rsidR="008031DC" w:rsidRPr="008031DC" w:rsidRDefault="008031DC" w:rsidP="008031D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7"/>
        <w:gridCol w:w="2973"/>
        <w:gridCol w:w="1518"/>
        <w:gridCol w:w="3018"/>
      </w:tblGrid>
      <w:tr w:rsidR="008031DC" w:rsidRPr="008031DC" w:rsidTr="00865B96">
        <w:tc>
          <w:tcPr>
            <w:tcW w:w="2097" w:type="dxa"/>
            <w:vAlign w:val="bottom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973" w:type="dxa"/>
            <w:vAlign w:val="bottom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18" w:type="dxa"/>
            <w:vAlign w:val="bottom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3018" w:type="dxa"/>
            <w:vAlign w:val="bottom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8031DC" w:rsidRPr="008031DC" w:rsidTr="00865B96">
        <w:tc>
          <w:tcPr>
            <w:tcW w:w="2097" w:type="dxa"/>
            <w:vAlign w:val="bottom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Важдаева</w:t>
            </w:r>
            <w:proofErr w:type="spellEnd"/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973" w:type="dxa"/>
            <w:vAlign w:val="bottom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18" w:type="dxa"/>
            <w:vAlign w:val="bottom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8" w:type="dxa"/>
            <w:vAlign w:val="bottom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31DC" w:rsidRPr="008031DC" w:rsidTr="00865B96">
        <w:tc>
          <w:tcPr>
            <w:tcW w:w="2097" w:type="dxa"/>
            <w:vAlign w:val="bottom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Колотилова С.Ю.</w:t>
            </w:r>
          </w:p>
        </w:tc>
        <w:tc>
          <w:tcPr>
            <w:tcW w:w="2973" w:type="dxa"/>
            <w:vAlign w:val="bottom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18" w:type="dxa"/>
            <w:vAlign w:val="bottom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8" w:type="dxa"/>
            <w:vAlign w:val="bottom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1DC" w:rsidRPr="008031DC" w:rsidTr="00865B96">
        <w:tc>
          <w:tcPr>
            <w:tcW w:w="2097" w:type="dxa"/>
            <w:vAlign w:val="bottom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Важдаева</w:t>
            </w:r>
            <w:proofErr w:type="spellEnd"/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973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18" w:type="dxa"/>
            <w:vAlign w:val="bottom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8" w:type="dxa"/>
            <w:vAlign w:val="bottom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031DC" w:rsidRPr="008031DC" w:rsidTr="00865B96">
        <w:tc>
          <w:tcPr>
            <w:tcW w:w="2097" w:type="dxa"/>
            <w:vAlign w:val="bottom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Святкина</w:t>
            </w:r>
            <w:proofErr w:type="spellEnd"/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973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18" w:type="dxa"/>
            <w:vAlign w:val="bottom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8" w:type="dxa"/>
            <w:vAlign w:val="bottom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31DC" w:rsidRPr="008031DC" w:rsidTr="00865B96">
        <w:tc>
          <w:tcPr>
            <w:tcW w:w="2097" w:type="dxa"/>
            <w:vAlign w:val="bottom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Н.Е.</w:t>
            </w:r>
          </w:p>
        </w:tc>
        <w:tc>
          <w:tcPr>
            <w:tcW w:w="2973" w:type="dxa"/>
            <w:vAlign w:val="bottom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18" w:type="dxa"/>
            <w:vAlign w:val="bottom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8" w:type="dxa"/>
            <w:vAlign w:val="bottom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031DC" w:rsidRPr="008031DC" w:rsidRDefault="008031DC" w:rsidP="008031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1DC" w:rsidRPr="008031DC" w:rsidRDefault="008031DC" w:rsidP="008031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1DC" w:rsidRPr="008031DC" w:rsidRDefault="008031DC" w:rsidP="008031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0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региональном этапе</w:t>
      </w:r>
      <w:r w:rsidRPr="008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приняли участие 16 человек по предметам ОБЖ и физическая культура, учитель </w:t>
      </w:r>
      <w:proofErr w:type="spellStart"/>
      <w:r w:rsidRPr="00803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Важдаева</w:t>
      </w:r>
      <w:proofErr w:type="spellEnd"/>
      <w:r w:rsidRPr="008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8031DC" w:rsidRPr="008031DC" w:rsidRDefault="008031DC" w:rsidP="008031D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031DC" w:rsidRPr="008031DC" w:rsidRDefault="008031DC" w:rsidP="0080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031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Победители и призеры регионального этапа Всероссийской олимпиады школьников  2019-2020 учебный год</w:t>
      </w:r>
    </w:p>
    <w:p w:rsidR="008031DC" w:rsidRPr="008031DC" w:rsidRDefault="008031DC" w:rsidP="0080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6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979"/>
        <w:gridCol w:w="858"/>
        <w:gridCol w:w="2550"/>
        <w:gridCol w:w="1700"/>
      </w:tblGrid>
      <w:tr w:rsidR="008031DC" w:rsidRPr="008031DC" w:rsidTr="00865B96">
        <w:tc>
          <w:tcPr>
            <w:tcW w:w="519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9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8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0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0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8031DC" w:rsidRPr="008031DC" w:rsidTr="00865B96">
        <w:tc>
          <w:tcPr>
            <w:tcW w:w="519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9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Кремнева Анастасия Дмитриевна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031DC" w:rsidRPr="008031DC" w:rsidTr="00865B96">
        <w:tc>
          <w:tcPr>
            <w:tcW w:w="519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9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Лобачёв Артём Сергеевич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031DC" w:rsidRPr="008031DC" w:rsidTr="00865B96">
        <w:tc>
          <w:tcPr>
            <w:tcW w:w="519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9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Акутина</w:t>
            </w:r>
            <w:proofErr w:type="spellEnd"/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0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031DC" w:rsidRPr="008031DC" w:rsidTr="00865B96">
        <w:trPr>
          <w:trHeight w:val="70"/>
        </w:trPr>
        <w:tc>
          <w:tcPr>
            <w:tcW w:w="519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9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Акутина</w:t>
            </w:r>
            <w:proofErr w:type="spellEnd"/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031DC" w:rsidRPr="008031DC" w:rsidTr="00865B96">
        <w:tc>
          <w:tcPr>
            <w:tcW w:w="519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Губайдуллина Светлана </w:t>
            </w:r>
            <w:proofErr w:type="spellStart"/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858" w:type="dxa"/>
            <w:shd w:val="clear" w:color="auto" w:fill="auto"/>
            <w:vAlign w:val="bottom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0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031DC" w:rsidRPr="008031DC" w:rsidTr="00865B96">
        <w:tc>
          <w:tcPr>
            <w:tcW w:w="519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9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Константин Сергеевич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031DC" w:rsidRPr="008031DC" w:rsidTr="00865B96">
        <w:tc>
          <w:tcPr>
            <w:tcW w:w="519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Манякина</w:t>
            </w:r>
            <w:proofErr w:type="spellEnd"/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Геннадьевна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0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031DC" w:rsidRPr="008031DC" w:rsidTr="00865B96">
        <w:tc>
          <w:tcPr>
            <w:tcW w:w="519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9" w:type="dxa"/>
            <w:shd w:val="clear" w:color="auto" w:fill="auto"/>
            <w:vAlign w:val="bottom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Манякина</w:t>
            </w:r>
            <w:proofErr w:type="spellEnd"/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Геннадьевна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031DC" w:rsidRPr="008031DC" w:rsidTr="00865B96">
        <w:tc>
          <w:tcPr>
            <w:tcW w:w="519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9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Манякина</w:t>
            </w:r>
            <w:proofErr w:type="spellEnd"/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Геннадьевна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shd w:val="clear" w:color="auto" w:fill="auto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031DC" w:rsidRPr="008031DC" w:rsidRDefault="008031DC" w:rsidP="008031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8031DC" w:rsidRPr="008031DC" w:rsidRDefault="008031DC" w:rsidP="008031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031D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В заключительном этапе всероссийской олимпиады</w:t>
      </w:r>
      <w:r w:rsidRPr="008031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школьников принимала участие  </w:t>
      </w:r>
      <w:proofErr w:type="spellStart"/>
      <w:r w:rsidRPr="008031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Манякина</w:t>
      </w:r>
      <w:proofErr w:type="spellEnd"/>
      <w:r w:rsidRPr="008031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Маргарита</w:t>
      </w:r>
      <w:proofErr w:type="gramStart"/>
      <w:r w:rsidRPr="008031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,</w:t>
      </w:r>
      <w:proofErr w:type="gramEnd"/>
      <w:r w:rsidRPr="008031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ученица 11 класса. Она стала призером всероссийской олимпиады по физической культуре (учитель </w:t>
      </w:r>
      <w:proofErr w:type="spellStart"/>
      <w:r w:rsidRPr="008031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Важдаева</w:t>
      </w:r>
      <w:proofErr w:type="spellEnd"/>
      <w:r w:rsidRPr="008031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Е.А.)</w:t>
      </w:r>
    </w:p>
    <w:p w:rsidR="008031DC" w:rsidRPr="008031DC" w:rsidRDefault="008031DC" w:rsidP="0080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031DC" w:rsidRPr="008031DC" w:rsidRDefault="008031DC" w:rsidP="0080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всероссийской олимпиады  школьники участвовали в других олимпиадах:</w:t>
      </w:r>
    </w:p>
    <w:p w:rsidR="008031DC" w:rsidRPr="008031DC" w:rsidRDefault="008031DC" w:rsidP="0080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816"/>
        <w:gridCol w:w="3011"/>
        <w:gridCol w:w="1667"/>
        <w:gridCol w:w="2162"/>
        <w:gridCol w:w="1915"/>
      </w:tblGrid>
      <w:tr w:rsidR="008031DC" w:rsidRPr="008031DC" w:rsidTr="00865B96">
        <w:tc>
          <w:tcPr>
            <w:tcW w:w="817" w:type="dxa"/>
          </w:tcPr>
          <w:p w:rsidR="008031DC" w:rsidRPr="008031DC" w:rsidRDefault="008031DC" w:rsidP="008031DC">
            <w:pPr>
              <w:jc w:val="center"/>
              <w:rPr>
                <w:b/>
                <w:sz w:val="24"/>
                <w:szCs w:val="24"/>
              </w:rPr>
            </w:pPr>
            <w:r w:rsidRPr="008031D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031DC">
              <w:rPr>
                <w:b/>
                <w:sz w:val="24"/>
                <w:szCs w:val="24"/>
              </w:rPr>
              <w:lastRenderedPageBreak/>
              <w:t>п.п</w:t>
            </w:r>
            <w:proofErr w:type="spellEnd"/>
            <w:r w:rsidRPr="008031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8031DC" w:rsidRPr="008031DC" w:rsidRDefault="008031DC" w:rsidP="008031DC">
            <w:pPr>
              <w:jc w:val="center"/>
              <w:rPr>
                <w:b/>
                <w:sz w:val="24"/>
                <w:szCs w:val="24"/>
              </w:rPr>
            </w:pPr>
            <w:r w:rsidRPr="008031DC">
              <w:rPr>
                <w:b/>
                <w:sz w:val="24"/>
                <w:szCs w:val="24"/>
              </w:rPr>
              <w:lastRenderedPageBreak/>
              <w:t>Название олимпиады</w:t>
            </w:r>
          </w:p>
        </w:tc>
        <w:tc>
          <w:tcPr>
            <w:tcW w:w="1667" w:type="dxa"/>
          </w:tcPr>
          <w:p w:rsidR="008031DC" w:rsidRPr="008031DC" w:rsidRDefault="008031DC" w:rsidP="008031DC">
            <w:pPr>
              <w:jc w:val="center"/>
              <w:rPr>
                <w:b/>
                <w:sz w:val="24"/>
                <w:szCs w:val="24"/>
              </w:rPr>
            </w:pPr>
            <w:r w:rsidRPr="008031D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62" w:type="dxa"/>
          </w:tcPr>
          <w:p w:rsidR="008031DC" w:rsidRPr="008031DC" w:rsidRDefault="008031DC" w:rsidP="008031DC">
            <w:pPr>
              <w:jc w:val="center"/>
              <w:rPr>
                <w:b/>
                <w:sz w:val="24"/>
                <w:szCs w:val="24"/>
              </w:rPr>
            </w:pPr>
            <w:r w:rsidRPr="008031DC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915" w:type="dxa"/>
          </w:tcPr>
          <w:p w:rsidR="008031DC" w:rsidRPr="008031DC" w:rsidRDefault="008031DC" w:rsidP="008031DC">
            <w:pPr>
              <w:jc w:val="center"/>
              <w:rPr>
                <w:b/>
                <w:sz w:val="24"/>
                <w:szCs w:val="24"/>
              </w:rPr>
            </w:pPr>
            <w:r w:rsidRPr="008031DC">
              <w:rPr>
                <w:b/>
                <w:sz w:val="24"/>
                <w:szCs w:val="24"/>
              </w:rPr>
              <w:t>Место</w:t>
            </w:r>
          </w:p>
        </w:tc>
      </w:tr>
      <w:tr w:rsidR="008031DC" w:rsidRPr="008031DC" w:rsidTr="00865B96">
        <w:tc>
          <w:tcPr>
            <w:tcW w:w="817" w:type="dxa"/>
          </w:tcPr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  <w:r w:rsidRPr="008031D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11" w:type="dxa"/>
          </w:tcPr>
          <w:p w:rsidR="008031DC" w:rsidRPr="008031DC" w:rsidRDefault="008031DC" w:rsidP="008031DC">
            <w:pPr>
              <w:jc w:val="both"/>
              <w:rPr>
                <w:sz w:val="24"/>
                <w:szCs w:val="24"/>
              </w:rPr>
            </w:pPr>
            <w:r w:rsidRPr="008031DC">
              <w:rPr>
                <w:sz w:val="24"/>
                <w:szCs w:val="24"/>
              </w:rPr>
              <w:t>Районная дистанционная олимпиада по химии</w:t>
            </w:r>
          </w:p>
        </w:tc>
        <w:tc>
          <w:tcPr>
            <w:tcW w:w="1667" w:type="dxa"/>
          </w:tcPr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  <w:r w:rsidRPr="008031DC">
              <w:rPr>
                <w:sz w:val="24"/>
                <w:szCs w:val="24"/>
              </w:rPr>
              <w:t>химия</w:t>
            </w:r>
          </w:p>
        </w:tc>
        <w:tc>
          <w:tcPr>
            <w:tcW w:w="2162" w:type="dxa"/>
          </w:tcPr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  <w:r w:rsidRPr="008031DC">
              <w:rPr>
                <w:sz w:val="24"/>
                <w:szCs w:val="24"/>
              </w:rPr>
              <w:t>Сиднева И.П.</w:t>
            </w:r>
          </w:p>
        </w:tc>
        <w:tc>
          <w:tcPr>
            <w:tcW w:w="1915" w:type="dxa"/>
          </w:tcPr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  <w:r w:rsidRPr="008031DC">
              <w:rPr>
                <w:sz w:val="24"/>
                <w:szCs w:val="24"/>
              </w:rPr>
              <w:t>1 победитель</w:t>
            </w:r>
          </w:p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  <w:r w:rsidRPr="008031DC">
              <w:rPr>
                <w:sz w:val="24"/>
                <w:szCs w:val="24"/>
              </w:rPr>
              <w:t>2 призера</w:t>
            </w:r>
          </w:p>
        </w:tc>
      </w:tr>
      <w:tr w:rsidR="008031DC" w:rsidRPr="008031DC" w:rsidTr="00865B96">
        <w:tc>
          <w:tcPr>
            <w:tcW w:w="817" w:type="dxa"/>
          </w:tcPr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  <w:r w:rsidRPr="008031DC"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8031DC" w:rsidRPr="008031DC" w:rsidRDefault="008031DC" w:rsidP="008031DC">
            <w:pPr>
              <w:jc w:val="both"/>
              <w:rPr>
                <w:sz w:val="24"/>
                <w:szCs w:val="24"/>
              </w:rPr>
            </w:pPr>
            <w:r w:rsidRPr="008031DC">
              <w:rPr>
                <w:sz w:val="24"/>
                <w:szCs w:val="24"/>
              </w:rPr>
              <w:t>Районная олимпиада по математике для 5-6 классов</w:t>
            </w:r>
          </w:p>
        </w:tc>
        <w:tc>
          <w:tcPr>
            <w:tcW w:w="1667" w:type="dxa"/>
          </w:tcPr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</w:p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  <w:r w:rsidRPr="008031DC">
              <w:rPr>
                <w:sz w:val="24"/>
                <w:szCs w:val="24"/>
              </w:rPr>
              <w:t>математика</w:t>
            </w:r>
          </w:p>
        </w:tc>
        <w:tc>
          <w:tcPr>
            <w:tcW w:w="2162" w:type="dxa"/>
          </w:tcPr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</w:p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  <w:proofErr w:type="spellStart"/>
            <w:r w:rsidRPr="008031DC">
              <w:rPr>
                <w:sz w:val="24"/>
                <w:szCs w:val="24"/>
              </w:rPr>
              <w:t>Капочкина</w:t>
            </w:r>
            <w:proofErr w:type="spellEnd"/>
            <w:r w:rsidRPr="008031DC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915" w:type="dxa"/>
          </w:tcPr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</w:p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  <w:r w:rsidRPr="008031DC">
              <w:rPr>
                <w:sz w:val="24"/>
                <w:szCs w:val="24"/>
              </w:rPr>
              <w:t>1 призер</w:t>
            </w:r>
          </w:p>
        </w:tc>
      </w:tr>
      <w:tr w:rsidR="008031DC" w:rsidRPr="008031DC" w:rsidTr="00865B96">
        <w:tc>
          <w:tcPr>
            <w:tcW w:w="817" w:type="dxa"/>
          </w:tcPr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  <w:r w:rsidRPr="008031DC"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8031DC" w:rsidRPr="008031DC" w:rsidRDefault="008031DC" w:rsidP="008031DC">
            <w:pPr>
              <w:jc w:val="both"/>
              <w:rPr>
                <w:sz w:val="24"/>
                <w:szCs w:val="24"/>
              </w:rPr>
            </w:pPr>
            <w:r w:rsidRPr="008031DC">
              <w:rPr>
                <w:sz w:val="24"/>
                <w:szCs w:val="24"/>
              </w:rPr>
              <w:t>Областная олимпиада НГСХА « Молодые таланты – аграрной науке»</w:t>
            </w:r>
          </w:p>
        </w:tc>
        <w:tc>
          <w:tcPr>
            <w:tcW w:w="1667" w:type="dxa"/>
          </w:tcPr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</w:p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  <w:r w:rsidRPr="008031DC">
              <w:rPr>
                <w:sz w:val="24"/>
                <w:szCs w:val="24"/>
              </w:rPr>
              <w:t>физика</w:t>
            </w:r>
          </w:p>
        </w:tc>
        <w:tc>
          <w:tcPr>
            <w:tcW w:w="2162" w:type="dxa"/>
          </w:tcPr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</w:p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  <w:proofErr w:type="spellStart"/>
            <w:r w:rsidRPr="008031DC">
              <w:rPr>
                <w:sz w:val="24"/>
                <w:szCs w:val="24"/>
              </w:rPr>
              <w:t>Каразанова</w:t>
            </w:r>
            <w:proofErr w:type="spellEnd"/>
            <w:r w:rsidRPr="008031DC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915" w:type="dxa"/>
          </w:tcPr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</w:p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  <w:r w:rsidRPr="008031DC">
              <w:rPr>
                <w:sz w:val="24"/>
                <w:szCs w:val="24"/>
              </w:rPr>
              <w:t>3 место</w:t>
            </w:r>
          </w:p>
        </w:tc>
      </w:tr>
    </w:tbl>
    <w:p w:rsidR="008031DC" w:rsidRPr="008031DC" w:rsidRDefault="008031DC" w:rsidP="00803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DC" w:rsidRPr="008031DC" w:rsidRDefault="008031DC" w:rsidP="0080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районной  конференции научного общества учащихся </w:t>
      </w:r>
    </w:p>
    <w:p w:rsidR="008031DC" w:rsidRPr="008031DC" w:rsidRDefault="008031DC" w:rsidP="0080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2019 – 2020 учебном году </w:t>
      </w:r>
    </w:p>
    <w:p w:rsidR="008031DC" w:rsidRPr="008031DC" w:rsidRDefault="008031DC" w:rsidP="0080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2410"/>
        <w:gridCol w:w="850"/>
        <w:gridCol w:w="1843"/>
        <w:gridCol w:w="1276"/>
      </w:tblGrid>
      <w:tr w:rsidR="008031DC" w:rsidRPr="008031DC" w:rsidTr="00865B96">
        <w:tc>
          <w:tcPr>
            <w:tcW w:w="534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Название</w:t>
            </w:r>
          </w:p>
          <w:p w:rsidR="008031DC" w:rsidRPr="008031DC" w:rsidRDefault="008031DC" w:rsidP="008031DC">
            <w:pPr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секции</w:t>
            </w:r>
          </w:p>
        </w:tc>
        <w:tc>
          <w:tcPr>
            <w:tcW w:w="2410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proofErr w:type="spellStart"/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Ф.И.участника</w:t>
            </w:r>
            <w:proofErr w:type="spellEnd"/>
          </w:p>
        </w:tc>
        <w:tc>
          <w:tcPr>
            <w:tcW w:w="850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Ф.И.О.</w:t>
            </w:r>
          </w:p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031DC" w:rsidRPr="008031DC" w:rsidTr="00865B96">
        <w:tc>
          <w:tcPr>
            <w:tcW w:w="534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Литературоведение</w:t>
            </w:r>
          </w:p>
        </w:tc>
        <w:tc>
          <w:tcPr>
            <w:tcW w:w="2410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Балыкина </w:t>
            </w:r>
            <w:proofErr w:type="spellStart"/>
            <w:r w:rsidRPr="0080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Ариана</w:t>
            </w:r>
            <w:proofErr w:type="spellEnd"/>
          </w:p>
        </w:tc>
        <w:tc>
          <w:tcPr>
            <w:tcW w:w="850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Тимонова Н.Е.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1DC" w:rsidRPr="008031DC" w:rsidTr="00865B96">
        <w:tc>
          <w:tcPr>
            <w:tcW w:w="534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2410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Кузин Иван</w:t>
            </w:r>
          </w:p>
        </w:tc>
        <w:tc>
          <w:tcPr>
            <w:tcW w:w="850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Сиднева И.П.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31DC" w:rsidRPr="008031DC" w:rsidTr="00865B96">
        <w:tc>
          <w:tcPr>
            <w:tcW w:w="534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психология -2</w:t>
            </w:r>
          </w:p>
        </w:tc>
        <w:tc>
          <w:tcPr>
            <w:tcW w:w="2410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Анна</w:t>
            </w:r>
          </w:p>
        </w:tc>
        <w:tc>
          <w:tcPr>
            <w:tcW w:w="850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М.Э.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1DC" w:rsidRPr="008031DC" w:rsidTr="00865B96">
        <w:tc>
          <w:tcPr>
            <w:tcW w:w="534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дошкольного и младшего школьного возраста</w:t>
            </w:r>
          </w:p>
        </w:tc>
        <w:tc>
          <w:tcPr>
            <w:tcW w:w="2410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Юлия</w:t>
            </w:r>
          </w:p>
        </w:tc>
        <w:tc>
          <w:tcPr>
            <w:tcW w:w="850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1DC" w:rsidRPr="008031DC" w:rsidTr="00865B96">
        <w:tc>
          <w:tcPr>
            <w:tcW w:w="534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410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Анна</w:t>
            </w:r>
          </w:p>
        </w:tc>
        <w:tc>
          <w:tcPr>
            <w:tcW w:w="850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М.Э.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1DC" w:rsidRPr="008031DC" w:rsidTr="00865B96">
        <w:tc>
          <w:tcPr>
            <w:tcW w:w="534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психология -1</w:t>
            </w:r>
          </w:p>
        </w:tc>
        <w:tc>
          <w:tcPr>
            <w:tcW w:w="2410" w:type="dxa"/>
          </w:tcPr>
          <w:p w:rsidR="008031DC" w:rsidRPr="008031DC" w:rsidRDefault="008031DC" w:rsidP="008031DC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Ломаева Анна</w:t>
            </w:r>
          </w:p>
        </w:tc>
        <w:tc>
          <w:tcPr>
            <w:tcW w:w="850" w:type="dxa"/>
          </w:tcPr>
          <w:p w:rsidR="008031DC" w:rsidRPr="008031DC" w:rsidRDefault="008031DC" w:rsidP="008031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М.Э.</w:t>
            </w: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1DC" w:rsidRPr="008031DC" w:rsidTr="00865B96">
        <w:tc>
          <w:tcPr>
            <w:tcW w:w="534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8031DC" w:rsidRPr="008031DC" w:rsidRDefault="008031DC" w:rsidP="0080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биохимия</w:t>
            </w:r>
          </w:p>
        </w:tc>
        <w:tc>
          <w:tcPr>
            <w:tcW w:w="2410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Медяник</w:t>
            </w:r>
            <w:proofErr w:type="spellEnd"/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850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031DC" w:rsidRPr="008031DC" w:rsidRDefault="008031DC" w:rsidP="008031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31DC" w:rsidRPr="008031DC" w:rsidRDefault="008031DC" w:rsidP="008031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Выводы:</w:t>
      </w:r>
      <w:r w:rsidRPr="008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31DC" w:rsidRPr="008031DC" w:rsidRDefault="008031DC" w:rsidP="008031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031DC" w:rsidRPr="008031DC" w:rsidTr="00865B96">
        <w:tc>
          <w:tcPr>
            <w:tcW w:w="2393" w:type="dxa"/>
            <w:vMerge w:val="restart"/>
          </w:tcPr>
          <w:p w:rsidR="008031DC" w:rsidRPr="008031DC" w:rsidRDefault="008031DC" w:rsidP="008031DC">
            <w:pPr>
              <w:rPr>
                <w:sz w:val="24"/>
                <w:szCs w:val="24"/>
              </w:rPr>
            </w:pPr>
            <w:r w:rsidRPr="008031DC">
              <w:rPr>
                <w:sz w:val="24"/>
                <w:szCs w:val="24"/>
              </w:rPr>
              <w:t>Количество участников  районной конференции НОУ</w:t>
            </w:r>
          </w:p>
        </w:tc>
        <w:tc>
          <w:tcPr>
            <w:tcW w:w="2393" w:type="dxa"/>
          </w:tcPr>
          <w:p w:rsidR="008031DC" w:rsidRPr="008031DC" w:rsidRDefault="008031DC" w:rsidP="008031DC">
            <w:pPr>
              <w:jc w:val="center"/>
              <w:rPr>
                <w:b/>
                <w:sz w:val="24"/>
                <w:szCs w:val="24"/>
              </w:rPr>
            </w:pPr>
            <w:r w:rsidRPr="008031DC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2393" w:type="dxa"/>
          </w:tcPr>
          <w:p w:rsidR="008031DC" w:rsidRPr="008031DC" w:rsidRDefault="008031DC" w:rsidP="008031DC">
            <w:pPr>
              <w:jc w:val="center"/>
              <w:rPr>
                <w:b/>
                <w:sz w:val="24"/>
                <w:szCs w:val="24"/>
              </w:rPr>
            </w:pPr>
            <w:r w:rsidRPr="008031DC"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2393" w:type="dxa"/>
          </w:tcPr>
          <w:p w:rsidR="008031DC" w:rsidRPr="008031DC" w:rsidRDefault="008031DC" w:rsidP="008031DC">
            <w:pPr>
              <w:jc w:val="center"/>
              <w:rPr>
                <w:b/>
                <w:sz w:val="24"/>
                <w:szCs w:val="24"/>
              </w:rPr>
            </w:pPr>
            <w:r w:rsidRPr="008031DC">
              <w:rPr>
                <w:b/>
                <w:sz w:val="24"/>
                <w:szCs w:val="24"/>
              </w:rPr>
              <w:t>2019-2020</w:t>
            </w:r>
          </w:p>
        </w:tc>
      </w:tr>
      <w:tr w:rsidR="008031DC" w:rsidRPr="008031DC" w:rsidTr="00865B96">
        <w:tc>
          <w:tcPr>
            <w:tcW w:w="2393" w:type="dxa"/>
            <w:vMerge/>
          </w:tcPr>
          <w:p w:rsidR="008031DC" w:rsidRPr="008031DC" w:rsidRDefault="008031DC" w:rsidP="008031D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</w:p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  <w:r w:rsidRPr="008031DC">
              <w:rPr>
                <w:sz w:val="24"/>
                <w:szCs w:val="24"/>
              </w:rPr>
              <w:t>23</w:t>
            </w:r>
          </w:p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</w:p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  <w:r w:rsidRPr="008031DC"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</w:p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  <w:r w:rsidRPr="008031DC">
              <w:rPr>
                <w:sz w:val="24"/>
                <w:szCs w:val="24"/>
              </w:rPr>
              <w:t>27</w:t>
            </w:r>
          </w:p>
        </w:tc>
      </w:tr>
    </w:tbl>
    <w:p w:rsidR="008031DC" w:rsidRPr="008031DC" w:rsidRDefault="008031DC" w:rsidP="008031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1DC" w:rsidRPr="008031DC" w:rsidRDefault="008031DC" w:rsidP="008031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незначительный рост в количестве участников.</w:t>
      </w:r>
    </w:p>
    <w:p w:rsidR="008031DC" w:rsidRPr="008031DC" w:rsidRDefault="008031DC" w:rsidP="008031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DC" w:rsidRPr="008031DC" w:rsidRDefault="008031DC" w:rsidP="008031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городской  конференции научного общества учащихся</w:t>
      </w:r>
    </w:p>
    <w:p w:rsidR="008031DC" w:rsidRPr="008031DC" w:rsidRDefault="008031DC" w:rsidP="008031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2019-2020 учебного года</w:t>
      </w:r>
    </w:p>
    <w:p w:rsidR="008031DC" w:rsidRPr="008031DC" w:rsidRDefault="008031DC" w:rsidP="008031D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843"/>
        <w:gridCol w:w="2410"/>
        <w:gridCol w:w="2410"/>
      </w:tblGrid>
      <w:tr w:rsidR="008031DC" w:rsidRPr="008031DC" w:rsidTr="00865B96">
        <w:tc>
          <w:tcPr>
            <w:tcW w:w="534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????" w:eastAsia="Times New Roman" w:hAnsi="????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????" w:eastAsia="Times New Roman" w:hAnsi="????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????" w:eastAsia="Times New Roman" w:hAnsi="????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????" w:eastAsia="Times New Roman" w:hAnsi="????" w:cs="Times New Roman"/>
                <w:sz w:val="24"/>
                <w:szCs w:val="24"/>
                <w:lang w:eastAsia="ru-RU"/>
              </w:rPr>
              <w:t>Ф.И.</w:t>
            </w:r>
          </w:p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????" w:eastAsia="Times New Roman" w:hAnsi="????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????" w:eastAsia="Times New Roman" w:hAnsi="????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843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????" w:eastAsia="Times New Roman" w:hAnsi="????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????" w:eastAsia="Times New Roman" w:hAnsi="????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????" w:eastAsia="Times New Roman" w:hAnsi="????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????" w:eastAsia="Times New Roman" w:hAnsi="????" w:cs="Times New Roman"/>
                <w:sz w:val="24"/>
                <w:szCs w:val="24"/>
                <w:lang w:eastAsia="ru-RU"/>
              </w:rPr>
              <w:t>Ф.И.О.</w:t>
            </w:r>
          </w:p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????" w:eastAsia="Times New Roman" w:hAnsi="????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????" w:eastAsia="Times New Roman" w:hAnsi="????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410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????" w:eastAsia="Times New Roman" w:hAnsi="????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????" w:eastAsia="Times New Roman" w:hAnsi="????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031DC" w:rsidRPr="008031DC" w:rsidTr="00865B96">
        <w:trPr>
          <w:trHeight w:val="589"/>
        </w:trPr>
        <w:tc>
          <w:tcPr>
            <w:tcW w:w="534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 xml:space="preserve">Балыкина </w:t>
            </w:r>
            <w:proofErr w:type="spellStart"/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Ариана</w:t>
            </w:r>
            <w:proofErr w:type="spellEnd"/>
          </w:p>
        </w:tc>
        <w:tc>
          <w:tcPr>
            <w:tcW w:w="1843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Тимонова Н.Е.</w:t>
            </w:r>
          </w:p>
        </w:tc>
        <w:tc>
          <w:tcPr>
            <w:tcW w:w="2410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1DC" w:rsidRPr="008031DC" w:rsidTr="00865B96">
        <w:tc>
          <w:tcPr>
            <w:tcW w:w="534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Анна</w:t>
            </w:r>
          </w:p>
        </w:tc>
        <w:tc>
          <w:tcPr>
            <w:tcW w:w="1843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М.Э.</w:t>
            </w:r>
          </w:p>
        </w:tc>
        <w:tc>
          <w:tcPr>
            <w:tcW w:w="2410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1DC" w:rsidRPr="008031DC" w:rsidTr="00865B96">
        <w:trPr>
          <w:trHeight w:val="607"/>
        </w:trPr>
        <w:tc>
          <w:tcPr>
            <w:tcW w:w="534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8031DC" w:rsidRPr="008031DC" w:rsidRDefault="008031DC" w:rsidP="00803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Юлия</w:t>
            </w:r>
          </w:p>
        </w:tc>
        <w:tc>
          <w:tcPr>
            <w:tcW w:w="1843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8031DC" w:rsidRPr="008031DC" w:rsidTr="00865B96">
        <w:trPr>
          <w:trHeight w:val="370"/>
        </w:trPr>
        <w:tc>
          <w:tcPr>
            <w:tcW w:w="534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Анна</w:t>
            </w:r>
          </w:p>
        </w:tc>
        <w:tc>
          <w:tcPr>
            <w:tcW w:w="1843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М.Э.</w:t>
            </w:r>
          </w:p>
        </w:tc>
        <w:tc>
          <w:tcPr>
            <w:tcW w:w="2410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1DC" w:rsidRPr="008031DC" w:rsidTr="00865B96">
        <w:tc>
          <w:tcPr>
            <w:tcW w:w="534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8031DC" w:rsidRPr="008031DC" w:rsidRDefault="008031DC" w:rsidP="008031DC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Ломаева Анна</w:t>
            </w:r>
          </w:p>
        </w:tc>
        <w:tc>
          <w:tcPr>
            <w:tcW w:w="1843" w:type="dxa"/>
          </w:tcPr>
          <w:p w:rsidR="008031DC" w:rsidRPr="008031DC" w:rsidRDefault="008031DC" w:rsidP="008031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М.Э.</w:t>
            </w:r>
          </w:p>
        </w:tc>
        <w:tc>
          <w:tcPr>
            <w:tcW w:w="2410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31DC" w:rsidRPr="008031DC" w:rsidTr="00865B96">
        <w:tc>
          <w:tcPr>
            <w:tcW w:w="534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09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proofErr w:type="spellStart"/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Медяник</w:t>
            </w:r>
            <w:proofErr w:type="spellEnd"/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843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8031DC" w:rsidRPr="008031DC" w:rsidRDefault="008031DC" w:rsidP="008031DC">
            <w:pPr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031DC" w:rsidRPr="008031DC" w:rsidRDefault="008031DC" w:rsidP="008031DC">
            <w:pPr>
              <w:spacing w:after="0" w:line="24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8031D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031DC" w:rsidRPr="008031DC" w:rsidRDefault="008031DC" w:rsidP="00803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DC" w:rsidRPr="008031DC" w:rsidRDefault="008031DC" w:rsidP="00803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031DC" w:rsidRPr="008031DC" w:rsidTr="00865B96">
        <w:tc>
          <w:tcPr>
            <w:tcW w:w="2393" w:type="dxa"/>
            <w:vMerge w:val="restart"/>
          </w:tcPr>
          <w:p w:rsidR="008031DC" w:rsidRPr="008031DC" w:rsidRDefault="008031DC" w:rsidP="008031DC">
            <w:pPr>
              <w:rPr>
                <w:sz w:val="24"/>
                <w:szCs w:val="24"/>
              </w:rPr>
            </w:pPr>
            <w:r w:rsidRPr="008031DC">
              <w:rPr>
                <w:sz w:val="24"/>
                <w:szCs w:val="24"/>
              </w:rPr>
              <w:t>Количество участников  районной конференции НОУ</w:t>
            </w:r>
          </w:p>
        </w:tc>
        <w:tc>
          <w:tcPr>
            <w:tcW w:w="2393" w:type="dxa"/>
          </w:tcPr>
          <w:p w:rsidR="008031DC" w:rsidRPr="008031DC" w:rsidRDefault="008031DC" w:rsidP="008031DC">
            <w:pPr>
              <w:jc w:val="center"/>
              <w:rPr>
                <w:b/>
                <w:sz w:val="24"/>
                <w:szCs w:val="24"/>
              </w:rPr>
            </w:pPr>
            <w:r w:rsidRPr="008031DC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2393" w:type="dxa"/>
          </w:tcPr>
          <w:p w:rsidR="008031DC" w:rsidRPr="008031DC" w:rsidRDefault="008031DC" w:rsidP="008031DC">
            <w:pPr>
              <w:jc w:val="center"/>
              <w:rPr>
                <w:b/>
                <w:sz w:val="24"/>
                <w:szCs w:val="24"/>
              </w:rPr>
            </w:pPr>
            <w:r w:rsidRPr="008031DC"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2393" w:type="dxa"/>
          </w:tcPr>
          <w:p w:rsidR="008031DC" w:rsidRPr="008031DC" w:rsidRDefault="008031DC" w:rsidP="008031DC">
            <w:pPr>
              <w:jc w:val="center"/>
              <w:rPr>
                <w:b/>
                <w:sz w:val="24"/>
                <w:szCs w:val="24"/>
              </w:rPr>
            </w:pPr>
            <w:r w:rsidRPr="008031DC">
              <w:rPr>
                <w:b/>
                <w:sz w:val="24"/>
                <w:szCs w:val="24"/>
              </w:rPr>
              <w:t>2019-2020</w:t>
            </w:r>
          </w:p>
        </w:tc>
      </w:tr>
      <w:tr w:rsidR="008031DC" w:rsidRPr="008031DC" w:rsidTr="00865B96">
        <w:tc>
          <w:tcPr>
            <w:tcW w:w="2393" w:type="dxa"/>
            <w:vMerge/>
          </w:tcPr>
          <w:p w:rsidR="008031DC" w:rsidRPr="008031DC" w:rsidRDefault="008031DC" w:rsidP="008031D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</w:p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  <w:r w:rsidRPr="008031DC">
              <w:rPr>
                <w:sz w:val="24"/>
                <w:szCs w:val="24"/>
              </w:rPr>
              <w:t>9</w:t>
            </w:r>
          </w:p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</w:p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  <w:r w:rsidRPr="008031DC"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</w:p>
          <w:p w:rsidR="008031DC" w:rsidRPr="008031DC" w:rsidRDefault="008031DC" w:rsidP="008031DC">
            <w:pPr>
              <w:jc w:val="center"/>
              <w:rPr>
                <w:sz w:val="24"/>
                <w:szCs w:val="24"/>
              </w:rPr>
            </w:pPr>
            <w:r w:rsidRPr="008031DC">
              <w:rPr>
                <w:sz w:val="24"/>
                <w:szCs w:val="24"/>
              </w:rPr>
              <w:t>6</w:t>
            </w:r>
          </w:p>
        </w:tc>
      </w:tr>
    </w:tbl>
    <w:p w:rsidR="008031DC" w:rsidRPr="008031DC" w:rsidRDefault="008031DC" w:rsidP="008031D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DC" w:rsidRPr="008031DC" w:rsidRDefault="008031DC" w:rsidP="008031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8031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тенденция к снижению участия в городской конференции НОУ, но увеличилось количество призовых мест.</w:t>
      </w:r>
      <w:r w:rsidRPr="008031DC">
        <w:rPr>
          <w:rFonts w:ascii="тайм" w:eastAsia="Times New Roman" w:hAnsi="тайм" w:cs="Times New Roman"/>
          <w:sz w:val="24"/>
          <w:szCs w:val="24"/>
          <w:lang w:eastAsia="ru-RU"/>
        </w:rPr>
        <w:t xml:space="preserve"> </w:t>
      </w:r>
    </w:p>
    <w:p w:rsidR="006E30B4" w:rsidRDefault="006E30B4" w:rsidP="00E71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E30B4" w:rsidRPr="00A31BA1" w:rsidRDefault="00A31BA1" w:rsidP="007C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V</w:t>
      </w:r>
      <w:r w:rsidRPr="00A31BA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Воспитательная деятельность</w:t>
      </w:r>
    </w:p>
    <w:p w:rsidR="00A31BA1" w:rsidRPr="00A31BA1" w:rsidRDefault="00A31BA1" w:rsidP="00A31BA1">
      <w:pPr>
        <w:shd w:val="clear" w:color="auto" w:fill="FFFFFF"/>
        <w:spacing w:before="272"/>
        <w:ind w:firstLine="708"/>
        <w:jc w:val="both"/>
        <w:textAlignment w:val="baseline"/>
        <w:outlineLvl w:val="0"/>
        <w:rPr>
          <w:rFonts w:ascii="Times New Roman" w:eastAsia="№Е" w:hAnsi="Times New Roman" w:cs="Times New Roman"/>
          <w:bCs/>
          <w:kern w:val="36"/>
          <w:sz w:val="24"/>
          <w:szCs w:val="24"/>
          <w:lang w:eastAsia="ru-RU"/>
        </w:rPr>
      </w:pPr>
      <w:r w:rsidRPr="00A31BA1">
        <w:rPr>
          <w:rFonts w:ascii="Times New Roman" w:eastAsia="№Е" w:hAnsi="Times New Roman" w:cs="Times New Roman"/>
          <w:bCs/>
          <w:kern w:val="36"/>
          <w:sz w:val="24"/>
          <w:szCs w:val="24"/>
          <w:lang w:eastAsia="ru-RU"/>
        </w:rPr>
        <w:t xml:space="preserve">В 2020 году шел  процесс разработки собственной программы воспитания на основе примерной программы. </w:t>
      </w:r>
      <w:r w:rsidRPr="00A31BA1">
        <w:rPr>
          <w:rFonts w:ascii="Times New Roman" w:eastAsia="№Е" w:hAnsi="Times New Roman" w:cs="Times New Roman"/>
          <w:sz w:val="24"/>
          <w:szCs w:val="24"/>
          <w:lang w:eastAsia="ru-RU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A31BA1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 xml:space="preserve"> </w:t>
      </w:r>
      <w:r w:rsidRPr="00A31BA1">
        <w:rPr>
          <w:rFonts w:ascii="Times New Roman" w:eastAsia="№Е" w:hAnsi="Times New Roman" w:cs="Times New Roman"/>
          <w:sz w:val="24"/>
          <w:szCs w:val="24"/>
          <w:lang w:eastAsia="ru-RU"/>
        </w:rPr>
        <w:t>идеал личности,</w:t>
      </w:r>
      <w:r w:rsidRPr="00A31BA1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 xml:space="preserve"> </w:t>
      </w:r>
      <w:r w:rsidRPr="00A31B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A31BA1" w:rsidRPr="00A31BA1" w:rsidRDefault="00A31BA1" w:rsidP="00A31BA1">
      <w:pPr>
        <w:spacing w:after="0"/>
        <w:ind w:firstLine="567"/>
        <w:jc w:val="both"/>
        <w:rPr>
          <w:rFonts w:ascii="Times New Roman" w:eastAsia="№Е" w:hAnsi="Times New Roman" w:cs="Times New Roman"/>
          <w:iCs/>
          <w:sz w:val="24"/>
          <w:szCs w:val="24"/>
          <w:lang w:eastAsia="ru-RU"/>
        </w:rPr>
      </w:pPr>
      <w:proofErr w:type="gramStart"/>
      <w:r w:rsidRPr="00A31B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Исходя из этого воспитательного идеала, а также основываясь на </w:t>
      </w:r>
      <w:r w:rsidRPr="00A31BA1">
        <w:rPr>
          <w:rFonts w:ascii="Times New Roman" w:eastAsia="№Е" w:hAnsi="Times New Roman" w:cs="Times New Roman"/>
          <w:iCs/>
          <w:sz w:val="24"/>
          <w:szCs w:val="24"/>
          <w:lang w:eastAsia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A31B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формулируется общая </w:t>
      </w:r>
      <w:r w:rsidRPr="00A31BA1">
        <w:rPr>
          <w:rFonts w:ascii="Times New Roman" w:eastAsia="№Е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Pr="00A31B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  <w:r w:rsidRPr="00A31BA1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>воспитания</w:t>
      </w:r>
      <w:r w:rsidRPr="00A31B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в общеобразовательной организации – </w:t>
      </w:r>
      <w:r w:rsidRPr="00A31BA1">
        <w:rPr>
          <w:rFonts w:ascii="Times New Roman" w:eastAsia="№Е" w:hAnsi="Times New Roman" w:cs="Times New Roman"/>
          <w:iCs/>
          <w:sz w:val="24"/>
          <w:szCs w:val="24"/>
          <w:lang w:eastAsia="ru-RU"/>
        </w:rPr>
        <w:t>личностное развитие школьников, проявляющееся:</w:t>
      </w:r>
      <w:proofErr w:type="gramEnd"/>
    </w:p>
    <w:p w:rsidR="00A31BA1" w:rsidRPr="00A31BA1" w:rsidRDefault="00A31BA1" w:rsidP="00A31BA1">
      <w:pPr>
        <w:spacing w:after="0"/>
        <w:ind w:firstLine="567"/>
        <w:jc w:val="both"/>
        <w:rPr>
          <w:rFonts w:ascii="Times New Roman" w:eastAsia="№Е" w:hAnsi="Times New Roman" w:cs="Times New Roman"/>
          <w:iCs/>
          <w:sz w:val="24"/>
          <w:szCs w:val="24"/>
          <w:lang w:eastAsia="ru-RU"/>
        </w:rPr>
      </w:pPr>
      <w:r w:rsidRPr="00A31BA1">
        <w:rPr>
          <w:rFonts w:ascii="Times New Roman" w:eastAsia="№Е" w:hAnsi="Times New Roman" w:cs="Times New Roman"/>
          <w:iCs/>
          <w:sz w:val="24"/>
          <w:szCs w:val="24"/>
          <w:lang w:eastAsia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A31BA1" w:rsidRPr="00A31BA1" w:rsidRDefault="00A31BA1" w:rsidP="00A31BA1">
      <w:pPr>
        <w:spacing w:after="0"/>
        <w:ind w:firstLine="567"/>
        <w:jc w:val="both"/>
        <w:rPr>
          <w:rFonts w:ascii="Times New Roman" w:eastAsia="№Е" w:hAnsi="Times New Roman" w:cs="Times New Roman"/>
          <w:iCs/>
          <w:sz w:val="24"/>
          <w:szCs w:val="24"/>
          <w:lang w:eastAsia="ru-RU"/>
        </w:rPr>
      </w:pPr>
      <w:r w:rsidRPr="00A31BA1">
        <w:rPr>
          <w:rFonts w:ascii="Times New Roman" w:eastAsia="№Е" w:hAnsi="Times New Roman" w:cs="Times New Roman"/>
          <w:iCs/>
          <w:sz w:val="24"/>
          <w:szCs w:val="24"/>
          <w:lang w:eastAsia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A31BA1" w:rsidRPr="00A31BA1" w:rsidRDefault="00A31BA1" w:rsidP="00A31BA1">
      <w:pPr>
        <w:spacing w:after="0"/>
        <w:ind w:firstLine="567"/>
        <w:jc w:val="both"/>
        <w:rPr>
          <w:rFonts w:ascii="Times New Roman" w:eastAsia="№Е" w:hAnsi="Times New Roman" w:cs="Times New Roman"/>
          <w:iCs/>
          <w:sz w:val="24"/>
          <w:szCs w:val="24"/>
          <w:lang w:eastAsia="ru-RU"/>
        </w:rPr>
      </w:pPr>
      <w:r w:rsidRPr="00A31BA1">
        <w:rPr>
          <w:rFonts w:ascii="Times New Roman" w:eastAsia="№Е" w:hAnsi="Times New Roman" w:cs="Times New Roman"/>
          <w:iCs/>
          <w:sz w:val="24"/>
          <w:szCs w:val="24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31BA1" w:rsidRPr="00A31BA1" w:rsidRDefault="00A31BA1" w:rsidP="00A31BA1">
      <w:pPr>
        <w:spacing w:after="0"/>
        <w:ind w:firstLine="567"/>
        <w:jc w:val="both"/>
        <w:rPr>
          <w:rFonts w:ascii="Times New Roman" w:eastAsia="№Е" w:hAnsi="Times New Roman" w:cs="Times New Roman"/>
          <w:iCs/>
          <w:sz w:val="24"/>
          <w:szCs w:val="24"/>
          <w:lang w:eastAsia="ru-RU"/>
        </w:rPr>
      </w:pPr>
      <w:r w:rsidRPr="00A31BA1">
        <w:rPr>
          <w:rFonts w:ascii="Times New Roman" w:eastAsia="№Е" w:hAnsi="Times New Roman" w:cs="Times New Roman"/>
          <w:iCs/>
          <w:sz w:val="24"/>
          <w:szCs w:val="24"/>
          <w:lang w:eastAsia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A31BA1" w:rsidRPr="0042415F" w:rsidRDefault="00A31BA1" w:rsidP="00A31BA1">
      <w:pPr>
        <w:spacing w:after="0" w:line="240" w:lineRule="auto"/>
        <w:ind w:left="360"/>
        <w:rPr>
          <w:rFonts w:ascii="тайм" w:eastAsia="Times New Roman" w:hAnsi="тайм" w:cs="Times New Roman"/>
          <w:sz w:val="24"/>
          <w:szCs w:val="24"/>
          <w:lang w:bidi="en-US"/>
        </w:rPr>
      </w:pPr>
    </w:p>
    <w:p w:rsidR="00A31BA1" w:rsidRPr="00A31BA1" w:rsidRDefault="00A31BA1" w:rsidP="00A3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A31BA1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Результативность </w:t>
      </w:r>
    </w:p>
    <w:p w:rsidR="00A31BA1" w:rsidRPr="00A31BA1" w:rsidRDefault="00A31BA1" w:rsidP="00A3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A31BA1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участия школы в конкурсах, соревнованиях различного уровня </w:t>
      </w:r>
    </w:p>
    <w:p w:rsidR="00A31BA1" w:rsidRPr="00A31BA1" w:rsidRDefault="00A31BA1" w:rsidP="00A3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A31BA1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2020</w:t>
      </w:r>
      <w:r w:rsidRPr="00A31BA1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</w:t>
      </w:r>
      <w:proofErr w:type="spellStart"/>
      <w:r w:rsidRPr="00A31BA1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год</w:t>
      </w:r>
      <w:proofErr w:type="spellEnd"/>
    </w:p>
    <w:p w:rsidR="00A31BA1" w:rsidRPr="00A31BA1" w:rsidRDefault="00A31BA1" w:rsidP="00A3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779"/>
        <w:gridCol w:w="1341"/>
        <w:gridCol w:w="1052"/>
        <w:gridCol w:w="1052"/>
        <w:gridCol w:w="1217"/>
      </w:tblGrid>
      <w:tr w:rsidR="00A31BA1" w:rsidRPr="00A31BA1" w:rsidTr="00865B96">
        <w:tc>
          <w:tcPr>
            <w:tcW w:w="1898" w:type="dxa"/>
            <w:vMerge w:val="restart"/>
            <w:hideMark/>
          </w:tcPr>
          <w:p w:rsidR="00A31BA1" w:rsidRPr="00A31BA1" w:rsidRDefault="00A31BA1" w:rsidP="00A3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конкурса</w:t>
            </w:r>
          </w:p>
        </w:tc>
        <w:tc>
          <w:tcPr>
            <w:tcW w:w="2779" w:type="dxa"/>
            <w:vMerge w:val="restart"/>
            <w:hideMark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</w:t>
            </w:r>
            <w:proofErr w:type="gramEnd"/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которых приняли участие</w:t>
            </w:r>
          </w:p>
        </w:tc>
        <w:tc>
          <w:tcPr>
            <w:tcW w:w="4662" w:type="dxa"/>
            <w:gridSpan w:val="4"/>
            <w:hideMark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A31BA1" w:rsidRPr="00A31BA1" w:rsidTr="00865B96">
        <w:trPr>
          <w:trHeight w:val="430"/>
        </w:trPr>
        <w:tc>
          <w:tcPr>
            <w:tcW w:w="1898" w:type="dxa"/>
            <w:vMerge/>
            <w:vAlign w:val="center"/>
            <w:hideMark/>
          </w:tcPr>
          <w:p w:rsidR="00A31BA1" w:rsidRPr="00A31BA1" w:rsidRDefault="00A31BA1" w:rsidP="00A3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vAlign w:val="center"/>
            <w:hideMark/>
          </w:tcPr>
          <w:p w:rsidR="00A31BA1" w:rsidRPr="00A31BA1" w:rsidRDefault="00A31BA1" w:rsidP="00A3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hideMark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52" w:type="dxa"/>
            <w:hideMark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52" w:type="dxa"/>
            <w:hideMark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17" w:type="dxa"/>
            <w:hideMark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</w:tr>
      <w:tr w:rsidR="00A31BA1" w:rsidRPr="00A31BA1" w:rsidTr="00865B96">
        <w:tc>
          <w:tcPr>
            <w:tcW w:w="1898" w:type="dxa"/>
            <w:hideMark/>
          </w:tcPr>
          <w:p w:rsidR="00A31BA1" w:rsidRPr="00A31BA1" w:rsidRDefault="00A31BA1" w:rsidP="00A3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779" w:type="dxa"/>
            <w:hideMark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hideMark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2" w:type="dxa"/>
            <w:hideMark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2" w:type="dxa"/>
            <w:hideMark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7" w:type="dxa"/>
            <w:hideMark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участие</w:t>
            </w:r>
          </w:p>
        </w:tc>
      </w:tr>
      <w:tr w:rsidR="00A31BA1" w:rsidRPr="00A31BA1" w:rsidTr="00865B96">
        <w:tc>
          <w:tcPr>
            <w:tcW w:w="1898" w:type="dxa"/>
            <w:hideMark/>
          </w:tcPr>
          <w:p w:rsidR="00A31BA1" w:rsidRPr="00A31BA1" w:rsidRDefault="00A31BA1" w:rsidP="00A3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779" w:type="dxa"/>
            <w:hideMark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hideMark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  <w:hideMark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2" w:type="dxa"/>
            <w:hideMark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7" w:type="dxa"/>
            <w:hideMark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 участие</w:t>
            </w:r>
          </w:p>
        </w:tc>
      </w:tr>
      <w:tr w:rsidR="00A31BA1" w:rsidRPr="00A31BA1" w:rsidTr="00865B96">
        <w:tc>
          <w:tcPr>
            <w:tcW w:w="1898" w:type="dxa"/>
            <w:hideMark/>
          </w:tcPr>
          <w:p w:rsidR="00A31BA1" w:rsidRPr="00A31BA1" w:rsidRDefault="00A31BA1" w:rsidP="00A3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779" w:type="dxa"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1" w:type="dxa"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участие</w:t>
            </w:r>
          </w:p>
        </w:tc>
      </w:tr>
      <w:tr w:rsidR="00A31BA1" w:rsidRPr="00A31BA1" w:rsidTr="00865B96">
        <w:tc>
          <w:tcPr>
            <w:tcW w:w="1898" w:type="dxa"/>
            <w:hideMark/>
          </w:tcPr>
          <w:p w:rsidR="00A31BA1" w:rsidRPr="00A31BA1" w:rsidRDefault="00A31BA1" w:rsidP="00A3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2779" w:type="dxa"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1" w:type="dxa"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участие</w:t>
            </w:r>
          </w:p>
        </w:tc>
      </w:tr>
      <w:tr w:rsidR="00A31BA1" w:rsidRPr="00A31BA1" w:rsidTr="00865B96">
        <w:tc>
          <w:tcPr>
            <w:tcW w:w="1898" w:type="dxa"/>
            <w:hideMark/>
          </w:tcPr>
          <w:p w:rsidR="00A31BA1" w:rsidRPr="00A31BA1" w:rsidRDefault="00A31BA1" w:rsidP="00A3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779" w:type="dxa"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" w:type="dxa"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участие</w:t>
            </w:r>
          </w:p>
        </w:tc>
      </w:tr>
      <w:tr w:rsidR="00A31BA1" w:rsidRPr="00A31BA1" w:rsidTr="00865B96">
        <w:tc>
          <w:tcPr>
            <w:tcW w:w="1898" w:type="dxa"/>
            <w:hideMark/>
          </w:tcPr>
          <w:p w:rsidR="00A31BA1" w:rsidRPr="00A31BA1" w:rsidRDefault="00A31BA1" w:rsidP="00A3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779" w:type="dxa"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1" w:type="dxa"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31BA1" w:rsidRPr="00A31BA1" w:rsidRDefault="00A31BA1" w:rsidP="00A31B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1DC" w:rsidRDefault="008031DC" w:rsidP="00A3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BA1" w:rsidRPr="00A31BA1" w:rsidRDefault="00A31BA1" w:rsidP="00A3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школы в </w:t>
      </w:r>
      <w:proofErr w:type="gramStart"/>
      <w:r w:rsidRPr="00A31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районных</w:t>
      </w:r>
      <w:proofErr w:type="gramEnd"/>
      <w:r w:rsidRPr="00A31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городских, областных всероссийских, международных</w:t>
      </w:r>
    </w:p>
    <w:p w:rsidR="00A31BA1" w:rsidRPr="00A31BA1" w:rsidRDefault="00A31BA1" w:rsidP="00A3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31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смотрах</w:t>
      </w:r>
      <w:proofErr w:type="gramEnd"/>
      <w:r w:rsidRPr="00A31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конкурсах, результативность.</w:t>
      </w:r>
    </w:p>
    <w:p w:rsidR="00A31BA1" w:rsidRPr="00A31BA1" w:rsidRDefault="00A31BA1" w:rsidP="00A3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611"/>
        <w:gridCol w:w="611"/>
        <w:gridCol w:w="603"/>
        <w:gridCol w:w="895"/>
        <w:gridCol w:w="631"/>
        <w:gridCol w:w="755"/>
        <w:gridCol w:w="755"/>
        <w:gridCol w:w="942"/>
        <w:gridCol w:w="755"/>
        <w:gridCol w:w="755"/>
        <w:gridCol w:w="944"/>
      </w:tblGrid>
      <w:tr w:rsidR="00A31BA1" w:rsidRPr="00A31BA1" w:rsidTr="00865B96">
        <w:trPr>
          <w:trHeight w:val="273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31BA1" w:rsidRPr="00A31BA1" w:rsidTr="00865B96">
        <w:trPr>
          <w:cantSplit/>
          <w:trHeight w:val="273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</w:t>
            </w:r>
          </w:p>
        </w:tc>
      </w:tr>
      <w:tr w:rsidR="00A31BA1" w:rsidRPr="00A31BA1" w:rsidTr="00865B96">
        <w:trPr>
          <w:cantSplit/>
          <w:trHeight w:val="125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</w:tr>
      <w:tr w:rsidR="00A31BA1" w:rsidRPr="00A31BA1" w:rsidTr="00865B96">
        <w:trPr>
          <w:trHeight w:val="42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</w:tr>
    </w:tbl>
    <w:p w:rsidR="00A31BA1" w:rsidRPr="00A31BA1" w:rsidRDefault="00A31BA1" w:rsidP="00A31B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BA1" w:rsidRPr="00A31BA1" w:rsidRDefault="00A31BA1" w:rsidP="00A31B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F5869" wp14:editId="7D5F8D9B">
            <wp:extent cx="5934075" cy="29813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31BA1" w:rsidRPr="00A31BA1" w:rsidRDefault="00A31BA1" w:rsidP="00A31BA1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диаграммы видно, что в 2020 учебном году количество участников в мероприятиях разного уровня возросло, что говорит о растущем интересе к участию. Это связано с тем, что, не смотря на ряд ограничений, многие конкурсы стали доступны онлайн, что явилось одним из решающих факторов для рада участников. Участники и организаторы мероприятий адаптируются к новому формату. </w:t>
      </w:r>
    </w:p>
    <w:p w:rsidR="00A31BA1" w:rsidRPr="00A31BA1" w:rsidRDefault="00A31BA1" w:rsidP="00A31BA1">
      <w:pPr>
        <w:spacing w:after="0" w:line="240" w:lineRule="auto"/>
        <w:ind w:left="720"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BA1" w:rsidRPr="00A31BA1" w:rsidRDefault="00A31BA1" w:rsidP="00A31B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Внеурочная деятельность и дополнительное образование</w:t>
      </w:r>
    </w:p>
    <w:p w:rsidR="00A31BA1" w:rsidRPr="00A31BA1" w:rsidRDefault="00A31BA1" w:rsidP="00A31BA1">
      <w:pPr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Внеурочная деятельность организуется по направлениям развития личности:</w:t>
      </w:r>
    </w:p>
    <w:p w:rsidR="00A31BA1" w:rsidRPr="00A31BA1" w:rsidRDefault="00A31BA1" w:rsidP="00DD4EB9">
      <w:pPr>
        <w:numPr>
          <w:ilvl w:val="0"/>
          <w:numId w:val="14"/>
        </w:numPr>
        <w:tabs>
          <w:tab w:val="left" w:pos="60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спортивно-оздоровительное</w:t>
      </w:r>
      <w:proofErr w:type="spellEnd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,</w:t>
      </w:r>
    </w:p>
    <w:p w:rsidR="00A31BA1" w:rsidRPr="00A31BA1" w:rsidRDefault="00A31BA1" w:rsidP="00DD4EB9">
      <w:pPr>
        <w:numPr>
          <w:ilvl w:val="0"/>
          <w:numId w:val="14"/>
        </w:numPr>
        <w:tabs>
          <w:tab w:val="left" w:pos="5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духовно-нравственное</w:t>
      </w:r>
      <w:proofErr w:type="spellEnd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,</w:t>
      </w:r>
    </w:p>
    <w:p w:rsidR="00A31BA1" w:rsidRPr="00A31BA1" w:rsidRDefault="00A31BA1" w:rsidP="00DD4EB9">
      <w:pPr>
        <w:numPr>
          <w:ilvl w:val="0"/>
          <w:numId w:val="14"/>
        </w:numPr>
        <w:tabs>
          <w:tab w:val="left" w:pos="5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социальное</w:t>
      </w:r>
      <w:proofErr w:type="spellEnd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,</w:t>
      </w:r>
    </w:p>
    <w:p w:rsidR="00A31BA1" w:rsidRPr="00A31BA1" w:rsidRDefault="00A31BA1" w:rsidP="00DD4EB9">
      <w:pPr>
        <w:numPr>
          <w:ilvl w:val="0"/>
          <w:numId w:val="14"/>
        </w:numPr>
        <w:tabs>
          <w:tab w:val="left" w:pos="5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общеинтеллектуальное</w:t>
      </w:r>
      <w:proofErr w:type="spellEnd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,</w:t>
      </w:r>
    </w:p>
    <w:p w:rsidR="00A31BA1" w:rsidRPr="00A31BA1" w:rsidRDefault="00A31BA1" w:rsidP="00DD4EB9">
      <w:pPr>
        <w:numPr>
          <w:ilvl w:val="0"/>
          <w:numId w:val="14"/>
        </w:numPr>
        <w:tabs>
          <w:tab w:val="left" w:pos="5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proofErr w:type="gramStart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общекультурное</w:t>
      </w:r>
      <w:proofErr w:type="spellEnd"/>
      <w:proofErr w:type="gramEnd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A31BA1" w:rsidRPr="00A31BA1" w:rsidRDefault="00A31BA1" w:rsidP="00A31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Спортивно оздоровительное направление реализуется </w:t>
      </w:r>
      <w:proofErr w:type="gramStart"/>
      <w:r w:rsidRPr="00A31BA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через</w:t>
      </w:r>
      <w:proofErr w:type="gramEnd"/>
      <w:r w:rsidRPr="00A31BA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A31BA1" w:rsidRPr="00A31BA1" w:rsidRDefault="00A31BA1" w:rsidP="00DD4EB9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Курс внеурочной деятельности: «Хореография», «Разговор о правильном питании», Спортивно-оздоровительные мероприятия в рамках воспитательной системы школы, воспитательных систем классных руководителей.</w:t>
      </w:r>
    </w:p>
    <w:p w:rsidR="00A31BA1" w:rsidRPr="00A31BA1" w:rsidRDefault="00A31BA1" w:rsidP="00DD4EB9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Тематические беседы о здоровье и здоровом образе жизни, которые проводятся классными руководителями и специалистами (медсестра, школьный врач, психолог, социальный педагог, приглашенные специалисты).</w:t>
      </w:r>
    </w:p>
    <w:p w:rsidR="00A31BA1" w:rsidRPr="00A31BA1" w:rsidRDefault="00A31BA1" w:rsidP="00DD4EB9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Систему дополнительного образования – секции Каратэ, баскетбол, мини-футбол, тяжелая атлетика.</w:t>
      </w:r>
    </w:p>
    <w:p w:rsidR="00A31BA1" w:rsidRPr="00A31BA1" w:rsidRDefault="00A31BA1" w:rsidP="00DD4EB9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Участие в соревнованиях разного уровня. </w:t>
      </w:r>
    </w:p>
    <w:p w:rsidR="00A31BA1" w:rsidRPr="00A31BA1" w:rsidRDefault="00A31BA1" w:rsidP="00A31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Духовно-нравственное направление реализуется </w:t>
      </w:r>
      <w:proofErr w:type="gramStart"/>
      <w:r w:rsidRPr="00A31BA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через</w:t>
      </w:r>
      <w:proofErr w:type="gramEnd"/>
      <w:r w:rsidRPr="00A31BA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A31BA1" w:rsidRPr="00A31BA1" w:rsidRDefault="00A31BA1" w:rsidP="00DD4EB9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Курсы внеурочной деятельности </w:t>
      </w:r>
    </w:p>
    <w:p w:rsidR="00A31BA1" w:rsidRPr="00A31BA1" w:rsidRDefault="00A31BA1" w:rsidP="00DD4EB9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«</w:t>
      </w:r>
      <w:proofErr w:type="spellStart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Мир</w:t>
      </w:r>
      <w:proofErr w:type="spellEnd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книги</w:t>
      </w:r>
      <w:proofErr w:type="spellEnd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» </w:t>
      </w:r>
    </w:p>
    <w:p w:rsidR="00A31BA1" w:rsidRPr="00A31BA1" w:rsidRDefault="00A31BA1" w:rsidP="00DD4EB9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«Юный патриот»</w:t>
      </w:r>
    </w:p>
    <w:p w:rsidR="00A31BA1" w:rsidRPr="00A31BA1" w:rsidRDefault="00A31BA1" w:rsidP="00DD4EB9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«</w:t>
      </w: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Юный экскурсовод»</w:t>
      </w:r>
    </w:p>
    <w:p w:rsidR="00A31BA1" w:rsidRPr="00A31BA1" w:rsidRDefault="00A31BA1" w:rsidP="00DD4EB9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«</w:t>
      </w: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Истоки</w:t>
      </w:r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»</w:t>
      </w:r>
    </w:p>
    <w:p w:rsidR="00A31BA1" w:rsidRPr="00A31BA1" w:rsidRDefault="00A31BA1" w:rsidP="00DD4EB9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«</w:t>
      </w:r>
      <w:proofErr w:type="spellStart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Уроки</w:t>
      </w:r>
      <w:proofErr w:type="spellEnd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доброты</w:t>
      </w:r>
      <w:proofErr w:type="spellEnd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»</w:t>
      </w:r>
    </w:p>
    <w:p w:rsidR="00A31BA1" w:rsidRPr="00A31BA1" w:rsidRDefault="00A31BA1" w:rsidP="00DD4EB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Планирование  и проведение классных часов по данному направлению</w:t>
      </w:r>
    </w:p>
    <w:p w:rsidR="00A31BA1" w:rsidRPr="00A31BA1" w:rsidRDefault="00A31BA1" w:rsidP="00DD4EB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Воспитательные системы классных руководителей и образовательного Учреждения в целом, а так же через систему дополнительного образования школы  (ВПК «Ростки России») и сотрудничество с учреждениями дополнительного образования.</w:t>
      </w:r>
    </w:p>
    <w:p w:rsidR="00A31BA1" w:rsidRPr="00A31BA1" w:rsidRDefault="00A31BA1" w:rsidP="00DD4EB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Участие ребят в конкурсах: эссе «Город Трудовой доблести»; «Герои Отечества» Подготовка экскурсии к празднику Победы; участие в проекте «Я открывают Нижний Новгород», организация Дня единых действий «Герои Отечества». ВПК «Ростки России» участие в дистанционной олимпиаде «Знатоки НН», олимпиада посвященная </w:t>
      </w:r>
      <w:proofErr w:type="spellStart"/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ЮбилеюМЧС</w:t>
      </w:r>
      <w:proofErr w:type="spellEnd"/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A31BA1" w:rsidRPr="00A31BA1" w:rsidRDefault="00A31BA1" w:rsidP="00A31BA1">
      <w:pPr>
        <w:tabs>
          <w:tab w:val="left" w:pos="7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proofErr w:type="spellStart"/>
      <w:r w:rsidRPr="00A31BA1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Социальное</w:t>
      </w:r>
      <w:proofErr w:type="spellEnd"/>
      <w:r w:rsidRPr="00A31BA1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A31BA1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направление</w:t>
      </w:r>
      <w:proofErr w:type="spellEnd"/>
      <w:r w:rsidRPr="00A31BA1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A31BA1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реализуется</w:t>
      </w:r>
      <w:proofErr w:type="spellEnd"/>
      <w:r w:rsidRPr="00A31BA1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A31BA1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через</w:t>
      </w:r>
      <w:proofErr w:type="spellEnd"/>
      <w:r w:rsidRPr="00A31BA1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:</w:t>
      </w:r>
    </w:p>
    <w:p w:rsidR="00A31BA1" w:rsidRPr="00A31BA1" w:rsidRDefault="00A31BA1" w:rsidP="00DD4EB9">
      <w:pPr>
        <w:numPr>
          <w:ilvl w:val="0"/>
          <w:numId w:val="17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Курсы внеурочной деятельности </w:t>
      </w:r>
    </w:p>
    <w:p w:rsidR="00A31BA1" w:rsidRPr="00A31BA1" w:rsidRDefault="00A31BA1" w:rsidP="00DD4EB9">
      <w:pPr>
        <w:numPr>
          <w:ilvl w:val="0"/>
          <w:numId w:val="17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«</w:t>
      </w:r>
      <w:proofErr w:type="spellStart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Школа</w:t>
      </w:r>
      <w:proofErr w:type="spellEnd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общения</w:t>
      </w:r>
      <w:proofErr w:type="spellEnd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» </w:t>
      </w:r>
    </w:p>
    <w:p w:rsidR="00A31BA1" w:rsidRPr="00A31BA1" w:rsidRDefault="00A31BA1" w:rsidP="00DD4EB9">
      <w:pPr>
        <w:numPr>
          <w:ilvl w:val="0"/>
          <w:numId w:val="17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«</w:t>
      </w:r>
      <w:proofErr w:type="spellStart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Юный</w:t>
      </w:r>
      <w:proofErr w:type="spellEnd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эколог</w:t>
      </w:r>
      <w:proofErr w:type="spellEnd"/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»</w:t>
      </w:r>
    </w:p>
    <w:p w:rsidR="00A31BA1" w:rsidRPr="00A31BA1" w:rsidRDefault="00A31BA1" w:rsidP="00DD4EB9">
      <w:pPr>
        <w:numPr>
          <w:ilvl w:val="0"/>
          <w:numId w:val="17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«Золотой ключик</w:t>
      </w:r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» </w:t>
      </w:r>
    </w:p>
    <w:p w:rsidR="00A31BA1" w:rsidRPr="00A31BA1" w:rsidRDefault="00A31BA1" w:rsidP="00DD4EB9">
      <w:pPr>
        <w:numPr>
          <w:ilvl w:val="0"/>
          <w:numId w:val="17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«Спасатель»</w:t>
      </w:r>
    </w:p>
    <w:p w:rsidR="00A31BA1" w:rsidRPr="00A31BA1" w:rsidRDefault="00A31BA1" w:rsidP="00DD4EB9">
      <w:pPr>
        <w:numPr>
          <w:ilvl w:val="0"/>
          <w:numId w:val="17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«Проектная деятельность»</w:t>
      </w:r>
    </w:p>
    <w:p w:rsidR="00A31BA1" w:rsidRPr="00A31BA1" w:rsidRDefault="00A31BA1" w:rsidP="00DD4EB9">
      <w:pPr>
        <w:numPr>
          <w:ilvl w:val="0"/>
          <w:numId w:val="1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Планирование и проведение классных часов по данному направлению </w:t>
      </w:r>
    </w:p>
    <w:p w:rsidR="00A31BA1" w:rsidRPr="00A31BA1" w:rsidRDefault="00A31BA1" w:rsidP="00DD4EB9">
      <w:pPr>
        <w:numPr>
          <w:ilvl w:val="0"/>
          <w:numId w:val="11"/>
        </w:numPr>
        <w:tabs>
          <w:tab w:val="left" w:pos="728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Работу органа ученического самоуправления «Большой совет» и детского объединения «Созвездие».</w:t>
      </w:r>
    </w:p>
    <w:p w:rsidR="00A31BA1" w:rsidRPr="00A31BA1" w:rsidRDefault="00A31BA1" w:rsidP="00DD4EB9">
      <w:pPr>
        <w:numPr>
          <w:ilvl w:val="0"/>
          <w:numId w:val="11"/>
        </w:numPr>
        <w:tabs>
          <w:tab w:val="left" w:pos="728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Планы воспитательной работы классных руководителей и ОУ в целом, а так же через систему дополнительного образования школы (кружок «Подросток и закон», «ЮИД»).</w:t>
      </w:r>
    </w:p>
    <w:p w:rsidR="00A31BA1" w:rsidRPr="00A31BA1" w:rsidRDefault="00A31BA1" w:rsidP="00DD4EB9">
      <w:pPr>
        <w:numPr>
          <w:ilvl w:val="0"/>
          <w:numId w:val="11"/>
        </w:numPr>
        <w:tabs>
          <w:tab w:val="left" w:pos="728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В рамках курса внеурочной деятельности участие в акциях и конкурсах региональная акция «Кедры России», Всероссийская акция «</w:t>
      </w:r>
      <w:proofErr w:type="spellStart"/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ЭкоЗабота</w:t>
      </w:r>
      <w:proofErr w:type="spellEnd"/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», Всероссийская акция «</w:t>
      </w:r>
      <w:proofErr w:type="spellStart"/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Эколята</w:t>
      </w:r>
      <w:proofErr w:type="spellEnd"/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»; организация КВД «Золотой ключик» представления «Посвящение в первоклассники». Кружок «ЮИД» традиционно участвует в акции «Засветись», «Безопасная дорога», организует праздник «Посвящение в пешеходы».</w:t>
      </w:r>
    </w:p>
    <w:p w:rsidR="00A31BA1" w:rsidRPr="00A31BA1" w:rsidRDefault="00A31BA1" w:rsidP="00A31BA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proofErr w:type="spellStart"/>
      <w:proofErr w:type="gramStart"/>
      <w:r w:rsidRPr="00A31BA1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Общеинтеллектуальное</w:t>
      </w:r>
      <w:proofErr w:type="spellEnd"/>
      <w:r w:rsidRPr="00A31BA1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 </w:t>
      </w:r>
      <w:proofErr w:type="spellStart"/>
      <w:r w:rsidRPr="00A31BA1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направление</w:t>
      </w:r>
      <w:proofErr w:type="spellEnd"/>
      <w:proofErr w:type="gramEnd"/>
      <w:r w:rsidRPr="00A31BA1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:</w:t>
      </w:r>
    </w:p>
    <w:p w:rsidR="00A31BA1" w:rsidRPr="00A31BA1" w:rsidRDefault="00A31BA1" w:rsidP="00DD4EB9">
      <w:pPr>
        <w:numPr>
          <w:ilvl w:val="0"/>
          <w:numId w:val="12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Курсы внеурочной деятельности </w:t>
      </w:r>
    </w:p>
    <w:p w:rsidR="00A31BA1" w:rsidRPr="00A31BA1" w:rsidRDefault="00A31BA1" w:rsidP="00DD4EB9">
      <w:pPr>
        <w:numPr>
          <w:ilvl w:val="0"/>
          <w:numId w:val="18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«</w:t>
      </w: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Юные историки</w:t>
      </w:r>
      <w:r w:rsidRPr="00A31B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» </w:t>
      </w:r>
    </w:p>
    <w:p w:rsidR="00A31BA1" w:rsidRPr="00A31BA1" w:rsidRDefault="00A31BA1" w:rsidP="00DD4EB9">
      <w:pPr>
        <w:numPr>
          <w:ilvl w:val="0"/>
          <w:numId w:val="18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«Как это работает?»  </w:t>
      </w:r>
    </w:p>
    <w:p w:rsidR="00A31BA1" w:rsidRPr="00A31BA1" w:rsidRDefault="00A31BA1" w:rsidP="00DD4EB9">
      <w:pPr>
        <w:numPr>
          <w:ilvl w:val="0"/>
          <w:numId w:val="18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«Математическое моделирование» </w:t>
      </w:r>
    </w:p>
    <w:p w:rsidR="00A31BA1" w:rsidRPr="00A31BA1" w:rsidRDefault="00A31BA1" w:rsidP="00DD4EB9">
      <w:pPr>
        <w:numPr>
          <w:ilvl w:val="0"/>
          <w:numId w:val="18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«Юный ученый»</w:t>
      </w:r>
    </w:p>
    <w:p w:rsidR="00A31BA1" w:rsidRPr="00A31BA1" w:rsidRDefault="00A31BA1" w:rsidP="00DD4EB9">
      <w:pPr>
        <w:numPr>
          <w:ilvl w:val="0"/>
          <w:numId w:val="18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«Компьютерная графика»</w:t>
      </w:r>
    </w:p>
    <w:p w:rsidR="00A31BA1" w:rsidRPr="00A31BA1" w:rsidRDefault="00A31BA1" w:rsidP="00DD4EB9">
      <w:pPr>
        <w:numPr>
          <w:ilvl w:val="0"/>
          <w:numId w:val="18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«Исследователь»</w:t>
      </w:r>
    </w:p>
    <w:p w:rsidR="00A31BA1" w:rsidRPr="00A31BA1" w:rsidRDefault="00A31BA1" w:rsidP="00DD4EB9">
      <w:pPr>
        <w:numPr>
          <w:ilvl w:val="0"/>
          <w:numId w:val="12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Планирование и проведение классных часов по данному направлению</w:t>
      </w:r>
    </w:p>
    <w:p w:rsidR="00A31BA1" w:rsidRPr="00A31BA1" w:rsidRDefault="00A31BA1" w:rsidP="00DD4EB9">
      <w:pPr>
        <w:numPr>
          <w:ilvl w:val="0"/>
          <w:numId w:val="12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Призовые места в мероприятиях, КВД «Исследователь», сотрудничающего с высшими учебными заведениями Нижнего Новгорода, Призовые места в </w:t>
      </w: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олимпиаде «</w:t>
      </w:r>
      <w:proofErr w:type="spellStart"/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Физикус</w:t>
      </w:r>
      <w:proofErr w:type="spellEnd"/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»; «Юный ученый» - участие в городском НОУ совместно с НГПУ имени К. Минина. КВД «Юные историки» участие в мероприятиях «Я открываю НН», и участие в мероприятии «Культурный код НН». </w:t>
      </w:r>
    </w:p>
    <w:p w:rsidR="00A31BA1" w:rsidRPr="00A31BA1" w:rsidRDefault="00A31BA1" w:rsidP="00A31BA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Общекультурное направление:</w:t>
      </w:r>
    </w:p>
    <w:p w:rsidR="00A31BA1" w:rsidRPr="00A31BA1" w:rsidRDefault="00A31BA1" w:rsidP="00DD4EB9">
      <w:pPr>
        <w:numPr>
          <w:ilvl w:val="0"/>
          <w:numId w:val="13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Курсы внеурочной деятельности </w:t>
      </w:r>
    </w:p>
    <w:p w:rsidR="00A31BA1" w:rsidRPr="00A31BA1" w:rsidRDefault="00A31BA1" w:rsidP="00DD4EB9">
      <w:pPr>
        <w:numPr>
          <w:ilvl w:val="0"/>
          <w:numId w:val="19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«Рукодельница» </w:t>
      </w:r>
    </w:p>
    <w:p w:rsidR="00A31BA1" w:rsidRPr="00A31BA1" w:rsidRDefault="00A31BA1" w:rsidP="00DD4EB9">
      <w:pPr>
        <w:numPr>
          <w:ilvl w:val="0"/>
          <w:numId w:val="19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«Увлекательное страноведение» </w:t>
      </w:r>
    </w:p>
    <w:p w:rsidR="00A31BA1" w:rsidRPr="00A31BA1" w:rsidRDefault="00A31BA1" w:rsidP="00DD4EB9">
      <w:pPr>
        <w:numPr>
          <w:ilvl w:val="0"/>
          <w:numId w:val="19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proofErr w:type="spellStart"/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Квиллинг</w:t>
      </w:r>
      <w:proofErr w:type="spellEnd"/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 </w:t>
      </w:r>
    </w:p>
    <w:p w:rsidR="00A31BA1" w:rsidRPr="00A31BA1" w:rsidRDefault="00A31BA1" w:rsidP="00DD4EB9">
      <w:pPr>
        <w:numPr>
          <w:ilvl w:val="0"/>
          <w:numId w:val="19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«Хор»</w:t>
      </w:r>
    </w:p>
    <w:p w:rsidR="00A31BA1" w:rsidRPr="00A31BA1" w:rsidRDefault="00A31BA1" w:rsidP="00DD4EB9">
      <w:pPr>
        <w:numPr>
          <w:ilvl w:val="0"/>
          <w:numId w:val="13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Библиотечные уроки на базе школьной библиотеки</w:t>
      </w:r>
    </w:p>
    <w:p w:rsidR="00A31BA1" w:rsidRPr="00A31BA1" w:rsidRDefault="00A31BA1" w:rsidP="00DD4EB9">
      <w:pPr>
        <w:numPr>
          <w:ilvl w:val="0"/>
          <w:numId w:val="13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Участие в творческих конкурсах и проектах </w:t>
      </w:r>
    </w:p>
    <w:p w:rsidR="00A31BA1" w:rsidRPr="00A31BA1" w:rsidRDefault="00A31BA1" w:rsidP="00DD4EB9">
      <w:pPr>
        <w:numPr>
          <w:ilvl w:val="0"/>
          <w:numId w:val="13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Посещение музеев, выставок, театров, библиотек. </w:t>
      </w:r>
    </w:p>
    <w:p w:rsidR="00A31BA1" w:rsidRPr="00A31BA1" w:rsidRDefault="00A31BA1" w:rsidP="00DD4EB9">
      <w:pPr>
        <w:numPr>
          <w:ilvl w:val="0"/>
          <w:numId w:val="13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Дополнительное образование (Театр песни «Созвездие»,  «Керамика»).</w:t>
      </w:r>
    </w:p>
    <w:p w:rsidR="00A31BA1" w:rsidRPr="00A31BA1" w:rsidRDefault="00A31BA1" w:rsidP="00DD4EB9">
      <w:pPr>
        <w:numPr>
          <w:ilvl w:val="0"/>
          <w:numId w:val="13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Кружок «Керамика» постоянный призер районных конкурсов творчества; Театр песни «Созвездие» постоянный участник песенных фестивалей и конкурсов. </w:t>
      </w:r>
    </w:p>
    <w:p w:rsidR="00A31BA1" w:rsidRPr="00A31BA1" w:rsidRDefault="00A31BA1" w:rsidP="00A31B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31BA1" w:rsidRPr="00A31BA1" w:rsidRDefault="00A31BA1" w:rsidP="00A31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Общий охват учащихся дополнительным образованием – 29%.</w:t>
      </w:r>
    </w:p>
    <w:p w:rsidR="00A31BA1" w:rsidRPr="00A31BA1" w:rsidRDefault="00A31BA1" w:rsidP="00A31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Общий охват учащихся курсами внеурочной деятельности – 52%</w:t>
      </w:r>
    </w:p>
    <w:p w:rsidR="00A31BA1" w:rsidRPr="00A31BA1" w:rsidRDefault="00A31BA1" w:rsidP="00A31B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Система мониторинга результатов реализации внеурочной деятельности и дополнительного образования проходит через: диагностику включенности учащихся  в систему внеурочной деятельности; соответствие содержания и способов организации внеурочной деятельности принципам системы; ресурсная обеспеченность процесса функционирования системы внеурочной деятельности учащихся; педагогическое  анкетирование; результативность; «Портфолио»; </w:t>
      </w:r>
      <w:r w:rsidRPr="00A31BA1">
        <w:rPr>
          <w:rFonts w:ascii="Times New Roman" w:eastAsia="Calibri" w:hAnsi="Times New Roman" w:cs="Times New Roman"/>
          <w:sz w:val="24"/>
          <w:szCs w:val="24"/>
        </w:rPr>
        <w:t>карта самооценки обучающихся; оценка педагогом  компетентности обучающегося.</w:t>
      </w:r>
    </w:p>
    <w:p w:rsidR="00A31BA1" w:rsidRPr="00A31BA1" w:rsidRDefault="00A31BA1" w:rsidP="00A31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31BA1" w:rsidRPr="00A31BA1" w:rsidRDefault="00A31BA1" w:rsidP="00A31B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органа ученического самоуправления и детского объединения</w:t>
      </w:r>
    </w:p>
    <w:p w:rsidR="00A31BA1" w:rsidRPr="00A31BA1" w:rsidRDefault="00A31BA1" w:rsidP="00A31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Самоуправление учащихся осуществляется в соответствии с программой «Мы вместе», согласно которой органом ученического самоуправления является совет учащихся «Большой Совет». При председателе ОУС «Большой Совет» работает постоянно действующий орган актив старшеклассников «Мечтатели». В школе функционирует детское общественное объединение «Созвездие», руководителем которого, является старшая вожатая </w:t>
      </w:r>
      <w:proofErr w:type="spellStart"/>
      <w:r w:rsidRPr="00A31B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Курепина</w:t>
      </w:r>
      <w:proofErr w:type="spellEnd"/>
      <w:r w:rsidRPr="00A3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Ю.Д.</w:t>
      </w:r>
    </w:p>
    <w:p w:rsidR="00A31BA1" w:rsidRPr="00A31BA1" w:rsidRDefault="00A31BA1" w:rsidP="00A31BA1">
      <w:pPr>
        <w:spacing w:after="0" w:line="240" w:lineRule="auto"/>
        <w:jc w:val="both"/>
        <w:rPr>
          <w:rFonts w:ascii="тайм" w:eastAsia="Times New Roman" w:hAnsi="тайм" w:cs="Times New Roman"/>
          <w:sz w:val="24"/>
          <w:szCs w:val="24"/>
          <w:lang w:bidi="en-US"/>
        </w:rPr>
      </w:pPr>
      <w:r w:rsidRPr="00A31BA1">
        <w:rPr>
          <w:rFonts w:ascii="тайм" w:eastAsia="Times New Roman" w:hAnsi="тайм" w:cs="Times New Roman"/>
          <w:sz w:val="24"/>
          <w:szCs w:val="24"/>
          <w:lang w:bidi="en-US"/>
        </w:rPr>
        <w:t>В 2020 году, ДОО «Созвездие» и ОУС «Большой совет» участвовали в следующих мероприятиях: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31BA1" w:rsidRPr="00A31BA1" w:rsidTr="00865B96">
        <w:tc>
          <w:tcPr>
            <w:tcW w:w="4077" w:type="dxa"/>
          </w:tcPr>
          <w:p w:rsidR="00A31BA1" w:rsidRPr="00A31BA1" w:rsidRDefault="00A31BA1" w:rsidP="00A31BA1">
            <w:pPr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A31BA1">
              <w:rPr>
                <w:rFonts w:ascii="тайм" w:hAnsi="тайм"/>
                <w:b/>
                <w:sz w:val="24"/>
                <w:szCs w:val="24"/>
                <w:lang w:bidi="en-US"/>
              </w:rPr>
              <w:t>Участие и организация школьных мероприятий</w:t>
            </w:r>
          </w:p>
        </w:tc>
        <w:tc>
          <w:tcPr>
            <w:tcW w:w="5494" w:type="dxa"/>
          </w:tcPr>
          <w:p w:rsidR="00A31BA1" w:rsidRPr="00A31BA1" w:rsidRDefault="00A31BA1" w:rsidP="00A31BA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1BA1">
              <w:rPr>
                <w:rFonts w:eastAsia="Calibri"/>
                <w:b/>
                <w:sz w:val="24"/>
                <w:szCs w:val="24"/>
              </w:rPr>
              <w:t>Участие в районных, городских, областных, всероссийских и международных мероприятиях</w:t>
            </w:r>
          </w:p>
        </w:tc>
      </w:tr>
      <w:tr w:rsidR="00A31BA1" w:rsidRPr="00A31BA1" w:rsidTr="00865B96">
        <w:tc>
          <w:tcPr>
            <w:tcW w:w="4077" w:type="dxa"/>
          </w:tcPr>
          <w:p w:rsidR="00A31BA1" w:rsidRPr="00A31BA1" w:rsidRDefault="00A31BA1" w:rsidP="00DD4EB9">
            <w:pPr>
              <w:numPr>
                <w:ilvl w:val="0"/>
                <w:numId w:val="8"/>
              </w:numPr>
              <w:contextualSpacing/>
              <w:rPr>
                <w:rFonts w:ascii="тайм" w:hAnsi="тайм"/>
                <w:sz w:val="24"/>
                <w:szCs w:val="24"/>
                <w:lang w:bidi="en-US"/>
              </w:rPr>
            </w:pPr>
            <w:r w:rsidRPr="00A31BA1">
              <w:rPr>
                <w:rFonts w:eastAsia="Calibri"/>
                <w:bCs/>
                <w:sz w:val="24"/>
                <w:szCs w:val="24"/>
              </w:rPr>
              <w:t>КТД «День знаний»</w:t>
            </w:r>
            <w:r w:rsidRPr="00A31BA1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A31BA1" w:rsidRPr="00A31BA1" w:rsidRDefault="00A31BA1" w:rsidP="00DD4EB9">
            <w:pPr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sz w:val="24"/>
                <w:szCs w:val="24"/>
              </w:rPr>
              <w:t>Игра «Азбука Безопасного Интернета».</w:t>
            </w:r>
          </w:p>
          <w:p w:rsidR="00A31BA1" w:rsidRPr="00A31BA1" w:rsidRDefault="00A31BA1" w:rsidP="00DD4EB9">
            <w:pPr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bCs/>
                <w:sz w:val="24"/>
                <w:szCs w:val="24"/>
              </w:rPr>
              <w:t>Концерт «День учителя».</w:t>
            </w:r>
          </w:p>
          <w:p w:rsidR="00A31BA1" w:rsidRPr="00A31BA1" w:rsidRDefault="00A31BA1" w:rsidP="00DD4EB9">
            <w:pPr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bCs/>
                <w:sz w:val="24"/>
                <w:szCs w:val="24"/>
              </w:rPr>
              <w:t>Викторина для 5-11 классов "Нижний Новгород"</w:t>
            </w:r>
          </w:p>
          <w:p w:rsidR="00A31BA1" w:rsidRPr="00A31BA1" w:rsidRDefault="00A31BA1" w:rsidP="00DD4EB9">
            <w:pPr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sz w:val="24"/>
                <w:szCs w:val="24"/>
              </w:rPr>
              <w:t xml:space="preserve">Викторина для 1-4 классов "Тайны Нижегородского Кремля" </w:t>
            </w:r>
          </w:p>
          <w:p w:rsidR="00A31BA1" w:rsidRPr="00A31BA1" w:rsidRDefault="00A31BA1" w:rsidP="00DD4EB9">
            <w:pPr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sz w:val="24"/>
                <w:szCs w:val="24"/>
              </w:rPr>
              <w:t xml:space="preserve">Акция «Я – гражданин» </w:t>
            </w:r>
          </w:p>
          <w:p w:rsidR="00A31BA1" w:rsidRPr="00A31BA1" w:rsidRDefault="00A31BA1" w:rsidP="00DD4EB9">
            <w:pPr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31BA1">
              <w:rPr>
                <w:rFonts w:eastAsia="Calibri"/>
                <w:bCs/>
                <w:sz w:val="24"/>
                <w:szCs w:val="24"/>
              </w:rPr>
              <w:t>Онлайн-концерт ко Дню матери.</w:t>
            </w:r>
          </w:p>
          <w:p w:rsidR="00A31BA1" w:rsidRPr="00A31BA1" w:rsidRDefault="00A31BA1" w:rsidP="00DD4EB9">
            <w:pPr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31BA1">
              <w:rPr>
                <w:rFonts w:eastAsia="Calibri"/>
                <w:bCs/>
                <w:sz w:val="24"/>
                <w:szCs w:val="24"/>
              </w:rPr>
              <w:t xml:space="preserve"> «Новогодняя почта»</w:t>
            </w:r>
          </w:p>
          <w:p w:rsidR="00A31BA1" w:rsidRPr="00A31BA1" w:rsidRDefault="00A31BA1" w:rsidP="00DD4EB9">
            <w:pPr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bCs/>
                <w:sz w:val="24"/>
                <w:szCs w:val="24"/>
              </w:rPr>
              <w:t xml:space="preserve">Новогодняя программа для 1 - 4 классов и сказка </w:t>
            </w:r>
            <w:r w:rsidRPr="00A31BA1">
              <w:rPr>
                <w:rFonts w:eastAsia="Calibri"/>
                <w:bCs/>
                <w:sz w:val="24"/>
                <w:szCs w:val="24"/>
              </w:rPr>
              <w:lastRenderedPageBreak/>
              <w:t>«Новогодние приключения Маши и Вити»</w:t>
            </w:r>
            <w:r w:rsidRPr="00A31BA1">
              <w:rPr>
                <w:rFonts w:eastAsia="Calibri"/>
                <w:sz w:val="24"/>
                <w:szCs w:val="24"/>
              </w:rPr>
              <w:t>;</w:t>
            </w:r>
          </w:p>
          <w:p w:rsidR="00A31BA1" w:rsidRPr="00A31BA1" w:rsidRDefault="00A31BA1" w:rsidP="00DD4EB9">
            <w:pPr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31BA1">
              <w:rPr>
                <w:rFonts w:eastAsia="Calibri"/>
                <w:bCs/>
                <w:sz w:val="24"/>
                <w:szCs w:val="24"/>
              </w:rPr>
              <w:t>Мастер - класс «Подарок для любимой мамочки и бабушки»</w:t>
            </w:r>
          </w:p>
          <w:p w:rsidR="00A31BA1" w:rsidRPr="00A31BA1" w:rsidRDefault="00A31BA1" w:rsidP="00DD4EB9">
            <w:pPr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sz w:val="24"/>
                <w:szCs w:val="24"/>
              </w:rPr>
              <w:t>«День именинника»</w:t>
            </w:r>
          </w:p>
          <w:p w:rsidR="00A31BA1" w:rsidRPr="00A31BA1" w:rsidRDefault="00A31BA1" w:rsidP="00DD4EB9">
            <w:pPr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sz w:val="24"/>
                <w:szCs w:val="24"/>
              </w:rPr>
              <w:t>«Каникулярная занятость»</w:t>
            </w:r>
          </w:p>
        </w:tc>
        <w:tc>
          <w:tcPr>
            <w:tcW w:w="5494" w:type="dxa"/>
          </w:tcPr>
          <w:p w:rsidR="00A31BA1" w:rsidRPr="00A31BA1" w:rsidRDefault="00A31BA1" w:rsidP="00DD4EB9">
            <w:pPr>
              <w:numPr>
                <w:ilvl w:val="0"/>
                <w:numId w:val="9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sz w:val="24"/>
                <w:szCs w:val="24"/>
              </w:rPr>
              <w:lastRenderedPageBreak/>
              <w:t>Акция «</w:t>
            </w:r>
            <w:proofErr w:type="gramStart"/>
            <w:r w:rsidRPr="00A31BA1">
              <w:rPr>
                <w:rFonts w:eastAsia="Calibri"/>
                <w:sz w:val="24"/>
                <w:szCs w:val="24"/>
              </w:rPr>
              <w:t>Добрый</w:t>
            </w:r>
            <w:proofErr w:type="gramEnd"/>
            <w:r w:rsidRPr="00A31BA1">
              <w:rPr>
                <w:rFonts w:eastAsia="Calibri"/>
                <w:sz w:val="24"/>
                <w:szCs w:val="24"/>
              </w:rPr>
              <w:t xml:space="preserve"> Нижний» </w:t>
            </w:r>
          </w:p>
          <w:p w:rsidR="00A31BA1" w:rsidRPr="00A31BA1" w:rsidRDefault="00A31BA1" w:rsidP="00DD4EB9">
            <w:pPr>
              <w:numPr>
                <w:ilvl w:val="0"/>
                <w:numId w:val="9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sz w:val="24"/>
                <w:szCs w:val="24"/>
              </w:rPr>
              <w:t>Всероссийская акция «Диктант Победы»</w:t>
            </w:r>
          </w:p>
          <w:p w:rsidR="00A31BA1" w:rsidRPr="00A31BA1" w:rsidRDefault="00A31BA1" w:rsidP="00DD4EB9">
            <w:pPr>
              <w:numPr>
                <w:ilvl w:val="0"/>
                <w:numId w:val="9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sz w:val="24"/>
                <w:szCs w:val="24"/>
              </w:rPr>
              <w:t>Акция "Великое кино великой страны"</w:t>
            </w:r>
          </w:p>
          <w:p w:rsidR="00A31BA1" w:rsidRPr="00A31BA1" w:rsidRDefault="00A31BA1" w:rsidP="00DD4EB9">
            <w:pPr>
              <w:numPr>
                <w:ilvl w:val="0"/>
                <w:numId w:val="9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sz w:val="24"/>
                <w:szCs w:val="24"/>
              </w:rPr>
              <w:t>Районная конференция «Содружество» для детских общественных объединений и органов ученического самоуправления.</w:t>
            </w:r>
          </w:p>
          <w:p w:rsidR="00A31BA1" w:rsidRPr="00A31BA1" w:rsidRDefault="00A31BA1" w:rsidP="00DD4EB9">
            <w:pPr>
              <w:numPr>
                <w:ilvl w:val="0"/>
                <w:numId w:val="9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sz w:val="24"/>
                <w:szCs w:val="24"/>
              </w:rPr>
              <w:t>Районная акция "Неделя защиты животных"</w:t>
            </w:r>
          </w:p>
          <w:p w:rsidR="00A31BA1" w:rsidRPr="00A31BA1" w:rsidRDefault="00A31BA1" w:rsidP="00DD4EB9">
            <w:pPr>
              <w:numPr>
                <w:ilvl w:val="0"/>
                <w:numId w:val="9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sz w:val="24"/>
                <w:szCs w:val="24"/>
              </w:rPr>
              <w:t>акция «Классные гиды Нижнего Новгорода»</w:t>
            </w:r>
          </w:p>
          <w:p w:rsidR="00A31BA1" w:rsidRPr="00A31BA1" w:rsidRDefault="00A31BA1" w:rsidP="00DD4EB9">
            <w:pPr>
              <w:numPr>
                <w:ilvl w:val="0"/>
                <w:numId w:val="9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sz w:val="24"/>
                <w:szCs w:val="24"/>
              </w:rPr>
              <w:t xml:space="preserve">Культурно - просветительский проект "Я открываю Нижний Новгород" </w:t>
            </w:r>
          </w:p>
          <w:p w:rsidR="00A31BA1" w:rsidRPr="00A31BA1" w:rsidRDefault="00A31BA1" w:rsidP="00DD4EB9">
            <w:pPr>
              <w:numPr>
                <w:ilvl w:val="0"/>
                <w:numId w:val="9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sz w:val="24"/>
                <w:szCs w:val="24"/>
              </w:rPr>
              <w:t>Культурно-просветительский проект «Я вижу НН»</w:t>
            </w:r>
          </w:p>
          <w:p w:rsidR="00A31BA1" w:rsidRPr="00A31BA1" w:rsidRDefault="00A31BA1" w:rsidP="00DD4EB9">
            <w:pPr>
              <w:numPr>
                <w:ilvl w:val="0"/>
                <w:numId w:val="9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sz w:val="24"/>
                <w:szCs w:val="24"/>
              </w:rPr>
              <w:t>Акция "Говорит Нижний Новгород"</w:t>
            </w:r>
          </w:p>
          <w:p w:rsidR="00A31BA1" w:rsidRPr="00A31BA1" w:rsidRDefault="00A31BA1" w:rsidP="00DD4EB9">
            <w:pPr>
              <w:numPr>
                <w:ilvl w:val="0"/>
                <w:numId w:val="9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sz w:val="24"/>
                <w:szCs w:val="24"/>
              </w:rPr>
              <w:t>Ярмарка добровольческих инициатив "Добрыня"</w:t>
            </w:r>
          </w:p>
          <w:p w:rsidR="00A31BA1" w:rsidRPr="00A31BA1" w:rsidRDefault="00A31BA1" w:rsidP="00DD4EB9">
            <w:pPr>
              <w:numPr>
                <w:ilvl w:val="0"/>
                <w:numId w:val="9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sz w:val="24"/>
                <w:szCs w:val="24"/>
              </w:rPr>
              <w:lastRenderedPageBreak/>
              <w:t>Всероссийская акция «Конституционный диктант»!</w:t>
            </w:r>
          </w:p>
          <w:p w:rsidR="00A31BA1" w:rsidRPr="00A31BA1" w:rsidRDefault="00A31BA1" w:rsidP="00DD4EB9">
            <w:pPr>
              <w:numPr>
                <w:ilvl w:val="0"/>
                <w:numId w:val="9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sz w:val="24"/>
                <w:szCs w:val="24"/>
              </w:rPr>
              <w:t>Всероссийская акция «Большой Этнографический диктант»</w:t>
            </w:r>
          </w:p>
          <w:p w:rsidR="00A31BA1" w:rsidRPr="00A31BA1" w:rsidRDefault="00A31BA1" w:rsidP="00DD4EB9">
            <w:pPr>
              <w:numPr>
                <w:ilvl w:val="0"/>
                <w:numId w:val="9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sz w:val="24"/>
                <w:szCs w:val="24"/>
              </w:rPr>
              <w:t>День единых действий «День героев Отечества»</w:t>
            </w:r>
          </w:p>
          <w:p w:rsidR="00A31BA1" w:rsidRPr="00A31BA1" w:rsidRDefault="00A31BA1" w:rsidP="00DD4EB9">
            <w:pPr>
              <w:numPr>
                <w:ilvl w:val="0"/>
                <w:numId w:val="9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A31BA1">
              <w:rPr>
                <w:rFonts w:eastAsia="Calibri"/>
                <w:sz w:val="24"/>
                <w:szCs w:val="24"/>
              </w:rPr>
              <w:t>Районный</w:t>
            </w:r>
            <w:proofErr w:type="gramEnd"/>
            <w:r w:rsidRPr="00A31BA1">
              <w:rPr>
                <w:rFonts w:eastAsia="Calibri"/>
                <w:sz w:val="24"/>
                <w:szCs w:val="24"/>
              </w:rPr>
              <w:t xml:space="preserve"> фото-кросс «Зимние окна </w:t>
            </w:r>
            <w:proofErr w:type="spellStart"/>
            <w:r w:rsidRPr="00A31BA1">
              <w:rPr>
                <w:rFonts w:eastAsia="Calibri"/>
                <w:sz w:val="24"/>
                <w:szCs w:val="24"/>
              </w:rPr>
              <w:t>Сормова</w:t>
            </w:r>
            <w:proofErr w:type="spellEnd"/>
            <w:r w:rsidRPr="00A31BA1">
              <w:rPr>
                <w:rFonts w:eastAsia="Calibri"/>
                <w:sz w:val="24"/>
                <w:szCs w:val="24"/>
              </w:rPr>
              <w:t>»</w:t>
            </w:r>
          </w:p>
          <w:p w:rsidR="00A31BA1" w:rsidRPr="00A31BA1" w:rsidRDefault="00A31BA1" w:rsidP="00DD4EB9">
            <w:pPr>
              <w:numPr>
                <w:ilvl w:val="0"/>
                <w:numId w:val="9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sz w:val="24"/>
                <w:szCs w:val="24"/>
              </w:rPr>
              <w:t>Всероссийский урок мужества «Стоявшие насмерть»</w:t>
            </w:r>
          </w:p>
          <w:p w:rsidR="00A31BA1" w:rsidRPr="00A31BA1" w:rsidRDefault="00A31BA1" w:rsidP="00DD4EB9">
            <w:pPr>
              <w:numPr>
                <w:ilvl w:val="0"/>
                <w:numId w:val="9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sz w:val="24"/>
                <w:szCs w:val="24"/>
              </w:rPr>
              <w:t>Акция «Волшебная крышечка»</w:t>
            </w:r>
          </w:p>
          <w:p w:rsidR="00A31BA1" w:rsidRPr="00A31BA1" w:rsidRDefault="00A31BA1" w:rsidP="00DD4EB9">
            <w:pPr>
              <w:numPr>
                <w:ilvl w:val="0"/>
                <w:numId w:val="9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sz w:val="24"/>
                <w:szCs w:val="24"/>
              </w:rPr>
              <w:t>Акция «</w:t>
            </w:r>
            <w:proofErr w:type="spellStart"/>
            <w:r w:rsidRPr="00A31BA1">
              <w:rPr>
                <w:rFonts w:eastAsia="Calibri"/>
                <w:sz w:val="24"/>
                <w:szCs w:val="24"/>
              </w:rPr>
              <w:t>ЭкоЗабота</w:t>
            </w:r>
            <w:proofErr w:type="spellEnd"/>
            <w:r w:rsidRPr="00A31BA1">
              <w:rPr>
                <w:rFonts w:eastAsia="Calibri"/>
                <w:sz w:val="24"/>
                <w:szCs w:val="24"/>
              </w:rPr>
              <w:t>»</w:t>
            </w:r>
          </w:p>
          <w:p w:rsidR="00A31BA1" w:rsidRPr="00A31BA1" w:rsidRDefault="00A31BA1" w:rsidP="00DD4EB9">
            <w:pPr>
              <w:numPr>
                <w:ilvl w:val="0"/>
                <w:numId w:val="9"/>
              </w:numPr>
              <w:ind w:left="318" w:hanging="31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1BA1">
              <w:rPr>
                <w:rFonts w:eastAsia="Calibri"/>
                <w:sz w:val="24"/>
                <w:szCs w:val="24"/>
              </w:rPr>
              <w:t>Акция «Добро.52»</w:t>
            </w:r>
          </w:p>
        </w:tc>
      </w:tr>
    </w:tbl>
    <w:p w:rsidR="00A31BA1" w:rsidRPr="00A31BA1" w:rsidRDefault="00A31BA1" w:rsidP="00A31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31BA1" w:rsidRPr="00A31BA1" w:rsidRDefault="00A31BA1" w:rsidP="00A31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1BA1">
        <w:rPr>
          <w:rFonts w:ascii="Times New Roman" w:eastAsia="Calibri" w:hAnsi="Times New Roman" w:cs="Times New Roman"/>
          <w:bCs/>
          <w:sz w:val="24"/>
          <w:szCs w:val="24"/>
        </w:rPr>
        <w:t>Анализируя работу ДОО «Созвездие» и ОУС «Большой Совет» за</w:t>
      </w:r>
      <w:r w:rsidRPr="00A31BA1">
        <w:rPr>
          <w:rFonts w:ascii="Times New Roman" w:eastAsia="Calibri" w:hAnsi="Times New Roman" w:cs="Times New Roman"/>
          <w:sz w:val="24"/>
          <w:szCs w:val="24"/>
        </w:rPr>
        <w:t xml:space="preserve"> 2020 следует отметить, что ДОО и ОУС справились с поставленными задачами, а именно: в течение года создавались благоприятные условия для проведения воспитательного процесса; организовывались досуговые мероприятия: конкурсы, викторины; мероприятия, направленные на воспитание трудолюбия, патриотизма, любви к Родине и семье, доброго отношения к окружающему миру.</w:t>
      </w:r>
      <w:proofErr w:type="gramEnd"/>
    </w:p>
    <w:p w:rsidR="00A31BA1" w:rsidRPr="00A31BA1" w:rsidRDefault="00A31BA1" w:rsidP="00A31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A31BA1" w:rsidRPr="00A31BA1" w:rsidRDefault="00A31BA1" w:rsidP="00A3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Работа по профилактике травматизма учащихся</w:t>
      </w:r>
    </w:p>
    <w:p w:rsidR="00A31BA1" w:rsidRPr="00A31BA1" w:rsidRDefault="00A31BA1" w:rsidP="00A31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31BA1" w:rsidRPr="00A31BA1" w:rsidRDefault="00A31BA1" w:rsidP="00A31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В течение года в школе велась систематическая работа по профилактике детского травматизма и детского дорожно-транспортного травматизма, целью которой было воспитание у детей культуры поведения на улице, в школе, общественных местах, в транспорте и обучение воспитанников ПДД.</w:t>
      </w:r>
    </w:p>
    <w:p w:rsidR="00A31BA1" w:rsidRPr="00A31BA1" w:rsidRDefault="00A31BA1" w:rsidP="00A3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31BA1" w:rsidRPr="00A31BA1" w:rsidRDefault="00A31BA1" w:rsidP="00A3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Работа в 2020 году осуществлялась в соответствии:</w:t>
      </w:r>
    </w:p>
    <w:p w:rsidR="00A31BA1" w:rsidRPr="00A31BA1" w:rsidRDefault="00A31BA1" w:rsidP="00DD4EB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план мероприятий по предупреждению детского травматизма,</w:t>
      </w:r>
    </w:p>
    <w:p w:rsidR="00A31BA1" w:rsidRPr="00A31BA1" w:rsidRDefault="00A31BA1" w:rsidP="00DD4EB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план мероприятий по предупреждению детского дорожно-транспортного травматизма;</w:t>
      </w:r>
    </w:p>
    <w:p w:rsidR="00A31BA1" w:rsidRPr="00A31BA1" w:rsidRDefault="00A31BA1" w:rsidP="00A3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 течение года проводилась следующая работа:</w:t>
      </w:r>
    </w:p>
    <w:p w:rsidR="00A31BA1" w:rsidRPr="00A31BA1" w:rsidRDefault="00A31BA1" w:rsidP="00DD4EB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Приём и аттестация кабинетов к началу учебного года.</w:t>
      </w:r>
    </w:p>
    <w:p w:rsidR="00A31BA1" w:rsidRPr="00A31BA1" w:rsidRDefault="00A31BA1" w:rsidP="00DD4EB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Организован </w:t>
      </w:r>
      <w:proofErr w:type="gramStart"/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 за</w:t>
      </w:r>
      <w:proofErr w:type="gramEnd"/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выполнением санитарно-гигиенических требований к учебным кабинетам, спортивному залу.</w:t>
      </w:r>
    </w:p>
    <w:p w:rsidR="00A31BA1" w:rsidRPr="00A31BA1" w:rsidRDefault="00A31BA1" w:rsidP="00DD4EB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Обследование территории помещений школьного двора на предмет выявления и устранения недостатков, которые могли привести к травме воспитанника.</w:t>
      </w:r>
    </w:p>
    <w:p w:rsidR="00A31BA1" w:rsidRPr="00A31BA1" w:rsidRDefault="00A31BA1" w:rsidP="00DD4EB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В октябре было принято положение о дежурстве учащихся.</w:t>
      </w:r>
    </w:p>
    <w:p w:rsidR="00A31BA1" w:rsidRPr="00A31BA1" w:rsidRDefault="00A31BA1" w:rsidP="00DD4EB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Актуализирован паспорт дорожной безопасности и схемы безопасного маршрута в школу.</w:t>
      </w:r>
    </w:p>
    <w:p w:rsidR="00A31BA1" w:rsidRPr="00A31BA1" w:rsidRDefault="00A31BA1" w:rsidP="00DD4EB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Ведутся классные журналы инструктажей по безопасности.</w:t>
      </w:r>
    </w:p>
    <w:p w:rsidR="00A31BA1" w:rsidRPr="00A31BA1" w:rsidRDefault="00A31BA1" w:rsidP="00DD4EB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Систематически проведение профилактических бесед </w:t>
      </w:r>
    </w:p>
    <w:p w:rsidR="00A31BA1" w:rsidRPr="00A31BA1" w:rsidRDefault="00A31BA1" w:rsidP="00DD4EB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В течение года проводились различные мероприятия, соревнования, игры, внеклассные мероприятия, классные часы, конкурсы рисунков, викторины.</w:t>
      </w:r>
    </w:p>
    <w:p w:rsidR="00A31BA1" w:rsidRPr="00A31BA1" w:rsidRDefault="00A31BA1" w:rsidP="00DD4EB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течение года проводились беседы на родительских собраниях по профилактике детского травматизма </w:t>
      </w:r>
    </w:p>
    <w:p w:rsidR="00A31BA1" w:rsidRPr="00A31BA1" w:rsidRDefault="00A31BA1" w:rsidP="00DD4EB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Оформлены уголки по ПДД в классных кабинетах начальной школы</w:t>
      </w:r>
    </w:p>
    <w:p w:rsidR="00A31BA1" w:rsidRPr="00A31BA1" w:rsidRDefault="00A31BA1" w:rsidP="00DD4EB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С учащимися начальной школы учителя проводят «Минутки безопасности»</w:t>
      </w:r>
    </w:p>
    <w:p w:rsidR="00A31BA1" w:rsidRPr="00A31BA1" w:rsidRDefault="00A31BA1" w:rsidP="00DD4EB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методического объединения классных руководителей по вопросам профилактики травматизма</w:t>
      </w:r>
    </w:p>
    <w:p w:rsidR="00A31BA1" w:rsidRPr="00A31BA1" w:rsidRDefault="00A31BA1" w:rsidP="00A3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bidi="en-US"/>
        </w:rPr>
      </w:pPr>
    </w:p>
    <w:p w:rsidR="00A31BA1" w:rsidRDefault="00A31BA1" w:rsidP="00A31B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A31BA1" w:rsidRPr="00A31BA1" w:rsidRDefault="00A31BA1" w:rsidP="00A31B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>Информация о состоянии детского травматизма среди учащихся</w:t>
      </w:r>
    </w:p>
    <w:p w:rsidR="00A31BA1" w:rsidRPr="00A31BA1" w:rsidRDefault="00A31BA1" w:rsidP="00A3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4786"/>
      </w:tblGrid>
      <w:tr w:rsidR="00A31BA1" w:rsidRPr="00A31BA1" w:rsidTr="00865B96">
        <w:tc>
          <w:tcPr>
            <w:tcW w:w="3968" w:type="dxa"/>
            <w:shd w:val="clear" w:color="auto" w:fill="auto"/>
          </w:tcPr>
          <w:p w:rsidR="00A31BA1" w:rsidRPr="00A31BA1" w:rsidRDefault="00A31BA1" w:rsidP="00A3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A31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Учебный</w:t>
            </w:r>
            <w:proofErr w:type="spellEnd"/>
            <w:r w:rsidRPr="00A31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31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A31BA1" w:rsidRPr="00A31BA1" w:rsidRDefault="00A31BA1" w:rsidP="00A3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A31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A31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31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случаев</w:t>
            </w:r>
            <w:proofErr w:type="spellEnd"/>
            <w:r w:rsidRPr="00A31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31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травматизма</w:t>
            </w:r>
            <w:proofErr w:type="spellEnd"/>
          </w:p>
        </w:tc>
      </w:tr>
      <w:tr w:rsidR="00A31BA1" w:rsidRPr="00A31BA1" w:rsidTr="00865B96">
        <w:tc>
          <w:tcPr>
            <w:tcW w:w="3968" w:type="dxa"/>
            <w:shd w:val="clear" w:color="auto" w:fill="auto"/>
          </w:tcPr>
          <w:p w:rsidR="00A31BA1" w:rsidRPr="00A31BA1" w:rsidRDefault="00A31BA1" w:rsidP="00A3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31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2018</w:t>
            </w:r>
          </w:p>
        </w:tc>
        <w:tc>
          <w:tcPr>
            <w:tcW w:w="4786" w:type="dxa"/>
            <w:shd w:val="clear" w:color="auto" w:fill="auto"/>
          </w:tcPr>
          <w:p w:rsidR="00A31BA1" w:rsidRPr="00A31BA1" w:rsidRDefault="00A31BA1" w:rsidP="00A3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31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8</w:t>
            </w:r>
          </w:p>
        </w:tc>
      </w:tr>
      <w:tr w:rsidR="00A31BA1" w:rsidRPr="00A31BA1" w:rsidTr="00865B96">
        <w:tc>
          <w:tcPr>
            <w:tcW w:w="3968" w:type="dxa"/>
            <w:shd w:val="clear" w:color="auto" w:fill="auto"/>
          </w:tcPr>
          <w:p w:rsidR="00A31BA1" w:rsidRPr="00A31BA1" w:rsidRDefault="00A31BA1" w:rsidP="00A3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31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2019</w:t>
            </w:r>
          </w:p>
        </w:tc>
        <w:tc>
          <w:tcPr>
            <w:tcW w:w="4786" w:type="dxa"/>
            <w:shd w:val="clear" w:color="auto" w:fill="auto"/>
          </w:tcPr>
          <w:p w:rsidR="00A31BA1" w:rsidRPr="00A31BA1" w:rsidRDefault="00A31BA1" w:rsidP="00A3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A31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7</w:t>
            </w:r>
          </w:p>
        </w:tc>
      </w:tr>
      <w:tr w:rsidR="00A31BA1" w:rsidRPr="00A31BA1" w:rsidTr="00865B96">
        <w:tc>
          <w:tcPr>
            <w:tcW w:w="3968" w:type="dxa"/>
            <w:shd w:val="clear" w:color="auto" w:fill="auto"/>
          </w:tcPr>
          <w:p w:rsidR="00A31BA1" w:rsidRPr="00A31BA1" w:rsidRDefault="00A31BA1" w:rsidP="00A3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31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2020</w:t>
            </w:r>
          </w:p>
        </w:tc>
        <w:tc>
          <w:tcPr>
            <w:tcW w:w="4786" w:type="dxa"/>
            <w:shd w:val="clear" w:color="auto" w:fill="auto"/>
          </w:tcPr>
          <w:p w:rsidR="00A31BA1" w:rsidRPr="00A31BA1" w:rsidRDefault="00A31BA1" w:rsidP="00A3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31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</w:tbl>
    <w:p w:rsidR="00A31BA1" w:rsidRPr="00A31BA1" w:rsidRDefault="00A31BA1" w:rsidP="00A3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A31BA1" w:rsidRPr="00A31BA1" w:rsidRDefault="00A31BA1" w:rsidP="00A3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31B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1509BA" wp14:editId="7822FDA8">
            <wp:extent cx="6086475" cy="1771650"/>
            <wp:effectExtent l="0" t="0" r="9525" b="1905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31BA1" w:rsidRPr="00A31BA1" w:rsidRDefault="00A31BA1" w:rsidP="00A3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bidi="en-US"/>
        </w:rPr>
        <w:t>Количество случаев травматизма значительно снизилось. Главная причина снижения случаев травматизма - переход на дистанционное обучение. Работу по профилактике травматизма можно считать удовлетворительной.</w:t>
      </w:r>
    </w:p>
    <w:p w:rsidR="00A31BA1" w:rsidRPr="00A31BA1" w:rsidRDefault="00A31BA1" w:rsidP="00A3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31BA1" w:rsidRPr="00A31BA1" w:rsidRDefault="00A31BA1" w:rsidP="00A31BA1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1B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Профилактическая работа с учащимися</w:t>
      </w:r>
    </w:p>
    <w:p w:rsidR="00A31BA1" w:rsidRPr="00A31BA1" w:rsidRDefault="00A31BA1" w:rsidP="00A31BA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1BA1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Pr="00A31B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Сравнительные данные </w:t>
      </w:r>
      <w:proofErr w:type="gramStart"/>
      <w:r w:rsidRPr="00A31B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A31B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последние 2 года:</w:t>
      </w:r>
    </w:p>
    <w:tbl>
      <w:tblPr>
        <w:tblStyle w:val="31"/>
        <w:tblW w:w="9103" w:type="dxa"/>
        <w:tblInd w:w="250" w:type="dxa"/>
        <w:tblLook w:val="04A0" w:firstRow="1" w:lastRow="0" w:firstColumn="1" w:lastColumn="0" w:noHBand="0" w:noVBand="1"/>
      </w:tblPr>
      <w:tblGrid>
        <w:gridCol w:w="4805"/>
        <w:gridCol w:w="1983"/>
        <w:gridCol w:w="2315"/>
      </w:tblGrid>
      <w:tr w:rsidR="00A31BA1" w:rsidRPr="00A31BA1" w:rsidTr="00865B96">
        <w:trPr>
          <w:trHeight w:val="369"/>
        </w:trPr>
        <w:tc>
          <w:tcPr>
            <w:tcW w:w="4805" w:type="dxa"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3" w:type="dxa"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315" w:type="dxa"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</w:tr>
      <w:tr w:rsidR="00A31BA1" w:rsidRPr="00A31BA1" w:rsidTr="00865B96">
        <w:trPr>
          <w:trHeight w:val="1460"/>
        </w:trPr>
        <w:tc>
          <w:tcPr>
            <w:tcW w:w="4805" w:type="dxa"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A31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1983" w:type="dxa"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2315" w:type="dxa"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</w:tr>
      <w:tr w:rsidR="00A31BA1" w:rsidRPr="00A31BA1" w:rsidTr="00865B96">
        <w:trPr>
          <w:trHeight w:val="369"/>
        </w:trPr>
        <w:tc>
          <w:tcPr>
            <w:tcW w:w="4805" w:type="dxa"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многодетных семей</w:t>
            </w:r>
          </w:p>
        </w:tc>
        <w:tc>
          <w:tcPr>
            <w:tcW w:w="1983" w:type="dxa"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15" w:type="dxa"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31BA1" w:rsidRPr="00A31BA1" w:rsidTr="00865B96">
        <w:trPr>
          <w:trHeight w:val="369"/>
        </w:trPr>
        <w:tc>
          <w:tcPr>
            <w:tcW w:w="4805" w:type="dxa"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опекаемых детей</w:t>
            </w:r>
          </w:p>
        </w:tc>
        <w:tc>
          <w:tcPr>
            <w:tcW w:w="1983" w:type="dxa"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5" w:type="dxa"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31BA1" w:rsidRPr="00A31BA1" w:rsidTr="00865B96">
        <w:trPr>
          <w:trHeight w:val="385"/>
        </w:trPr>
        <w:tc>
          <w:tcPr>
            <w:tcW w:w="4805" w:type="dxa"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матерей-одиночек</w:t>
            </w:r>
          </w:p>
        </w:tc>
        <w:tc>
          <w:tcPr>
            <w:tcW w:w="1983" w:type="dxa"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15" w:type="dxa"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31BA1" w:rsidRPr="00A31BA1" w:rsidTr="00865B96">
        <w:trPr>
          <w:trHeight w:val="385"/>
        </w:trPr>
        <w:tc>
          <w:tcPr>
            <w:tcW w:w="4805" w:type="dxa"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неполных семей</w:t>
            </w:r>
          </w:p>
        </w:tc>
        <w:tc>
          <w:tcPr>
            <w:tcW w:w="1983" w:type="dxa"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15" w:type="dxa"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</w:tbl>
    <w:p w:rsidR="00A31BA1" w:rsidRPr="00A31BA1" w:rsidRDefault="00A31BA1" w:rsidP="00A31BA1">
      <w:pPr>
        <w:widowControl w:val="0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31BA1" w:rsidRPr="00A31BA1" w:rsidRDefault="00A31BA1" w:rsidP="00A31BA1">
      <w:pPr>
        <w:widowControl w:val="0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A31BA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A91AD8" wp14:editId="5177B339">
            <wp:extent cx="5879805" cy="4409854"/>
            <wp:effectExtent l="0" t="0" r="6985" b="0"/>
            <wp:docPr id="4" name="Рисунок 4" descr="http://900igr.net/up/datas/164948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164948/005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EBAE"/>
                        </a:clrFrom>
                        <a:clrTo>
                          <a:srgbClr val="FFEBA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805" cy="440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BA1" w:rsidRPr="00A31BA1" w:rsidRDefault="00A31BA1" w:rsidP="00A31BA1">
      <w:pPr>
        <w:widowControl w:val="0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31BA1" w:rsidRPr="00A31BA1" w:rsidRDefault="00A31BA1" w:rsidP="00A31BA1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A31BA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Сравнительная таблица образования родителей.</w:t>
      </w:r>
    </w:p>
    <w:tbl>
      <w:tblPr>
        <w:tblStyle w:val="31"/>
        <w:tblW w:w="0" w:type="auto"/>
        <w:tblInd w:w="108" w:type="dxa"/>
        <w:tblLook w:val="04A0" w:firstRow="1" w:lastRow="0" w:firstColumn="1" w:lastColumn="0" w:noHBand="0" w:noVBand="1"/>
      </w:tblPr>
      <w:tblGrid>
        <w:gridCol w:w="3498"/>
        <w:gridCol w:w="2418"/>
        <w:gridCol w:w="3451"/>
      </w:tblGrid>
      <w:tr w:rsidR="00A31BA1" w:rsidRPr="00A31BA1" w:rsidTr="00865B96">
        <w:trPr>
          <w:trHeight w:val="758"/>
        </w:trPr>
        <w:tc>
          <w:tcPr>
            <w:tcW w:w="3498" w:type="dxa"/>
          </w:tcPr>
          <w:p w:rsidR="00A31BA1" w:rsidRPr="00A31BA1" w:rsidRDefault="00A31BA1" w:rsidP="00A31BA1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31B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Образование родителей</w:t>
            </w:r>
          </w:p>
        </w:tc>
        <w:tc>
          <w:tcPr>
            <w:tcW w:w="2418" w:type="dxa"/>
          </w:tcPr>
          <w:p w:rsidR="00A31BA1" w:rsidRPr="00A31BA1" w:rsidRDefault="00A31BA1" w:rsidP="00A31BA1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31B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2019-2020</w:t>
            </w:r>
          </w:p>
        </w:tc>
        <w:tc>
          <w:tcPr>
            <w:tcW w:w="3451" w:type="dxa"/>
          </w:tcPr>
          <w:p w:rsidR="00A31BA1" w:rsidRPr="00A31BA1" w:rsidRDefault="00A31BA1" w:rsidP="00A31BA1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31B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2020-2021</w:t>
            </w:r>
          </w:p>
        </w:tc>
      </w:tr>
      <w:tr w:rsidR="00A31BA1" w:rsidRPr="00A31BA1" w:rsidTr="00865B96">
        <w:trPr>
          <w:trHeight w:val="387"/>
        </w:trPr>
        <w:tc>
          <w:tcPr>
            <w:tcW w:w="3498" w:type="dxa"/>
          </w:tcPr>
          <w:p w:rsidR="00A31BA1" w:rsidRPr="00A31BA1" w:rsidRDefault="00A31BA1" w:rsidP="00A31BA1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31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Без образования</w:t>
            </w:r>
          </w:p>
        </w:tc>
        <w:tc>
          <w:tcPr>
            <w:tcW w:w="2418" w:type="dxa"/>
          </w:tcPr>
          <w:p w:rsidR="00A31BA1" w:rsidRPr="00A31BA1" w:rsidRDefault="00A31BA1" w:rsidP="00A31BA1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31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451" w:type="dxa"/>
          </w:tcPr>
          <w:p w:rsidR="00A31BA1" w:rsidRPr="00A31BA1" w:rsidRDefault="00A31BA1" w:rsidP="00A31BA1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31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A31BA1" w:rsidRPr="00A31BA1" w:rsidTr="00865B96">
        <w:trPr>
          <w:trHeight w:val="372"/>
        </w:trPr>
        <w:tc>
          <w:tcPr>
            <w:tcW w:w="3498" w:type="dxa"/>
          </w:tcPr>
          <w:p w:rsidR="00A31BA1" w:rsidRPr="00A31BA1" w:rsidRDefault="00A31BA1" w:rsidP="00A31BA1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31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Среднее</w:t>
            </w:r>
          </w:p>
        </w:tc>
        <w:tc>
          <w:tcPr>
            <w:tcW w:w="2418" w:type="dxa"/>
          </w:tcPr>
          <w:p w:rsidR="00A31BA1" w:rsidRPr="00A31BA1" w:rsidRDefault="00A31BA1" w:rsidP="00A31BA1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31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3451" w:type="dxa"/>
          </w:tcPr>
          <w:p w:rsidR="00A31BA1" w:rsidRPr="00A31BA1" w:rsidRDefault="00A31BA1" w:rsidP="00A31BA1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31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A31BA1" w:rsidRPr="00A31BA1" w:rsidTr="00865B96">
        <w:trPr>
          <w:trHeight w:val="372"/>
        </w:trPr>
        <w:tc>
          <w:tcPr>
            <w:tcW w:w="3498" w:type="dxa"/>
          </w:tcPr>
          <w:p w:rsidR="00A31BA1" w:rsidRPr="00A31BA1" w:rsidRDefault="00A31BA1" w:rsidP="00A31BA1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31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Средне-специальное</w:t>
            </w:r>
          </w:p>
        </w:tc>
        <w:tc>
          <w:tcPr>
            <w:tcW w:w="2418" w:type="dxa"/>
          </w:tcPr>
          <w:p w:rsidR="00A31BA1" w:rsidRPr="00A31BA1" w:rsidRDefault="00A31BA1" w:rsidP="00A31BA1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31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717</w:t>
            </w:r>
          </w:p>
        </w:tc>
        <w:tc>
          <w:tcPr>
            <w:tcW w:w="3451" w:type="dxa"/>
          </w:tcPr>
          <w:p w:rsidR="00A31BA1" w:rsidRPr="00A31BA1" w:rsidRDefault="00A31BA1" w:rsidP="00A31BA1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31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592</w:t>
            </w:r>
          </w:p>
        </w:tc>
      </w:tr>
      <w:tr w:rsidR="00A31BA1" w:rsidRPr="00A31BA1" w:rsidTr="00865B96">
        <w:trPr>
          <w:trHeight w:val="758"/>
        </w:trPr>
        <w:tc>
          <w:tcPr>
            <w:tcW w:w="3498" w:type="dxa"/>
          </w:tcPr>
          <w:p w:rsidR="00A31BA1" w:rsidRPr="00A31BA1" w:rsidRDefault="00A31BA1" w:rsidP="00A31BA1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31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Неоконченное высшее</w:t>
            </w:r>
          </w:p>
        </w:tc>
        <w:tc>
          <w:tcPr>
            <w:tcW w:w="2418" w:type="dxa"/>
          </w:tcPr>
          <w:p w:rsidR="00A31BA1" w:rsidRPr="00A31BA1" w:rsidRDefault="00A31BA1" w:rsidP="00A31BA1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31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227</w:t>
            </w:r>
          </w:p>
        </w:tc>
        <w:tc>
          <w:tcPr>
            <w:tcW w:w="3451" w:type="dxa"/>
          </w:tcPr>
          <w:p w:rsidR="00A31BA1" w:rsidRPr="00A31BA1" w:rsidRDefault="00A31BA1" w:rsidP="00A31BA1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31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345</w:t>
            </w:r>
          </w:p>
        </w:tc>
      </w:tr>
      <w:tr w:rsidR="00A31BA1" w:rsidRPr="00A31BA1" w:rsidTr="00865B96">
        <w:trPr>
          <w:trHeight w:val="387"/>
        </w:trPr>
        <w:tc>
          <w:tcPr>
            <w:tcW w:w="3498" w:type="dxa"/>
          </w:tcPr>
          <w:p w:rsidR="00A31BA1" w:rsidRPr="00A31BA1" w:rsidRDefault="00A31BA1" w:rsidP="00A31BA1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31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Высшее</w:t>
            </w:r>
          </w:p>
        </w:tc>
        <w:tc>
          <w:tcPr>
            <w:tcW w:w="2418" w:type="dxa"/>
          </w:tcPr>
          <w:p w:rsidR="00A31BA1" w:rsidRPr="00A31BA1" w:rsidRDefault="00A31BA1" w:rsidP="00A31BA1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31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918</w:t>
            </w:r>
          </w:p>
        </w:tc>
        <w:tc>
          <w:tcPr>
            <w:tcW w:w="3451" w:type="dxa"/>
          </w:tcPr>
          <w:p w:rsidR="00A31BA1" w:rsidRPr="00A31BA1" w:rsidRDefault="00A31BA1" w:rsidP="00A31BA1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31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801</w:t>
            </w:r>
          </w:p>
        </w:tc>
      </w:tr>
    </w:tbl>
    <w:p w:rsidR="00A31BA1" w:rsidRPr="00A31BA1" w:rsidRDefault="00A31BA1" w:rsidP="00A31BA1">
      <w:pPr>
        <w:tabs>
          <w:tab w:val="left" w:pos="284"/>
          <w:tab w:val="left" w:pos="426"/>
        </w:tabs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A31BA1" w:rsidRPr="00A31BA1" w:rsidRDefault="00A31BA1" w:rsidP="00A31BA1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31BA1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В таблице представлены сведения об образовании родителей обучающихся школы. В основном преобладает высшее и средне специальное образование родителей. Это объясняется тем, что школа расположена в районе жилого сектора, отдаленном от центральной линии города. Среди </w:t>
      </w:r>
      <w:proofErr w:type="gramStart"/>
      <w:r w:rsidRPr="00A31BA1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проживающих</w:t>
      </w:r>
      <w:proofErr w:type="gramEnd"/>
      <w:r w:rsidRPr="00A31BA1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встречаются в основном семьи со средним материальным достатком. По данным таблицы соотношение числа родителей, имеющих высшее и средне </w:t>
      </w:r>
      <w:r w:rsidRPr="00A31BA1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специальное образование, больше чем родители имеющие среднее образование, тем самым люди стремятся быть образованными.</w:t>
      </w:r>
    </w:p>
    <w:p w:rsidR="00A31BA1" w:rsidRPr="00A31BA1" w:rsidRDefault="00A31BA1" w:rsidP="00A31BA1">
      <w:pPr>
        <w:tabs>
          <w:tab w:val="left" w:pos="284"/>
          <w:tab w:val="left" w:pos="426"/>
        </w:tabs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A31BA1" w:rsidRPr="00A31BA1" w:rsidRDefault="00A31BA1" w:rsidP="00A31BA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159"/>
      <w:bookmarkStart w:id="2" w:name="bookmark160"/>
      <w:bookmarkStart w:id="3" w:name="bookmark161"/>
      <w:r w:rsidRPr="00A31BA1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К</w:t>
      </w:r>
      <w:r w:rsidRPr="00A31BA1">
        <w:rPr>
          <w:rFonts w:ascii="Times New Roman" w:eastAsia="Calibri" w:hAnsi="Times New Roman" w:cs="Times New Roman"/>
          <w:b/>
          <w:sz w:val="24"/>
          <w:szCs w:val="24"/>
        </w:rPr>
        <w:t xml:space="preserve">оличественные показатели обучающихся из семей «группы риска», социально не защищенных семей, опекаемых </w:t>
      </w:r>
      <w:bookmarkEnd w:id="1"/>
      <w:bookmarkEnd w:id="2"/>
      <w:bookmarkEnd w:id="3"/>
      <w:r w:rsidRPr="00A31BA1">
        <w:rPr>
          <w:rFonts w:ascii="Times New Roman" w:eastAsia="Calibri" w:hAnsi="Times New Roman" w:cs="Times New Roman"/>
          <w:b/>
          <w:sz w:val="24"/>
          <w:szCs w:val="24"/>
        </w:rPr>
        <w:t>и состоящих на различных видах профилактического учета.</w:t>
      </w:r>
    </w:p>
    <w:p w:rsidR="00A31BA1" w:rsidRPr="00A31BA1" w:rsidRDefault="00A31BA1" w:rsidP="00A31BA1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31BA1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5D9BE7" wp14:editId="3B32E76D">
                <wp:simplePos x="0" y="0"/>
                <wp:positionH relativeFrom="page">
                  <wp:posOffset>1781810</wp:posOffset>
                </wp:positionH>
                <wp:positionV relativeFrom="paragraph">
                  <wp:posOffset>0</wp:posOffset>
                </wp:positionV>
                <wp:extent cx="722630" cy="161290"/>
                <wp:effectExtent l="0" t="0" r="0" b="0"/>
                <wp:wrapTopAndBottom/>
                <wp:docPr id="94" name="Shap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BD4" w:rsidRDefault="001E2BD4" w:rsidP="00A31BA1">
                            <w:pPr>
                              <w:pStyle w:val="23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4" o:spid="_x0000_s1026" type="#_x0000_t202" style="position:absolute;left:0;text-align:left;margin-left:140.3pt;margin-top:0;width:56.9pt;height:12.7pt;z-index: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" filled="f" stroked="f">
                <v:textbox inset="0,0,0,0">
                  <w:txbxContent>
                    <w:p w:rsidR="001E2BD4" w:rsidRDefault="001E2BD4" w:rsidP="00A31BA1">
                      <w:pPr>
                        <w:pStyle w:val="23"/>
                      </w:pP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Несмотря на большинство категорий детей «группы риска», количество стоящих на </w:t>
      </w:r>
      <w:proofErr w:type="spellStart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внутришкольном</w:t>
      </w:r>
      <w:proofErr w:type="spellEnd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учете составляет 4 человека, на учете в ОДН </w:t>
      </w:r>
    </w:p>
    <w:p w:rsidR="00A31BA1" w:rsidRPr="00A31BA1" w:rsidRDefault="00A31BA1" w:rsidP="00A31BA1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ОП № 8 - 3 обучающихся, детей стоящих на учете в КДН и ЗП - 1 </w:t>
      </w:r>
      <w:proofErr w:type="gramStart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, количество семей «группы риска»- 2. </w:t>
      </w:r>
    </w:p>
    <w:p w:rsidR="00A31BA1" w:rsidRPr="00A31BA1" w:rsidRDefault="00A31BA1" w:rsidP="00A31BA1">
      <w:pPr>
        <w:widowControl w:val="0"/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Отсутствуют обучающиеся, совершившие преступления. Количество совершенных правонарушений </w:t>
      </w:r>
      <w:proofErr w:type="gramStart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МАОУ «Школа №81» составляет – 9.</w:t>
      </w:r>
    </w:p>
    <w:p w:rsidR="00A31BA1" w:rsidRPr="00A31BA1" w:rsidRDefault="00A31BA1" w:rsidP="00A31BA1">
      <w:pPr>
        <w:widowControl w:val="0"/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 сожалению, идет увеличение роста семей, которые не способны контролировать процесс обучения и развития своего ребенка, оказывать помощь и содействие в делах школы.</w:t>
      </w:r>
    </w:p>
    <w:p w:rsidR="00A31BA1" w:rsidRPr="00A31BA1" w:rsidRDefault="00A31BA1" w:rsidP="00A31BA1">
      <w:pPr>
        <w:widowControl w:val="0"/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Остается сравнительно не высоким количество обучающихся оставшихся без попечения родителей. Главной причиной установления опеки послужило лишение свободы или аморальный образ жизни  законных  представителей. </w:t>
      </w:r>
    </w:p>
    <w:p w:rsidR="00A31BA1" w:rsidRPr="00A31BA1" w:rsidRDefault="00A31BA1" w:rsidP="00A31BA1">
      <w:pPr>
        <w:widowControl w:val="0"/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Все опекуны ответственно исполняют свои обязанности по содержанию, обучению и воспитанию подопечных, посещают классные родительские собрания, выполняют рекомендации педагогов. Классные руководители и социальный педагог  дают рекомендации, как осуществлять систематический </w:t>
      </w:r>
      <w:proofErr w:type="gramStart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успеваемостью, посещаемостью и режимом дня.</w:t>
      </w:r>
    </w:p>
    <w:p w:rsidR="00A31BA1" w:rsidRPr="00A31BA1" w:rsidRDefault="00A31BA1" w:rsidP="00A31BA1">
      <w:pPr>
        <w:widowControl w:val="0"/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В течение 2020 года </w:t>
      </w:r>
      <w:proofErr w:type="gramStart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дети</w:t>
      </w:r>
      <w:proofErr w:type="gramEnd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находящиеся под опекой из МАОУ «Школа № 81» не выбывали.</w:t>
      </w:r>
    </w:p>
    <w:p w:rsidR="00A31BA1" w:rsidRPr="00A31BA1" w:rsidRDefault="00A31BA1" w:rsidP="00A31BA1">
      <w:pPr>
        <w:widowControl w:val="0"/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 w:bidi="ru-RU"/>
        </w:rPr>
      </w:pPr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Присутствуют семьи, где обучающийся воспитывается одним из родителей (по различным причинам: мать-одиночка; развод; гибель одного из старших членов семьи). Таким семьям, которые испытывают сложное материальное положение, оказывается помощь со стороны администрации школы, школьной социально-психологической службы, социальной защиты и администрации </w:t>
      </w:r>
      <w:proofErr w:type="spellStart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Сормовского</w:t>
      </w:r>
      <w:proofErr w:type="spellEnd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района. </w:t>
      </w:r>
    </w:p>
    <w:p w:rsidR="00A31BA1" w:rsidRPr="00A31BA1" w:rsidRDefault="00A31BA1" w:rsidP="00A31BA1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A31BA1" w:rsidRDefault="00A31BA1" w:rsidP="00A31BA1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A31BA1" w:rsidRDefault="00A31BA1" w:rsidP="00A31BA1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A31BA1" w:rsidRDefault="00A31BA1" w:rsidP="00A31BA1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A31BA1" w:rsidRDefault="00A31BA1" w:rsidP="00A31BA1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A31BA1" w:rsidRPr="00A31BA1" w:rsidRDefault="00A31BA1" w:rsidP="00A31BA1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A31BA1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lastRenderedPageBreak/>
        <w:t>Количество обучающихся и семей «группы риска», а так же состоящих на профилактических учетах ВШУ</w:t>
      </w:r>
      <w:proofErr w:type="gramStart"/>
      <w:r w:rsidRPr="00A31BA1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,О</w:t>
      </w:r>
      <w:proofErr w:type="gramEnd"/>
      <w:r w:rsidRPr="00A31BA1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ДН ОП №8,</w:t>
      </w:r>
    </w:p>
    <w:p w:rsidR="00A31BA1" w:rsidRPr="00A31BA1" w:rsidRDefault="00A31BA1" w:rsidP="00A31BA1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A31BA1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КДН и ЗП.</w:t>
      </w:r>
    </w:p>
    <w:p w:rsidR="00A31BA1" w:rsidRPr="00A31BA1" w:rsidRDefault="00A31BA1" w:rsidP="00A31BA1">
      <w:pPr>
        <w:widowControl w:val="0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 w:bidi="ru-RU"/>
        </w:rPr>
      </w:pPr>
      <w:r w:rsidRPr="00A31BA1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37B4260" wp14:editId="2AADFC1F">
            <wp:extent cx="6081824" cy="3200400"/>
            <wp:effectExtent l="0" t="0" r="1460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31BA1" w:rsidRPr="00A31BA1" w:rsidRDefault="00A31BA1" w:rsidP="00A31B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BA1" w:rsidRPr="00A31BA1" w:rsidRDefault="00A31BA1" w:rsidP="00A31BA1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31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 </w:t>
      </w:r>
      <w:proofErr w:type="gramStart"/>
      <w:r w:rsidRPr="00A31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31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совершивших правонарушения  и преступления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2263"/>
        <w:gridCol w:w="2263"/>
        <w:gridCol w:w="2014"/>
      </w:tblGrid>
      <w:tr w:rsidR="00A31BA1" w:rsidRPr="00A31BA1" w:rsidTr="00865B96">
        <w:trPr>
          <w:trHeight w:val="31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A31BA1" w:rsidRPr="00A31BA1" w:rsidTr="00865B96">
        <w:trPr>
          <w:trHeight w:val="31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1BA1" w:rsidRPr="00A31BA1" w:rsidTr="00865B96">
        <w:trPr>
          <w:trHeight w:val="33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A1" w:rsidRPr="00A31BA1" w:rsidRDefault="00A31BA1" w:rsidP="00A31BA1">
            <w:pPr>
              <w:tabs>
                <w:tab w:val="left" w:pos="284"/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A31BA1" w:rsidRPr="00A31BA1" w:rsidRDefault="00A31BA1" w:rsidP="00A31BA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E0008E" wp14:editId="48822A1E">
            <wp:extent cx="6028661" cy="2690038"/>
            <wp:effectExtent l="0" t="0" r="10795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31BA1" w:rsidRPr="00A31BA1" w:rsidRDefault="00A31BA1" w:rsidP="00A31BA1">
      <w:pPr>
        <w:widowControl w:val="0"/>
        <w:tabs>
          <w:tab w:val="left" w:pos="284"/>
          <w:tab w:val="left" w:pos="426"/>
          <w:tab w:val="left" w:pos="127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172"/>
      <w:bookmarkEnd w:id="4"/>
      <w:proofErr w:type="gramStart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Количество обучающихся, состоящих на различных видах профилактического учета, по сравнению с предыдущими годами снизилось.</w:t>
      </w:r>
      <w:proofErr w:type="gramEnd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По диаграмме виден сниженный количественный состав совершенных правонарушений и преступлений. Поэтому, можно считать, что проведенная профилактическая и психологическая работа дает </w:t>
      </w:r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>положительные результаты.</w:t>
      </w:r>
    </w:p>
    <w:p w:rsidR="00A31BA1" w:rsidRPr="00A31BA1" w:rsidRDefault="00A31BA1" w:rsidP="00A31BA1">
      <w:pPr>
        <w:widowControl w:val="0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bookmarkStart w:id="5" w:name="bookmark173"/>
      <w:bookmarkStart w:id="6" w:name="bookmark201"/>
      <w:bookmarkStart w:id="7" w:name="bookmark248"/>
      <w:bookmarkEnd w:id="5"/>
      <w:bookmarkEnd w:id="6"/>
      <w:bookmarkEnd w:id="7"/>
    </w:p>
    <w:p w:rsidR="00A31BA1" w:rsidRPr="00A31BA1" w:rsidRDefault="00A31BA1" w:rsidP="00A31BA1">
      <w:pPr>
        <w:widowControl w:val="0"/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A31B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Профилактическая и коррекционная работа</w:t>
      </w:r>
    </w:p>
    <w:p w:rsidR="00A31BA1" w:rsidRPr="00A31BA1" w:rsidRDefault="00A31BA1" w:rsidP="00A31BA1">
      <w:pPr>
        <w:widowControl w:val="0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 2020 году коллектив школы продолжил работу по программе:</w:t>
      </w:r>
    </w:p>
    <w:p w:rsidR="00A31BA1" w:rsidRPr="00A31BA1" w:rsidRDefault="00A31BA1" w:rsidP="00A31BA1">
      <w:pPr>
        <w:widowControl w:val="0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gramStart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Я-</w:t>
      </w:r>
      <w:proofErr w:type="gramEnd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законопослушный гражданин!»</w:t>
      </w:r>
    </w:p>
    <w:p w:rsidR="00A31BA1" w:rsidRPr="00A31BA1" w:rsidRDefault="00A31BA1" w:rsidP="00A31BA1">
      <w:pPr>
        <w:widowControl w:val="0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Цель программы: </w:t>
      </w:r>
    </w:p>
    <w:p w:rsidR="00A31BA1" w:rsidRPr="00A31BA1" w:rsidRDefault="00A31BA1" w:rsidP="00A31BA1">
      <w:pPr>
        <w:widowControl w:val="0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Создание условий для организации комплексной профилактики правонарушений несовершеннолетних.</w:t>
      </w:r>
    </w:p>
    <w:p w:rsidR="00A31BA1" w:rsidRPr="00A31BA1" w:rsidRDefault="00A31BA1" w:rsidP="00A31BA1">
      <w:pPr>
        <w:widowControl w:val="0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Работа по профилактике правонарушений несовершеннолетних включала в себя 3 блока: </w:t>
      </w:r>
      <w:proofErr w:type="gramStart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диагностический</w:t>
      </w:r>
      <w:proofErr w:type="gramEnd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, организационный, профилактический.</w:t>
      </w:r>
    </w:p>
    <w:p w:rsidR="00A31BA1" w:rsidRPr="00A31BA1" w:rsidRDefault="00A31BA1" w:rsidP="00A31BA1">
      <w:pPr>
        <w:widowControl w:val="0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Большая работа по профилактике проделана психологической службой школы. Педагогами - психологами Крыловой И.Е., </w:t>
      </w:r>
      <w:proofErr w:type="spellStart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Самойлиной</w:t>
      </w:r>
      <w:proofErr w:type="spellEnd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А.А. и социальным педагогом Весниной Т.В.  </w:t>
      </w:r>
      <w:r w:rsidRPr="00A31BA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Разработана система психолого-</w:t>
      </w:r>
      <w:r w:rsidRPr="00A31BA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softHyphen/>
        <w:t xml:space="preserve">педагогических мероприятий </w:t>
      </w:r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по профилактике правонарушений среди несовершеннолетних. </w:t>
      </w:r>
    </w:p>
    <w:p w:rsidR="00A31BA1" w:rsidRPr="00A31BA1" w:rsidRDefault="00A31BA1" w:rsidP="00A31BA1">
      <w:pPr>
        <w:widowControl w:val="0"/>
        <w:tabs>
          <w:tab w:val="left" w:pos="284"/>
          <w:tab w:val="left" w:pos="426"/>
          <w:tab w:val="left" w:pos="1112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31BA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Мероприятия по профилактике безнадзорности и правонарушений, пропаганде здорового образа жизни среди учащихся и родителей: </w:t>
      </w:r>
      <w:bookmarkStart w:id="8" w:name="bookmark238"/>
      <w:bookmarkEnd w:id="8"/>
      <w:r w:rsidRPr="00A31BA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р</w:t>
      </w:r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айонный месячник по противодействию терроризма и экстремизма</w:t>
      </w:r>
      <w:bookmarkStart w:id="9" w:name="bookmark239"/>
      <w:bookmarkEnd w:id="9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, месячник по профилактике безнадзорности и правонарушений среди несовершеннолетних</w:t>
      </w:r>
      <w:bookmarkStart w:id="10" w:name="bookmark240"/>
      <w:bookmarkEnd w:id="10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, Единый день толерантности</w:t>
      </w:r>
      <w:bookmarkStart w:id="11" w:name="bookmark241"/>
      <w:bookmarkEnd w:id="11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, 1 декабря - Всемирный день борьбы со СПИДом</w:t>
      </w:r>
      <w:bookmarkStart w:id="12" w:name="bookmark242"/>
      <w:bookmarkEnd w:id="12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, Декада по пропаганде ЗОЖ, по профилактике употребления алкогольной, табачной продукции, наркотиков и других </w:t>
      </w:r>
      <w:proofErr w:type="spellStart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психоактивных</w:t>
      </w:r>
      <w:proofErr w:type="spellEnd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веществ</w:t>
      </w:r>
      <w:bookmarkStart w:id="13" w:name="bookmark243"/>
      <w:bookmarkEnd w:id="13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, Неделя правовой информации</w:t>
      </w:r>
      <w:bookmarkStart w:id="14" w:name="bookmark244"/>
      <w:bookmarkEnd w:id="14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, Единые классные часы</w:t>
      </w:r>
      <w:bookmarkStart w:id="15" w:name="bookmark245"/>
      <w:bookmarkEnd w:id="15"/>
      <w:proofErr w:type="gramEnd"/>
      <w:r w:rsidRPr="00A31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, Единые родительские собрания, Месячник по профилактике безнадзорности, правонарушений преступлений среди несовершеннолетних.</w:t>
      </w:r>
    </w:p>
    <w:p w:rsidR="00A31BA1" w:rsidRPr="00A31BA1" w:rsidRDefault="00A31BA1" w:rsidP="00A31BA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31B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Работа с родителями:</w:t>
      </w:r>
    </w:p>
    <w:p w:rsidR="00A31BA1" w:rsidRPr="00A31BA1" w:rsidRDefault="00A31BA1" w:rsidP="00A31BA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реализации ФЗ Нижегородской области; тематические родительские собрания; цикл бесед «За здоровье и безопасность наших детей» в режиме онлайн; в</w:t>
      </w:r>
      <w:r w:rsidRPr="00A31BA1">
        <w:rPr>
          <w:rFonts w:ascii="Times New Roman" w:eastAsia="Calibri" w:hAnsi="Times New Roman" w:cs="Times New Roman"/>
          <w:sz w:val="24"/>
          <w:szCs w:val="24"/>
        </w:rPr>
        <w:t>ыступление на родительских собраниях</w:t>
      </w:r>
      <w:r w:rsidRPr="00A31BA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родительский Всеобуч, организация работы «Родительский патруль».</w:t>
      </w:r>
    </w:p>
    <w:p w:rsidR="00A31BA1" w:rsidRPr="00A31BA1" w:rsidRDefault="00A31BA1" w:rsidP="00A31BA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1B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Методическая работа:</w:t>
      </w:r>
    </w:p>
    <w:p w:rsidR="00A31BA1" w:rsidRPr="00A31BA1" w:rsidRDefault="00A31BA1" w:rsidP="00DD4EB9">
      <w:pPr>
        <w:numPr>
          <w:ilvl w:val="0"/>
          <w:numId w:val="24"/>
        </w:numPr>
        <w:tabs>
          <w:tab w:val="left" w:pos="284"/>
          <w:tab w:val="left" w:pos="426"/>
          <w:tab w:val="left" w:pos="13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программ классных часов и бесед, направленных на профилактику </w:t>
      </w:r>
      <w:proofErr w:type="spellStart"/>
      <w:r w:rsidRPr="00A31B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A3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профилактику потребления ПАВ, пропаганду здорового образа жизни, детского и подросткового суицида; </w:t>
      </w:r>
    </w:p>
    <w:p w:rsidR="00A31BA1" w:rsidRPr="00A31BA1" w:rsidRDefault="00A31BA1" w:rsidP="00DD4EB9">
      <w:pPr>
        <w:numPr>
          <w:ilvl w:val="0"/>
          <w:numId w:val="24"/>
        </w:numPr>
        <w:tabs>
          <w:tab w:val="left" w:pos="284"/>
          <w:tab w:val="left" w:pos="426"/>
          <w:tab w:val="left" w:pos="13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законопослушного поведения и гражданско-патриотического воспитания </w:t>
      </w:r>
      <w:proofErr w:type="gramStart"/>
      <w:r w:rsidRPr="00A31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31B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0F2D" w:rsidRPr="005D0F2D" w:rsidRDefault="00A31BA1" w:rsidP="00DD4EB9">
      <w:pPr>
        <w:numPr>
          <w:ilvl w:val="0"/>
          <w:numId w:val="24"/>
        </w:numPr>
        <w:tabs>
          <w:tab w:val="left" w:pos="284"/>
          <w:tab w:val="left" w:pos="426"/>
          <w:tab w:val="left" w:pos="13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проекта «Наставничество» среди педагогического коллектива школы «Помощь наставника в становлении личности подростка»</w:t>
      </w:r>
      <w:r w:rsidRPr="005D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0F2D" w:rsidRDefault="005D0F2D" w:rsidP="005D0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F2D" w:rsidRPr="005D0F2D" w:rsidRDefault="005D0F2D" w:rsidP="005D0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педагога – психолога за  2020 год</w:t>
      </w:r>
    </w:p>
    <w:p w:rsidR="005D0F2D" w:rsidRPr="005D0F2D" w:rsidRDefault="005D0F2D" w:rsidP="005D0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F2D" w:rsidRPr="005D0F2D" w:rsidRDefault="005D0F2D" w:rsidP="005D0F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0F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5D0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D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социально - психологических условий для успешной адаптации, обучения, развития учащихся и сохранение психологического здоровья в образовательной деятельности.</w:t>
      </w:r>
    </w:p>
    <w:p w:rsidR="005D0F2D" w:rsidRPr="005D0F2D" w:rsidRDefault="005D0F2D" w:rsidP="005D0F2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D0F2D" w:rsidRPr="005D0F2D" w:rsidRDefault="005D0F2D" w:rsidP="005D0F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D0F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Задачи: </w:t>
      </w:r>
      <w:r w:rsidRPr="005D0F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</w:t>
      </w:r>
    </w:p>
    <w:p w:rsidR="005D0F2D" w:rsidRPr="005D0F2D" w:rsidRDefault="005D0F2D" w:rsidP="005D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0F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5D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комфортных условий обучения, способствующих формированию у учащихся ключевых компетенций, опыта самостоятельной деятельности и личной ответственности</w:t>
      </w:r>
    </w:p>
    <w:p w:rsidR="005D0F2D" w:rsidRPr="005D0F2D" w:rsidRDefault="005D0F2D" w:rsidP="005D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0F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5D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индивидуализированного </w:t>
      </w:r>
      <w:proofErr w:type="spellStart"/>
      <w:r w:rsidRPr="005D0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5D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педагогического сопровождения </w:t>
      </w:r>
      <w:proofErr w:type="gramStart"/>
      <w:r w:rsidRPr="005D0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0F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D0F2D" w:rsidRPr="005D0F2D" w:rsidRDefault="005D0F2D" w:rsidP="005D0F2D">
      <w:pPr>
        <w:spacing w:after="0" w:line="36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5D0F2D" w:rsidRPr="005D0F2D" w:rsidRDefault="005D0F2D" w:rsidP="005D0F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Работа с педагогическим коллективом в ОО.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2074"/>
        <w:gridCol w:w="3228"/>
        <w:gridCol w:w="2666"/>
      </w:tblGrid>
      <w:tr w:rsidR="005D0F2D" w:rsidRPr="005D0F2D" w:rsidTr="00264158">
        <w:tc>
          <w:tcPr>
            <w:tcW w:w="1603" w:type="dxa"/>
            <w:shd w:val="clear" w:color="auto" w:fill="auto"/>
          </w:tcPr>
          <w:p w:rsidR="005D0F2D" w:rsidRPr="005D0F2D" w:rsidRDefault="005D0F2D" w:rsidP="005D0F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074" w:type="dxa"/>
            <w:shd w:val="clear" w:color="auto" w:fill="auto"/>
          </w:tcPr>
          <w:p w:rsidR="005D0F2D" w:rsidRPr="005D0F2D" w:rsidRDefault="005D0F2D" w:rsidP="005D0F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</w:p>
        </w:tc>
        <w:tc>
          <w:tcPr>
            <w:tcW w:w="3228" w:type="dxa"/>
            <w:shd w:val="clear" w:color="auto" w:fill="auto"/>
          </w:tcPr>
          <w:p w:rsidR="005D0F2D" w:rsidRPr="005D0F2D" w:rsidRDefault="005D0F2D" w:rsidP="005D0F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5D0F2D" w:rsidRPr="005D0F2D" w:rsidRDefault="005D0F2D" w:rsidP="005D0F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666" w:type="dxa"/>
            <w:shd w:val="clear" w:color="auto" w:fill="auto"/>
          </w:tcPr>
          <w:p w:rsidR="005D0F2D" w:rsidRPr="005D0F2D" w:rsidRDefault="005D0F2D" w:rsidP="005D0F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  <w:p w:rsidR="005D0F2D" w:rsidRPr="005D0F2D" w:rsidRDefault="005D0F2D" w:rsidP="005D0F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</w:tc>
      </w:tr>
      <w:tr w:rsidR="005D0F2D" w:rsidRPr="005D0F2D" w:rsidTr="00264158">
        <w:trPr>
          <w:trHeight w:val="3495"/>
        </w:trPr>
        <w:tc>
          <w:tcPr>
            <w:tcW w:w="1603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74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школы.</w:t>
            </w:r>
          </w:p>
        </w:tc>
        <w:tc>
          <w:tcPr>
            <w:tcW w:w="3228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совещании на тему: «Психологическая подготовка к ЕГЭ, ОГЭ 9-х, 11-х классов».</w:t>
            </w:r>
          </w:p>
        </w:tc>
        <w:tc>
          <w:tcPr>
            <w:tcW w:w="2666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лекция (общее представление об особенностях психологической подготовки учащихся к экзаменам, а также ознакомление с результатами диагностики </w:t>
            </w:r>
            <w:proofErr w:type="gramEnd"/>
          </w:p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gramStart"/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рекомендаций).</w:t>
            </w:r>
          </w:p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F2D" w:rsidRPr="005D0F2D" w:rsidTr="00264158">
        <w:trPr>
          <w:trHeight w:val="915"/>
        </w:trPr>
        <w:tc>
          <w:tcPr>
            <w:tcW w:w="1603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74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школы.</w:t>
            </w:r>
          </w:p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 методическом объединении учителей на тему: «Психологическая адаптация 1-х, 5-х, 10-х классов.</w:t>
            </w:r>
          </w:p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лекция (общее представление об особенностях мотивационной сферы, степени школьной адаптации учащихся, а также ознакомление с результатами диагностики  психологической адаптации учащихся </w:t>
            </w:r>
            <w:proofErr w:type="gramEnd"/>
          </w:p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gramStart"/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рекомендаций).</w:t>
            </w:r>
          </w:p>
        </w:tc>
      </w:tr>
      <w:tr w:rsidR="005D0F2D" w:rsidRPr="005D0F2D" w:rsidTr="00264158">
        <w:trPr>
          <w:trHeight w:val="2280"/>
        </w:trPr>
        <w:tc>
          <w:tcPr>
            <w:tcW w:w="1603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запросам в соответствии с графиком</w:t>
            </w:r>
          </w:p>
        </w:tc>
        <w:tc>
          <w:tcPr>
            <w:tcW w:w="2074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объединение учителей начальных классов </w:t>
            </w:r>
          </w:p>
        </w:tc>
        <w:tc>
          <w:tcPr>
            <w:tcW w:w="3228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«Школьный </w:t>
            </w:r>
            <w:proofErr w:type="spellStart"/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педагогический консилиум».</w:t>
            </w:r>
          </w:p>
        </w:tc>
        <w:tc>
          <w:tcPr>
            <w:tcW w:w="2666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 знакомство с документами, входной диагностикой учащихся, принятие решения о направлении учащихся на ТПМПК.</w:t>
            </w:r>
          </w:p>
        </w:tc>
      </w:tr>
      <w:tr w:rsidR="005D0F2D" w:rsidRPr="005D0F2D" w:rsidTr="00264158">
        <w:trPr>
          <w:trHeight w:val="1680"/>
        </w:trPr>
        <w:tc>
          <w:tcPr>
            <w:tcW w:w="1603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в соответствии с графиком</w:t>
            </w:r>
          </w:p>
        </w:tc>
        <w:tc>
          <w:tcPr>
            <w:tcW w:w="2074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и педагоги-предметники.</w:t>
            </w:r>
          </w:p>
        </w:tc>
        <w:tc>
          <w:tcPr>
            <w:tcW w:w="3228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с целью оказания практической помощи учителям в решении различных проблем.</w:t>
            </w:r>
          </w:p>
        </w:tc>
        <w:tc>
          <w:tcPr>
            <w:tcW w:w="2666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(оказание методической помощи, практические рекомендации).</w:t>
            </w:r>
          </w:p>
        </w:tc>
      </w:tr>
      <w:tr w:rsidR="005D0F2D" w:rsidRPr="005D0F2D" w:rsidTr="00264158">
        <w:trPr>
          <w:trHeight w:val="525"/>
        </w:trPr>
        <w:tc>
          <w:tcPr>
            <w:tcW w:w="1603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в соответствии с графиком</w:t>
            </w:r>
          </w:p>
        </w:tc>
        <w:tc>
          <w:tcPr>
            <w:tcW w:w="2074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Индивидуальные/ групповые консультации +диагностика</w:t>
            </w:r>
          </w:p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0F2D" w:rsidRPr="005D0F2D" w:rsidRDefault="005D0F2D" w:rsidP="005D0F2D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5D0F2D">
        <w:rPr>
          <w:rFonts w:ascii="Times New Roman" w:eastAsia="Times New Roman" w:hAnsi="Times New Roman" w:cs="Times New Roman"/>
          <w:b/>
          <w:lang w:eastAsia="ru-RU"/>
        </w:rPr>
        <w:t>2. Взаимодействие с родителями учащихся ОО.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2209"/>
        <w:gridCol w:w="3001"/>
        <w:gridCol w:w="2761"/>
      </w:tblGrid>
      <w:tr w:rsidR="005D0F2D" w:rsidRPr="005D0F2D" w:rsidTr="00264158">
        <w:tc>
          <w:tcPr>
            <w:tcW w:w="1602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074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</w:p>
        </w:tc>
        <w:tc>
          <w:tcPr>
            <w:tcW w:w="3072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5D0F2D" w:rsidRPr="005D0F2D" w:rsidRDefault="005D0F2D" w:rsidP="005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823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  <w:p w:rsidR="005D0F2D" w:rsidRPr="005D0F2D" w:rsidRDefault="005D0F2D" w:rsidP="005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</w:tc>
      </w:tr>
      <w:tr w:rsidR="005D0F2D" w:rsidRPr="005D0F2D" w:rsidTr="00264158">
        <w:trPr>
          <w:trHeight w:val="1377"/>
        </w:trPr>
        <w:tc>
          <w:tcPr>
            <w:tcW w:w="1602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D0F2D" w:rsidRPr="005D0F2D" w:rsidRDefault="005D0F2D" w:rsidP="005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F2D" w:rsidRPr="005D0F2D" w:rsidRDefault="005D0F2D" w:rsidP="005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F2D" w:rsidRPr="005D0F2D" w:rsidRDefault="005D0F2D" w:rsidP="005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7-11 -х классов</w:t>
            </w:r>
          </w:p>
        </w:tc>
        <w:tc>
          <w:tcPr>
            <w:tcW w:w="3072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всеобуч: «Профилактика подросткового суицида».</w:t>
            </w:r>
          </w:p>
        </w:tc>
        <w:tc>
          <w:tcPr>
            <w:tcW w:w="2823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- обучающая лекция - семинар с практическими рекомендациями.</w:t>
            </w:r>
          </w:p>
        </w:tc>
      </w:tr>
      <w:tr w:rsidR="005D0F2D" w:rsidRPr="005D0F2D" w:rsidTr="00264158">
        <w:trPr>
          <w:trHeight w:val="957"/>
        </w:trPr>
        <w:tc>
          <w:tcPr>
            <w:tcW w:w="1602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74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1- х, 5-х, 10-х классов</w:t>
            </w:r>
          </w:p>
        </w:tc>
        <w:tc>
          <w:tcPr>
            <w:tcW w:w="3072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всеобуч: «Психологические особенности периода адаптации учащихся».</w:t>
            </w:r>
          </w:p>
        </w:tc>
        <w:tc>
          <w:tcPr>
            <w:tcW w:w="2823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- обучающая лекция - семинар с практическими рекомендациями.</w:t>
            </w:r>
          </w:p>
        </w:tc>
      </w:tr>
      <w:tr w:rsidR="005D0F2D" w:rsidRPr="005D0F2D" w:rsidTr="00264158">
        <w:trPr>
          <w:trHeight w:val="960"/>
        </w:trPr>
        <w:tc>
          <w:tcPr>
            <w:tcW w:w="1602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74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7-11 -х классов</w:t>
            </w:r>
          </w:p>
        </w:tc>
        <w:tc>
          <w:tcPr>
            <w:tcW w:w="3072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всеобуч на платформе </w:t>
            </w: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«Профилактика суицидального поведения учащихся».</w:t>
            </w:r>
          </w:p>
        </w:tc>
        <w:tc>
          <w:tcPr>
            <w:tcW w:w="2823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- обучающая лекция - семинар с практическими рекомендациями.</w:t>
            </w:r>
          </w:p>
        </w:tc>
      </w:tr>
      <w:tr w:rsidR="005D0F2D" w:rsidRPr="005D0F2D" w:rsidTr="00264158">
        <w:trPr>
          <w:trHeight w:val="552"/>
        </w:trPr>
        <w:tc>
          <w:tcPr>
            <w:tcW w:w="1602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в соответствии с графиком</w:t>
            </w:r>
          </w:p>
        </w:tc>
        <w:tc>
          <w:tcPr>
            <w:tcW w:w="2074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Родители/законные представители учащихся  1-11 класс </w:t>
            </w:r>
          </w:p>
        </w:tc>
        <w:tc>
          <w:tcPr>
            <w:tcW w:w="5895" w:type="dxa"/>
            <w:gridSpan w:val="2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Индивидуальные/ групповые консультации +диагностика</w:t>
            </w:r>
          </w:p>
        </w:tc>
      </w:tr>
    </w:tbl>
    <w:p w:rsidR="005D0F2D" w:rsidRPr="005D0F2D" w:rsidRDefault="005D0F2D" w:rsidP="005D0F2D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5D0F2D">
        <w:rPr>
          <w:rFonts w:ascii="Times New Roman" w:eastAsia="Times New Roman" w:hAnsi="Times New Roman" w:cs="Times New Roman"/>
          <w:b/>
          <w:lang w:eastAsia="ru-RU"/>
        </w:rPr>
        <w:t>3. Работа с учащимися в ОО.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2074"/>
        <w:gridCol w:w="3072"/>
        <w:gridCol w:w="2823"/>
      </w:tblGrid>
      <w:tr w:rsidR="005D0F2D" w:rsidRPr="005D0F2D" w:rsidTr="00264158">
        <w:tc>
          <w:tcPr>
            <w:tcW w:w="1602" w:type="dxa"/>
            <w:shd w:val="clear" w:color="auto" w:fill="auto"/>
          </w:tcPr>
          <w:p w:rsidR="005D0F2D" w:rsidRPr="005D0F2D" w:rsidRDefault="005D0F2D" w:rsidP="005D0F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074" w:type="dxa"/>
            <w:shd w:val="clear" w:color="auto" w:fill="auto"/>
          </w:tcPr>
          <w:p w:rsidR="005D0F2D" w:rsidRPr="005D0F2D" w:rsidRDefault="005D0F2D" w:rsidP="005D0F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</w:p>
        </w:tc>
        <w:tc>
          <w:tcPr>
            <w:tcW w:w="3072" w:type="dxa"/>
            <w:shd w:val="clear" w:color="auto" w:fill="auto"/>
          </w:tcPr>
          <w:p w:rsidR="005D0F2D" w:rsidRPr="005D0F2D" w:rsidRDefault="005D0F2D" w:rsidP="005D0F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5D0F2D" w:rsidRPr="005D0F2D" w:rsidRDefault="005D0F2D" w:rsidP="005D0F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823" w:type="dxa"/>
            <w:shd w:val="clear" w:color="auto" w:fill="auto"/>
          </w:tcPr>
          <w:p w:rsidR="005D0F2D" w:rsidRPr="005D0F2D" w:rsidRDefault="005D0F2D" w:rsidP="005D0F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  <w:p w:rsidR="005D0F2D" w:rsidRPr="005D0F2D" w:rsidRDefault="005D0F2D" w:rsidP="005D0F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</w:tc>
      </w:tr>
      <w:tr w:rsidR="005D0F2D" w:rsidRPr="005D0F2D" w:rsidTr="00264158">
        <w:trPr>
          <w:trHeight w:val="1200"/>
        </w:trPr>
        <w:tc>
          <w:tcPr>
            <w:tcW w:w="1602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074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9-х, 11-х классов.</w:t>
            </w:r>
          </w:p>
        </w:tc>
        <w:tc>
          <w:tcPr>
            <w:tcW w:w="3072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занятия: «Психологическая подготовка к ОГЭ/ЕГЭ».</w:t>
            </w:r>
          </w:p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элементами тренинга (психологическая  подготовка к ОГЭ, ЕГЭ).</w:t>
            </w:r>
          </w:p>
        </w:tc>
      </w:tr>
      <w:tr w:rsidR="005D0F2D" w:rsidRPr="005D0F2D" w:rsidTr="00264158">
        <w:trPr>
          <w:trHeight w:val="1155"/>
        </w:trPr>
        <w:tc>
          <w:tcPr>
            <w:tcW w:w="1602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</w:t>
            </w:r>
            <w:proofErr w:type="gramStart"/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2074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1-х, 5-х, 10-х классов </w:t>
            </w:r>
          </w:p>
        </w:tc>
        <w:tc>
          <w:tcPr>
            <w:tcW w:w="3072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занятия: «Я первоклассник, «</w:t>
            </w:r>
            <w:proofErr w:type="gramStart"/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пятиклассник», « Мой 10 класс».</w:t>
            </w:r>
          </w:p>
        </w:tc>
        <w:tc>
          <w:tcPr>
            <w:tcW w:w="2823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занятия  для повышения уровня психологической комфортности учащихся в школе.</w:t>
            </w:r>
          </w:p>
        </w:tc>
      </w:tr>
      <w:tr w:rsidR="005D0F2D" w:rsidRPr="005D0F2D" w:rsidTr="00264158">
        <w:trPr>
          <w:trHeight w:val="963"/>
        </w:trPr>
        <w:tc>
          <w:tcPr>
            <w:tcW w:w="1602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в соответствии с графиком</w:t>
            </w:r>
          </w:p>
        </w:tc>
        <w:tc>
          <w:tcPr>
            <w:tcW w:w="2074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«группы риска», оказавшиеся в социально - опасной ситуации </w:t>
            </w:r>
          </w:p>
        </w:tc>
        <w:tc>
          <w:tcPr>
            <w:tcW w:w="3072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занятия: «Ответственность за поступки», «Правонарушения и их последствия», «Последствия школьных прогулов», «Права и обязанности несовершеннолетнего», «Я и мои ценности», «Моя уникальность», «Я и мои профессиональные намерения», «Мое самоопределение», «Я и моя будущая профессия».</w:t>
            </w:r>
          </w:p>
        </w:tc>
        <w:tc>
          <w:tcPr>
            <w:tcW w:w="2823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Подгрупповые </w:t>
            </w:r>
            <w:proofErr w:type="spellStart"/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развивающие занятия, индивидуальные занятия, ознакомительные лекции, тематические беседы с практическими рекомендациями.</w:t>
            </w:r>
          </w:p>
        </w:tc>
      </w:tr>
      <w:tr w:rsidR="005D0F2D" w:rsidRPr="005D0F2D" w:rsidTr="00264158">
        <w:trPr>
          <w:trHeight w:val="2865"/>
        </w:trPr>
        <w:tc>
          <w:tcPr>
            <w:tcW w:w="1602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в соответствии с графиком</w:t>
            </w:r>
          </w:p>
        </w:tc>
        <w:tc>
          <w:tcPr>
            <w:tcW w:w="2074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ОВЗ</w:t>
            </w:r>
          </w:p>
        </w:tc>
        <w:tc>
          <w:tcPr>
            <w:tcW w:w="3072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развивающие занятия по курсам: «Развитие познавательных способностей учащихся» (одно занятие в неделю с каждым обучающимся).</w:t>
            </w:r>
          </w:p>
        </w:tc>
        <w:tc>
          <w:tcPr>
            <w:tcW w:w="2823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мотивационной готовности и адаптации к школе, развитие эмоциональной сферы, развитие памяти, внимания, мышления, воображения, творческих способностей, снижение тревожности, агрессивности.</w:t>
            </w:r>
          </w:p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F2D" w:rsidRPr="005D0F2D" w:rsidTr="00264158">
        <w:trPr>
          <w:trHeight w:val="432"/>
        </w:trPr>
        <w:tc>
          <w:tcPr>
            <w:tcW w:w="1602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в соответствии с графиком</w:t>
            </w:r>
          </w:p>
        </w:tc>
        <w:tc>
          <w:tcPr>
            <w:tcW w:w="2074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6-х, 7-х классов  </w:t>
            </w:r>
          </w:p>
        </w:tc>
        <w:tc>
          <w:tcPr>
            <w:tcW w:w="3072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Развивающий курс внеурочной деятельности: «Школа общения» (развитие коммуникативной компетентности способствующей успешной адаптации личности в обществе).</w:t>
            </w:r>
          </w:p>
        </w:tc>
        <w:tc>
          <w:tcPr>
            <w:tcW w:w="2823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развивающие занятия: развивающие игры, задания, упражнения.</w:t>
            </w:r>
          </w:p>
        </w:tc>
      </w:tr>
      <w:tr w:rsidR="005D0F2D" w:rsidRPr="005D0F2D" w:rsidTr="00264158">
        <w:trPr>
          <w:trHeight w:val="813"/>
        </w:trPr>
        <w:tc>
          <w:tcPr>
            <w:tcW w:w="1602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в соответствии с графиком</w:t>
            </w:r>
          </w:p>
        </w:tc>
        <w:tc>
          <w:tcPr>
            <w:tcW w:w="2074" w:type="dxa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 1-11 класс </w:t>
            </w:r>
          </w:p>
        </w:tc>
        <w:tc>
          <w:tcPr>
            <w:tcW w:w="5895" w:type="dxa"/>
            <w:gridSpan w:val="2"/>
            <w:shd w:val="clear" w:color="auto" w:fill="auto"/>
          </w:tcPr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Индивидуальные/ групповые консультации </w:t>
            </w:r>
          </w:p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F2D" w:rsidRPr="005D0F2D" w:rsidRDefault="005D0F2D" w:rsidP="005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0F2D" w:rsidRPr="005D0F2D" w:rsidRDefault="005D0F2D" w:rsidP="005D0F2D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D0F2D" w:rsidRPr="005D0F2D" w:rsidRDefault="005D0F2D" w:rsidP="005D0F2D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5D0F2D">
        <w:rPr>
          <w:rFonts w:ascii="Times New Roman" w:eastAsia="Times New Roman" w:hAnsi="Times New Roman" w:cs="Times New Roman"/>
          <w:b/>
          <w:lang w:eastAsia="ru-RU"/>
        </w:rPr>
        <w:t>4. Диагностическая работа:</w:t>
      </w:r>
    </w:p>
    <w:p w:rsidR="005D0F2D" w:rsidRPr="005D0F2D" w:rsidRDefault="005D0F2D" w:rsidP="005D0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Диагностика психологической готовности к ОГЭ, ЕГЭ учащихся 9-х, 11-х классов: первичная диагностика (Сентябрь-Октябрь) и вторичная диагностика (Февраль-Март).</w:t>
      </w:r>
    </w:p>
    <w:p w:rsidR="005D0F2D" w:rsidRPr="005D0F2D" w:rsidRDefault="005D0F2D" w:rsidP="005D0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2.Диагностика психологической адаптации учащихся 1-х, 5-х, 10-х классов: первичная диагностика (Октябрь-Ноябрь) и вторичная диагностика (Апрель-Май).</w:t>
      </w:r>
    </w:p>
    <w:p w:rsidR="005D0F2D" w:rsidRPr="005D0F2D" w:rsidRDefault="005D0F2D" w:rsidP="005D0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2D">
        <w:rPr>
          <w:rFonts w:ascii="Times New Roman" w:eastAsia="Times New Roman" w:hAnsi="Times New Roman" w:cs="Times New Roman"/>
          <w:sz w:val="24"/>
          <w:szCs w:val="24"/>
          <w:lang w:eastAsia="ru-RU"/>
        </w:rPr>
        <w:t>3.Диагностика школьной тревожности учащихся 5 - 7 классов (Январь-Февраль).</w:t>
      </w:r>
    </w:p>
    <w:p w:rsidR="005D0F2D" w:rsidRPr="005D0F2D" w:rsidRDefault="005D0F2D" w:rsidP="005D0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2D">
        <w:rPr>
          <w:rFonts w:ascii="Times New Roman" w:eastAsia="Times New Roman" w:hAnsi="Times New Roman" w:cs="Times New Roman"/>
          <w:sz w:val="24"/>
          <w:szCs w:val="24"/>
          <w:lang w:eastAsia="ru-RU"/>
        </w:rPr>
        <w:t>4.Диагностика уровня эмоционального выгорания педагогов  (Март).</w:t>
      </w:r>
    </w:p>
    <w:p w:rsidR="005D0F2D" w:rsidRPr="005D0F2D" w:rsidRDefault="005D0F2D" w:rsidP="005D0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Мониторинг УУД, наблюдение за динамикой развития </w:t>
      </w:r>
      <w:proofErr w:type="gramStart"/>
      <w:r w:rsidRPr="005D0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1-9 классы (Январь-Декабрь).</w:t>
      </w:r>
    </w:p>
    <w:p w:rsidR="005D0F2D" w:rsidRDefault="005D0F2D" w:rsidP="005D0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Психодиагностика личностных особенностей учащихся 1 - 11 класс, а также диагностика </w:t>
      </w:r>
      <w:proofErr w:type="spellStart"/>
      <w:r w:rsidRPr="005D0F2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D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психологической базы, с целью подбора методов и приемов, оказание помощи детям «группы риска» (Январь-Декабрь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2578" w:rsidRPr="00572578" w:rsidRDefault="00572578" w:rsidP="00572578">
      <w:pPr>
        <w:tabs>
          <w:tab w:val="left" w:pos="2394"/>
          <w:tab w:val="right" w:pos="10206"/>
        </w:tabs>
        <w:ind w:left="780"/>
        <w:jc w:val="center"/>
        <w:rPr>
          <w:rFonts w:ascii="тайм" w:eastAsia="Times New Roman" w:hAnsi="тайм" w:cs="Times New Roman"/>
          <w:b/>
          <w:color w:val="FF0000"/>
          <w:sz w:val="28"/>
          <w:szCs w:val="28"/>
          <w:lang w:bidi="en-US"/>
        </w:rPr>
      </w:pPr>
      <w:r w:rsidRPr="00572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578">
        <w:rPr>
          <w:rFonts w:ascii="тайм" w:eastAsia="Times New Roman" w:hAnsi="тайм" w:cs="Times New Roman"/>
          <w:b/>
          <w:sz w:val="24"/>
          <w:szCs w:val="24"/>
          <w:lang w:bidi="en-US"/>
        </w:rPr>
        <w:t>Организация питания</w:t>
      </w:r>
    </w:p>
    <w:p w:rsidR="00572578" w:rsidRPr="00572578" w:rsidRDefault="00572578" w:rsidP="00572578">
      <w:pPr>
        <w:spacing w:after="0" w:line="240" w:lineRule="auto"/>
        <w:ind w:right="-1" w:firstLine="708"/>
        <w:jc w:val="both"/>
        <w:rPr>
          <w:rFonts w:ascii="тайм" w:eastAsia="Times New Roman" w:hAnsi="тайм" w:cs="Times New Roman"/>
          <w:sz w:val="24"/>
          <w:szCs w:val="24"/>
          <w:lang w:bidi="en-US"/>
        </w:rPr>
      </w:pP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7257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1. Общие положения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Calibri" w:hAnsi="Times New Roman" w:cs="Times New Roman"/>
          <w:sz w:val="24"/>
          <w:szCs w:val="24"/>
          <w:lang w:bidi="en-US"/>
        </w:rPr>
        <w:t>В 2020-21 уч. году питание учащихся организовано на основании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Calibri" w:hAnsi="Times New Roman" w:cs="Times New Roman"/>
          <w:sz w:val="24"/>
          <w:szCs w:val="24"/>
          <w:lang w:bidi="en-US"/>
        </w:rPr>
        <w:t>- Постановления Правительства Российской Федерации от 20.06.2020 № 900 "О внесении изменений в государственную программу Российской Федерации "Развитие образования"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Calibri" w:hAnsi="Times New Roman" w:cs="Times New Roman"/>
          <w:sz w:val="24"/>
          <w:szCs w:val="24"/>
          <w:lang w:bidi="en-US"/>
        </w:rPr>
        <w:t>- Постановления Правительства Нижегородской области от 26.08.2020 № 729 "О внесении изменений в государственную программу "Развитие образования Нижегородской области", утвержденную постановлением Правительства Нижегородской области от 30 апреля 2014 г. № 301";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"Санитарно-эпидемиологическими требованиями к организации общественного питания населения" и в соответствии со следующими положениями: 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Calibri" w:hAnsi="Times New Roman" w:cs="Times New Roman"/>
          <w:sz w:val="24"/>
          <w:szCs w:val="24"/>
          <w:lang w:bidi="en-US"/>
        </w:rPr>
        <w:t>- Положение о порядке доступа родителей (законных представителей) обучающихся в помещения для приема пищи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Положение об организации родительского (общественного) </w:t>
      </w:r>
      <w:proofErr w:type="gramStart"/>
      <w:r w:rsidRPr="00572578">
        <w:rPr>
          <w:rFonts w:ascii="Times New Roman" w:eastAsia="Calibri" w:hAnsi="Times New Roman" w:cs="Times New Roman"/>
          <w:sz w:val="24"/>
          <w:szCs w:val="24"/>
          <w:lang w:bidi="en-US"/>
        </w:rPr>
        <w:t>контроля за</w:t>
      </w:r>
      <w:proofErr w:type="gramEnd"/>
      <w:r w:rsidRPr="0057257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организацией и качеством питания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Положение о </w:t>
      </w:r>
      <w:proofErr w:type="spellStart"/>
      <w:r w:rsidRPr="00572578">
        <w:rPr>
          <w:rFonts w:ascii="Times New Roman" w:eastAsia="Calibri" w:hAnsi="Times New Roman" w:cs="Times New Roman"/>
          <w:sz w:val="24"/>
          <w:szCs w:val="24"/>
          <w:lang w:bidi="en-US"/>
        </w:rPr>
        <w:t>бракеражной</w:t>
      </w:r>
      <w:proofErr w:type="spellEnd"/>
      <w:r w:rsidRPr="0057257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комиссии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Положение об организации бесплатного горячего питания </w:t>
      </w:r>
      <w:proofErr w:type="gramStart"/>
      <w:r w:rsidRPr="00572578">
        <w:rPr>
          <w:rFonts w:ascii="Times New Roman" w:eastAsia="Calibri" w:hAnsi="Times New Roman" w:cs="Times New Roman"/>
          <w:sz w:val="24"/>
          <w:szCs w:val="24"/>
          <w:lang w:bidi="en-US"/>
        </w:rPr>
        <w:t>обучающихся</w:t>
      </w:r>
      <w:proofErr w:type="gramEnd"/>
      <w:r w:rsidRPr="00572578">
        <w:rPr>
          <w:rFonts w:ascii="Times New Roman" w:eastAsia="Calibri" w:hAnsi="Times New Roman" w:cs="Times New Roman"/>
          <w:sz w:val="24"/>
          <w:szCs w:val="24"/>
          <w:lang w:bidi="en-US"/>
        </w:rPr>
        <w:t>, получающих начальное общее образование.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соответствии с договором № 1567 от 31 августа 2018 г. " Об организации питания  в общеобразовательных учреждениях" питание в МАОУ "Школа №81" организует Муниципальное предприятие города Нижнего Новгорода "Единый центр муниципального заказа". </w:t>
      </w:r>
      <w:r w:rsidRPr="00572578">
        <w:rPr>
          <w:rFonts w:ascii="тайм" w:eastAsia="Times New Roman" w:hAnsi="тайм" w:cs="Times New Roman"/>
          <w:sz w:val="24"/>
          <w:szCs w:val="24"/>
          <w:lang w:bidi="en-US"/>
        </w:rPr>
        <w:t xml:space="preserve">Деятельность ЕЦМЗ согласована с  </w:t>
      </w:r>
      <w:proofErr w:type="spellStart"/>
      <w:r w:rsidRPr="00572578">
        <w:rPr>
          <w:rFonts w:ascii="тайм" w:eastAsia="Times New Roman" w:hAnsi="тайм" w:cs="Times New Roman"/>
          <w:sz w:val="24"/>
          <w:szCs w:val="24"/>
          <w:lang w:bidi="en-US"/>
        </w:rPr>
        <w:t>Роспотребнадзором</w:t>
      </w:r>
      <w:proofErr w:type="spellEnd"/>
      <w:r w:rsidRPr="00572578">
        <w:rPr>
          <w:rFonts w:ascii="тайм" w:eastAsia="Times New Roman" w:hAnsi="тайм" w:cs="Times New Roman"/>
          <w:sz w:val="24"/>
          <w:szCs w:val="24"/>
          <w:lang w:bidi="en-US"/>
        </w:rPr>
        <w:t xml:space="preserve"> и контролируется </w:t>
      </w:r>
      <w:proofErr w:type="spellStart"/>
      <w:r w:rsidRPr="00572578">
        <w:rPr>
          <w:rFonts w:ascii="тайм" w:eastAsia="Times New Roman" w:hAnsi="тайм" w:cs="Times New Roman"/>
          <w:sz w:val="24"/>
          <w:szCs w:val="24"/>
          <w:lang w:bidi="en-US"/>
        </w:rPr>
        <w:t>бракеражной</w:t>
      </w:r>
      <w:proofErr w:type="spellEnd"/>
      <w:r w:rsidRPr="00572578">
        <w:rPr>
          <w:rFonts w:ascii="тайм" w:eastAsia="Times New Roman" w:hAnsi="тайм" w:cs="Times New Roman"/>
          <w:sz w:val="24"/>
          <w:szCs w:val="24"/>
          <w:lang w:bidi="en-US"/>
        </w:rPr>
        <w:t xml:space="preserve"> комиссией школы.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572578">
        <w:rPr>
          <w:rFonts w:ascii="Times New Roman" w:eastAsia="Calibri" w:hAnsi="Times New Roman" w:cs="Times New Roman"/>
          <w:sz w:val="24"/>
          <w:szCs w:val="24"/>
          <w:lang w:bidi="en-US"/>
        </w:rPr>
        <w:t>В рамках реализации послания Президента РФ Федеральному Собранию Российской Федерации от 15.01.2020 и реализации Федерального закона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с 1 сентября 2020 года в школе организовано бесплатное горячее питание для учащихся 1-4 классов.</w:t>
      </w:r>
      <w:proofErr w:type="gramEnd"/>
      <w:r w:rsidRPr="0057257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Организована «горячая» линия по вопросу предоставления бесплатного горячего питания для </w:t>
      </w:r>
      <w:proofErr w:type="gramStart"/>
      <w:r w:rsidRPr="00572578">
        <w:rPr>
          <w:rFonts w:ascii="Times New Roman" w:eastAsia="Calibri" w:hAnsi="Times New Roman" w:cs="Times New Roman"/>
          <w:sz w:val="24"/>
          <w:szCs w:val="24"/>
          <w:lang w:bidi="en-US"/>
        </w:rPr>
        <w:t>обучающихся</w:t>
      </w:r>
      <w:proofErr w:type="gramEnd"/>
      <w:r w:rsidRPr="0057257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 1-4 класс.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7257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2. </w:t>
      </w:r>
      <w:r w:rsidRPr="00572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Соблюдение и выполнение требований организации питания учащихся СП 3.1/2.4.3598-20 в условиях распространения </w:t>
      </w:r>
      <w:r w:rsidRPr="00572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COVID</w:t>
      </w:r>
      <w:r w:rsidRPr="00572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-19</w:t>
      </w:r>
    </w:p>
    <w:p w:rsidR="00572578" w:rsidRPr="00572578" w:rsidRDefault="00572578" w:rsidP="00572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соответствии с требованиями Федерального закона от 29.12.2012 N 273-ФЗ (ред. от 26.07.2019) "Об образовании в Российской Федерации" Ст. 37. Организация питания обучающихся, а так же  требований СП 3.1/2.4.3598-20 Санитарно-эпидемиологические требования к устройству, содержанию и организации работы образовательных </w:t>
      </w:r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была проведена проверка организации питания обучающихся. </w:t>
      </w:r>
    </w:p>
    <w:p w:rsidR="00572578" w:rsidRPr="00572578" w:rsidRDefault="00572578" w:rsidP="00572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МАОУ «Школа № 81» осуществляется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столовой), таким образом, с 01.09.2020 г. организовано горячее питание учащихся 1-11 классов, в том числе и льготной категории учащихся по следующему графику:</w:t>
      </w:r>
      <w:proofErr w:type="gramEnd"/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2578" w:rsidRPr="00572578" w:rsidTr="001E2B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78" w:rsidRPr="00572578" w:rsidRDefault="00572578" w:rsidP="0057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78">
              <w:rPr>
                <w:rFonts w:ascii="Times New Roman" w:eastAsia="Times New Roman" w:hAnsi="Times New Roman" w:cs="Times New Roman"/>
                <w:szCs w:val="28"/>
              </w:rPr>
              <w:t>Питание 1 сентября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78" w:rsidRPr="00572578" w:rsidRDefault="00572578" w:rsidP="00572578">
            <w:pPr>
              <w:jc w:val="center"/>
              <w:rPr>
                <w:rFonts w:ascii="Times New Roman" w:eastAsia="Times New Roman" w:hAnsi="Times New Roman" w:cs="Times New Roman"/>
                <w:szCs w:val="28"/>
                <w:lang w:val="en-US" w:bidi="en-US"/>
              </w:rPr>
            </w:pPr>
            <w:proofErr w:type="spellStart"/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  <w:t>Питание</w:t>
            </w:r>
            <w:proofErr w:type="spellEnd"/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  <w:t xml:space="preserve"> </w:t>
            </w:r>
            <w:proofErr w:type="spellStart"/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  <w:t>со</w:t>
            </w:r>
            <w:proofErr w:type="spellEnd"/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  <w:t xml:space="preserve"> 2 </w:t>
            </w:r>
            <w:proofErr w:type="spellStart"/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  <w:t>сентября</w:t>
            </w:r>
            <w:proofErr w:type="spellEnd"/>
          </w:p>
        </w:tc>
      </w:tr>
      <w:tr w:rsidR="00572578" w:rsidRPr="00572578" w:rsidTr="001E2B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78" w:rsidRPr="00572578" w:rsidRDefault="00572578" w:rsidP="00572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9</w:t>
            </w: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bidi="en-US"/>
              </w:rPr>
              <w:t>35</w:t>
            </w: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–  </w:t>
            </w: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bidi="en-US"/>
              </w:rPr>
              <w:t xml:space="preserve">    </w:t>
            </w: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2-а, б, в, </w:t>
            </w:r>
            <w:proofErr w:type="gramStart"/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г</w:t>
            </w:r>
            <w:proofErr w:type="gramEnd"/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 классы</w:t>
            </w:r>
          </w:p>
          <w:p w:rsidR="00572578" w:rsidRPr="00572578" w:rsidRDefault="00572578" w:rsidP="00572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9</w:t>
            </w: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bidi="en-US"/>
              </w:rPr>
              <w:t>45</w:t>
            </w: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–  </w:t>
            </w: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bidi="en-US"/>
              </w:rPr>
              <w:t xml:space="preserve">   </w:t>
            </w: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3-а, б, в, </w:t>
            </w:r>
            <w:proofErr w:type="gramStart"/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г</w:t>
            </w:r>
            <w:proofErr w:type="gramEnd"/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 классы</w:t>
            </w:r>
          </w:p>
          <w:p w:rsidR="00572578" w:rsidRPr="00572578" w:rsidRDefault="00572578" w:rsidP="00572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10</w:t>
            </w: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bidi="en-US"/>
              </w:rPr>
              <w:t>10</w:t>
            </w: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–  </w:t>
            </w: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bidi="en-US"/>
              </w:rPr>
              <w:t xml:space="preserve">   </w:t>
            </w: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4-а, б, в, </w:t>
            </w:r>
            <w:proofErr w:type="gramStart"/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г</w:t>
            </w:r>
            <w:proofErr w:type="gramEnd"/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 классы </w:t>
            </w:r>
          </w:p>
          <w:p w:rsidR="00572578" w:rsidRPr="00572578" w:rsidRDefault="00572578" w:rsidP="00572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10</w:t>
            </w: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bidi="en-US"/>
              </w:rPr>
              <w:t>45</w:t>
            </w: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–  </w:t>
            </w: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bidi="en-US"/>
              </w:rPr>
              <w:t xml:space="preserve">   </w:t>
            </w: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1-а класс </w:t>
            </w:r>
          </w:p>
          <w:p w:rsidR="00572578" w:rsidRPr="00572578" w:rsidRDefault="00572578" w:rsidP="00572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11</w:t>
            </w: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bidi="en-US"/>
              </w:rPr>
              <w:t>15</w:t>
            </w: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–  </w:t>
            </w: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bidi="en-US"/>
              </w:rPr>
              <w:t xml:space="preserve">   </w:t>
            </w: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1-в класс </w:t>
            </w:r>
          </w:p>
          <w:p w:rsidR="00572578" w:rsidRPr="00572578" w:rsidRDefault="00572578" w:rsidP="00572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78">
              <w:rPr>
                <w:rFonts w:ascii="Times New Roman" w:eastAsia="Times New Roman" w:hAnsi="Times New Roman" w:cs="Times New Roman"/>
                <w:szCs w:val="28"/>
              </w:rPr>
              <w:t>11</w:t>
            </w:r>
            <w:r w:rsidRPr="00572578">
              <w:rPr>
                <w:rFonts w:ascii="Times New Roman" w:eastAsia="Times New Roman" w:hAnsi="Times New Roman" w:cs="Times New Roman"/>
                <w:szCs w:val="28"/>
                <w:vertAlign w:val="superscript"/>
              </w:rPr>
              <w:t>45</w:t>
            </w:r>
            <w:r w:rsidRPr="00572578">
              <w:rPr>
                <w:rFonts w:ascii="Times New Roman" w:eastAsia="Times New Roman" w:hAnsi="Times New Roman" w:cs="Times New Roman"/>
                <w:szCs w:val="28"/>
              </w:rPr>
              <w:t xml:space="preserve"> –  </w:t>
            </w:r>
            <w:r w:rsidRPr="00572578">
              <w:rPr>
                <w:rFonts w:ascii="Times New Roman" w:eastAsia="Times New Roman" w:hAnsi="Times New Roman" w:cs="Times New Roman"/>
                <w:szCs w:val="28"/>
                <w:vertAlign w:val="superscript"/>
              </w:rPr>
              <w:t xml:space="preserve">   </w:t>
            </w:r>
            <w:r w:rsidRPr="00572578">
              <w:rPr>
                <w:rFonts w:ascii="Times New Roman" w:eastAsia="Times New Roman" w:hAnsi="Times New Roman" w:cs="Times New Roman"/>
                <w:szCs w:val="28"/>
              </w:rPr>
              <w:t>1-б, 1-г классы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78" w:rsidRPr="00572578" w:rsidRDefault="00572578" w:rsidP="00572578">
            <w:pP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Вход в столовую через дверь № 1, выход – через дверь № 2</w:t>
            </w:r>
          </w:p>
          <w:p w:rsidR="00572578" w:rsidRPr="00572578" w:rsidRDefault="00572578" w:rsidP="00572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1-е классы – </w:t>
            </w:r>
            <w:r w:rsidRPr="005725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8</w:t>
            </w:r>
            <w:r w:rsidRPr="00572578"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  <w:lang w:bidi="en-US"/>
              </w:rPr>
              <w:t xml:space="preserve">35 </w:t>
            </w:r>
            <w:r w:rsidRPr="005725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– 8</w:t>
            </w:r>
            <w:r w:rsidRPr="00572578"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  <w:lang w:bidi="en-US"/>
              </w:rPr>
              <w:t>45</w:t>
            </w:r>
          </w:p>
          <w:p w:rsidR="00572578" w:rsidRPr="00572578" w:rsidRDefault="00572578" w:rsidP="00572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2-е классы – </w:t>
            </w:r>
            <w:r w:rsidRPr="005725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8</w:t>
            </w:r>
            <w:r w:rsidRPr="00572578"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  <w:lang w:bidi="en-US"/>
              </w:rPr>
              <w:t xml:space="preserve">45 </w:t>
            </w:r>
            <w:r w:rsidRPr="005725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– 8</w:t>
            </w:r>
            <w:r w:rsidRPr="00572578"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  <w:lang w:bidi="en-US"/>
              </w:rPr>
              <w:t>55</w:t>
            </w:r>
          </w:p>
          <w:p w:rsidR="00572578" w:rsidRPr="00572578" w:rsidRDefault="00572578" w:rsidP="00572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3-е классы – </w:t>
            </w:r>
            <w:r w:rsidRPr="005725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9</w:t>
            </w:r>
            <w:r w:rsidRPr="00572578"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  <w:lang w:bidi="en-US"/>
              </w:rPr>
              <w:t xml:space="preserve">40 </w:t>
            </w:r>
            <w:r w:rsidRPr="005725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– 9</w:t>
            </w:r>
            <w:r w:rsidRPr="00572578"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  <w:lang w:bidi="en-US"/>
              </w:rPr>
              <w:t>50</w:t>
            </w:r>
          </w:p>
          <w:p w:rsidR="00572578" w:rsidRPr="00572578" w:rsidRDefault="00572578" w:rsidP="00572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4-е классы – </w:t>
            </w:r>
            <w:r w:rsidRPr="005725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9</w:t>
            </w:r>
            <w:r w:rsidRPr="00572578"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  <w:lang w:bidi="en-US"/>
              </w:rPr>
              <w:t xml:space="preserve">50 </w:t>
            </w:r>
            <w:r w:rsidRPr="005725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– 10</w:t>
            </w:r>
            <w:r w:rsidRPr="00572578"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  <w:lang w:bidi="en-US"/>
              </w:rPr>
              <w:t>00</w:t>
            </w:r>
          </w:p>
          <w:p w:rsidR="00572578" w:rsidRPr="00572578" w:rsidRDefault="00572578" w:rsidP="00572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5, 6, 7-е классы – </w:t>
            </w:r>
            <w:r w:rsidRPr="005725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10</w:t>
            </w:r>
            <w:r w:rsidRPr="00572578"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  <w:lang w:bidi="en-US"/>
              </w:rPr>
              <w:t xml:space="preserve">45 </w:t>
            </w:r>
            <w:r w:rsidRPr="005725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– 11</w:t>
            </w:r>
            <w:r w:rsidRPr="00572578"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  <w:lang w:bidi="en-US"/>
              </w:rPr>
              <w:t>05</w:t>
            </w:r>
          </w:p>
          <w:p w:rsidR="00572578" w:rsidRPr="00572578" w:rsidRDefault="00572578" w:rsidP="00572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78">
              <w:rPr>
                <w:rFonts w:ascii="Times New Roman" w:eastAsia="Times New Roman" w:hAnsi="Times New Roman" w:cs="Times New Roman"/>
                <w:szCs w:val="28"/>
              </w:rPr>
              <w:t xml:space="preserve">8, 9, 10, 11-е классы – </w:t>
            </w:r>
            <w:r w:rsidRPr="00572578">
              <w:rPr>
                <w:rFonts w:ascii="Times New Roman" w:eastAsia="Times New Roman" w:hAnsi="Times New Roman" w:cs="Times New Roman"/>
                <w:b/>
                <w:szCs w:val="28"/>
              </w:rPr>
              <w:t>11</w:t>
            </w:r>
            <w:r w:rsidRPr="00572578">
              <w:rPr>
                <w:rFonts w:ascii="Times New Roman" w:eastAsia="Times New Roman" w:hAnsi="Times New Roman" w:cs="Times New Roman"/>
                <w:b/>
                <w:szCs w:val="28"/>
                <w:vertAlign w:val="superscript"/>
              </w:rPr>
              <w:t xml:space="preserve">50 </w:t>
            </w:r>
            <w:r w:rsidRPr="00572578">
              <w:rPr>
                <w:rFonts w:ascii="Times New Roman" w:eastAsia="Times New Roman" w:hAnsi="Times New Roman" w:cs="Times New Roman"/>
                <w:b/>
                <w:szCs w:val="28"/>
              </w:rPr>
              <w:t>– 12</w:t>
            </w:r>
            <w:r w:rsidRPr="00572578">
              <w:rPr>
                <w:rFonts w:ascii="Times New Roman" w:eastAsia="Times New Roman" w:hAnsi="Times New Roman" w:cs="Times New Roman"/>
                <w:b/>
                <w:szCs w:val="28"/>
                <w:vertAlign w:val="superscript"/>
              </w:rPr>
              <w:t>05</w:t>
            </w:r>
          </w:p>
        </w:tc>
      </w:tr>
    </w:tbl>
    <w:p w:rsidR="00572578" w:rsidRPr="00572578" w:rsidRDefault="00572578" w:rsidP="00572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всех учащихся производится через дверь № 1, выход – через дверь № 2. Учителя и учащиеся соблюдают необходимые требования.</w:t>
      </w:r>
    </w:p>
    <w:p w:rsidR="00572578" w:rsidRPr="00572578" w:rsidRDefault="00572578" w:rsidP="00572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Дежурные администраторы и учителя контролируют гигиенические процедуры, а так же соблюдение других необходимых мероприятий. 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При необходимости учащиеся обращаются к размещенной информации на школьном стенде в столовой (меню и т. д.).</w:t>
      </w:r>
    </w:p>
    <w:p w:rsidR="00572578" w:rsidRPr="00572578" w:rsidRDefault="00572578" w:rsidP="00572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Противоэпидемические мероприятия</w:t>
      </w:r>
    </w:p>
    <w:p w:rsidR="00572578" w:rsidRPr="00572578" w:rsidRDefault="00572578" w:rsidP="00572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столовой МАОУ «Школа № 81» проводятся противоэпидемические мероприятия, включающие:</w:t>
      </w:r>
    </w:p>
    <w:p w:rsidR="00572578" w:rsidRPr="00572578" w:rsidRDefault="00572578" w:rsidP="00572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уборку всех помещений с применением моющих и дезинфицирующих средств и очисткой вентиляционных решеток непосредственно перед началом образовательного процесса не реже одного раза в неделю;</w:t>
      </w:r>
    </w:p>
    <w:p w:rsidR="00572578" w:rsidRPr="00572578" w:rsidRDefault="00572578" w:rsidP="00572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гигиенической обработки рук с применением мыла, а так же кожных антисептиков при входе в помещения для приема пищи;</w:t>
      </w:r>
    </w:p>
    <w:p w:rsidR="00572578" w:rsidRPr="00572578" w:rsidRDefault="00572578" w:rsidP="00572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ежедневой влажной уборки помещений с применением дезинфицирующих средств с обработкой всех контактных поверхностей;</w:t>
      </w:r>
    </w:p>
    <w:p w:rsidR="00572578" w:rsidRPr="00572578" w:rsidRDefault="00572578" w:rsidP="00572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регулярного обеззараживания воздуха с использованием оборудования по обеззараживанию воздуха и проветривание помещений в соответствии с графиком учебного процесса и режима работы Школы;</w:t>
      </w:r>
    </w:p>
    <w:p w:rsidR="00572578" w:rsidRPr="00572578" w:rsidRDefault="00572578" w:rsidP="00572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дыхания, а также перчаток. При этом смена одноразовых масок производится не реже 1 раза в 3 часа.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- мытье посуды и столовых приборов производится в посудомоечных машинах при максимальных температурных режимах.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Т. </w:t>
      </w:r>
      <w:proofErr w:type="gramStart"/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proofErr w:type="gramEnd"/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., </w:t>
      </w:r>
      <w:proofErr w:type="gramStart"/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End"/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помещениях столовой МАОУ «Школа № 81» созданы удовлетворительные противоэпидемические условия, соответствующие СП 3.1/2.4.3598-20.</w:t>
      </w:r>
    </w:p>
    <w:p w:rsidR="00572578" w:rsidRPr="00572578" w:rsidRDefault="00572578" w:rsidP="00572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2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Анализ результатов анкетирования родителей</w:t>
      </w:r>
      <w:r w:rsidRPr="0057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выявлению аллергических заболеваний</w:t>
      </w:r>
    </w:p>
    <w:p w:rsidR="00572578" w:rsidRPr="00572578" w:rsidRDefault="00572578" w:rsidP="00572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выполнения протокола заседания межведомственной рабочей группы 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Нижегородской области от 30.07 2020 г. классными руководителями 1-4 классов было проведено анкетирование родителей по выявлению аллергических заболеваний, </w:t>
      </w:r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подтвержденных медицинскими документами, получающих начальное общее образование в срок до 7.09.2020. </w:t>
      </w:r>
      <w:proofErr w:type="gramEnd"/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Результаты анкетирования показали, что аллергических заболеваний, подтвержденных медицинскими справками, среди учащихся 1-4 классов не выявлено.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572578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5. Об обеспечении учащихся 5-11 классов льготным горячим питанием 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Calibri" w:hAnsi="Times New Roman" w:cs="Times New Roman"/>
          <w:sz w:val="24"/>
          <w:szCs w:val="24"/>
          <w:lang w:bidi="en-US"/>
        </w:rPr>
        <w:t>На 02.09.20 г. количество учащихся 5-11 классов, получающих льготное питание – 62 человека, что составляет 6% от общего числа учащихся, в том числе:</w:t>
      </w:r>
    </w:p>
    <w:tbl>
      <w:tblPr>
        <w:tblStyle w:val="130"/>
        <w:tblW w:w="9590" w:type="dxa"/>
        <w:tblLook w:val="04A0" w:firstRow="1" w:lastRow="0" w:firstColumn="1" w:lastColumn="0" w:noHBand="0" w:noVBand="1"/>
      </w:tblPr>
      <w:tblGrid>
        <w:gridCol w:w="7338"/>
        <w:gridCol w:w="1118"/>
        <w:gridCol w:w="1134"/>
      </w:tblGrid>
      <w:tr w:rsidR="00572578" w:rsidRPr="00572578" w:rsidTr="001E2BD4">
        <w:tc>
          <w:tcPr>
            <w:tcW w:w="7338" w:type="dxa"/>
          </w:tcPr>
          <w:p w:rsidR="00572578" w:rsidRPr="00572578" w:rsidRDefault="00572578" w:rsidP="00572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18" w:type="dxa"/>
          </w:tcPr>
          <w:p w:rsidR="00572578" w:rsidRPr="00572578" w:rsidRDefault="00572578" w:rsidP="00572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7257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Кол-во</w:t>
            </w:r>
            <w:proofErr w:type="spellEnd"/>
          </w:p>
        </w:tc>
        <w:tc>
          <w:tcPr>
            <w:tcW w:w="1134" w:type="dxa"/>
          </w:tcPr>
          <w:p w:rsidR="00572578" w:rsidRPr="00572578" w:rsidRDefault="00572578" w:rsidP="00572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57257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%</w:t>
            </w:r>
          </w:p>
        </w:tc>
      </w:tr>
      <w:tr w:rsidR="00572578" w:rsidRPr="00572578" w:rsidTr="001E2BD4">
        <w:tc>
          <w:tcPr>
            <w:tcW w:w="7338" w:type="dxa"/>
          </w:tcPr>
          <w:p w:rsidR="00572578" w:rsidRPr="00572578" w:rsidRDefault="00572578" w:rsidP="00572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7257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Дети-инвалиды</w:t>
            </w:r>
            <w:proofErr w:type="spellEnd"/>
          </w:p>
        </w:tc>
        <w:tc>
          <w:tcPr>
            <w:tcW w:w="1118" w:type="dxa"/>
          </w:tcPr>
          <w:p w:rsidR="00572578" w:rsidRPr="00572578" w:rsidRDefault="00572578" w:rsidP="00572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57257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1134" w:type="dxa"/>
          </w:tcPr>
          <w:p w:rsidR="00572578" w:rsidRPr="00572578" w:rsidRDefault="00572578" w:rsidP="00572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57257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0,7</w:t>
            </w:r>
          </w:p>
        </w:tc>
      </w:tr>
      <w:tr w:rsidR="00572578" w:rsidRPr="00572578" w:rsidTr="001E2BD4">
        <w:tc>
          <w:tcPr>
            <w:tcW w:w="7338" w:type="dxa"/>
          </w:tcPr>
          <w:p w:rsidR="00572578" w:rsidRPr="00572578" w:rsidRDefault="00572578" w:rsidP="00572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7257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Дети, родители (законные представители) которых являются инвалидами </w:t>
            </w:r>
            <w:r w:rsidRPr="0057257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</w:t>
            </w:r>
            <w:r w:rsidRPr="0057257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или </w:t>
            </w:r>
            <w:r w:rsidRPr="0057257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II</w:t>
            </w:r>
            <w:r w:rsidRPr="0057257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группы (один или оба)</w:t>
            </w:r>
          </w:p>
        </w:tc>
        <w:tc>
          <w:tcPr>
            <w:tcW w:w="1118" w:type="dxa"/>
          </w:tcPr>
          <w:p w:rsidR="00572578" w:rsidRPr="00572578" w:rsidRDefault="00572578" w:rsidP="00572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57257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34" w:type="dxa"/>
          </w:tcPr>
          <w:p w:rsidR="00572578" w:rsidRPr="00572578" w:rsidRDefault="00572578" w:rsidP="00572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57257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0,1</w:t>
            </w:r>
          </w:p>
        </w:tc>
      </w:tr>
      <w:tr w:rsidR="00572578" w:rsidRPr="00572578" w:rsidTr="001E2BD4">
        <w:tc>
          <w:tcPr>
            <w:tcW w:w="7338" w:type="dxa"/>
          </w:tcPr>
          <w:p w:rsidR="00572578" w:rsidRPr="00572578" w:rsidRDefault="00572578" w:rsidP="00572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7257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Дети из малоимущих семей, состоящих на учете в органах социальной защиты населения</w:t>
            </w:r>
          </w:p>
        </w:tc>
        <w:tc>
          <w:tcPr>
            <w:tcW w:w="1118" w:type="dxa"/>
          </w:tcPr>
          <w:p w:rsidR="00572578" w:rsidRPr="00572578" w:rsidRDefault="00572578" w:rsidP="00572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57257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36</w:t>
            </w:r>
          </w:p>
        </w:tc>
        <w:tc>
          <w:tcPr>
            <w:tcW w:w="1134" w:type="dxa"/>
          </w:tcPr>
          <w:p w:rsidR="00572578" w:rsidRPr="00572578" w:rsidRDefault="00572578" w:rsidP="00572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57257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3,5</w:t>
            </w:r>
          </w:p>
        </w:tc>
      </w:tr>
      <w:tr w:rsidR="00572578" w:rsidRPr="00572578" w:rsidTr="001E2BD4">
        <w:tc>
          <w:tcPr>
            <w:tcW w:w="7338" w:type="dxa"/>
          </w:tcPr>
          <w:p w:rsidR="00572578" w:rsidRPr="00572578" w:rsidRDefault="00572578" w:rsidP="00572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7257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Дети из многодетных малоимущих семей, состоящих на учете в органах социальной защиты населения, как малоимущие</w:t>
            </w:r>
          </w:p>
        </w:tc>
        <w:tc>
          <w:tcPr>
            <w:tcW w:w="1118" w:type="dxa"/>
          </w:tcPr>
          <w:p w:rsidR="00572578" w:rsidRPr="00572578" w:rsidRDefault="00572578" w:rsidP="00572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57257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1134" w:type="dxa"/>
          </w:tcPr>
          <w:p w:rsidR="00572578" w:rsidRPr="00572578" w:rsidRDefault="00572578" w:rsidP="00572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57257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1,8</w:t>
            </w:r>
          </w:p>
        </w:tc>
      </w:tr>
      <w:tr w:rsidR="00572578" w:rsidRPr="00572578" w:rsidTr="001E2BD4">
        <w:tc>
          <w:tcPr>
            <w:tcW w:w="7338" w:type="dxa"/>
          </w:tcPr>
          <w:p w:rsidR="00572578" w:rsidRPr="00572578" w:rsidRDefault="00572578" w:rsidP="00572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7257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Дети из многодетных малоимущих семей, получающих дополнительную льготу</w:t>
            </w:r>
          </w:p>
        </w:tc>
        <w:tc>
          <w:tcPr>
            <w:tcW w:w="1118" w:type="dxa"/>
          </w:tcPr>
          <w:p w:rsidR="00572578" w:rsidRPr="00572578" w:rsidRDefault="00572578" w:rsidP="00572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572578" w:rsidRPr="00572578" w:rsidRDefault="00572578" w:rsidP="00572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72578" w:rsidRPr="00572578" w:rsidTr="001E2BD4">
        <w:tc>
          <w:tcPr>
            <w:tcW w:w="7338" w:type="dxa"/>
          </w:tcPr>
          <w:p w:rsidR="00572578" w:rsidRPr="00572578" w:rsidRDefault="00572578" w:rsidP="005725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7257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Итого</w:t>
            </w:r>
            <w:proofErr w:type="spellEnd"/>
          </w:p>
        </w:tc>
        <w:tc>
          <w:tcPr>
            <w:tcW w:w="1118" w:type="dxa"/>
          </w:tcPr>
          <w:p w:rsidR="00572578" w:rsidRPr="00572578" w:rsidRDefault="00572578" w:rsidP="00572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57257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62</w:t>
            </w:r>
          </w:p>
        </w:tc>
        <w:tc>
          <w:tcPr>
            <w:tcW w:w="1134" w:type="dxa"/>
          </w:tcPr>
          <w:p w:rsidR="00572578" w:rsidRPr="00572578" w:rsidRDefault="00572578" w:rsidP="00572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57257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</w:tr>
    </w:tbl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7257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6. Работа по </w:t>
      </w:r>
      <w:proofErr w:type="gramStart"/>
      <w:r w:rsidRPr="0057257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контролю за</w:t>
      </w:r>
      <w:proofErr w:type="gramEnd"/>
      <w:r w:rsidRPr="00572578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организацией питания детей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Calibri" w:hAnsi="Times New Roman" w:cs="Times New Roman"/>
          <w:sz w:val="24"/>
          <w:szCs w:val="24"/>
          <w:lang w:bidi="en-US"/>
        </w:rPr>
        <w:t>В соответствии с методическими рекомендациями «Порядок организации родительского (общественного контроля) за организацией питания детей», а так же «Рекомендации по организации горячего питания обучающихся общеобразовательных организациях» в</w:t>
      </w:r>
      <w:r w:rsidRPr="00572578">
        <w:rPr>
          <w:rFonts w:ascii="тайм" w:eastAsia="Times New Roman" w:hAnsi="тайм" w:cs="Times New Roman"/>
          <w:sz w:val="24"/>
          <w:szCs w:val="24"/>
          <w:lang w:bidi="en-US"/>
        </w:rPr>
        <w:t xml:space="preserve"> школе работает общественная комиссия по </w:t>
      </w:r>
      <w:proofErr w:type="gramStart"/>
      <w:r w:rsidRPr="00572578">
        <w:rPr>
          <w:rFonts w:ascii="тайм" w:eastAsia="Times New Roman" w:hAnsi="тайм" w:cs="Times New Roman"/>
          <w:sz w:val="24"/>
          <w:szCs w:val="24"/>
          <w:lang w:bidi="en-US"/>
        </w:rPr>
        <w:t>контролю за</w:t>
      </w:r>
      <w:proofErr w:type="gramEnd"/>
      <w:r w:rsidRPr="00572578">
        <w:rPr>
          <w:rFonts w:ascii="тайм" w:eastAsia="Times New Roman" w:hAnsi="тайм" w:cs="Times New Roman"/>
          <w:sz w:val="24"/>
          <w:szCs w:val="24"/>
          <w:lang w:bidi="en-US"/>
        </w:rPr>
        <w:t xml:space="preserve"> организацией и качеством питания, в которую входят  представители родительской общественности. </w:t>
      </w:r>
      <w:r w:rsidRPr="00572578">
        <w:rPr>
          <w:rFonts w:ascii="Times New Roman" w:eastAsia="Calibri" w:hAnsi="Times New Roman" w:cs="Times New Roman"/>
          <w:sz w:val="24"/>
          <w:szCs w:val="24"/>
          <w:lang w:bidi="en-US"/>
        </w:rPr>
        <w:t>По итогам проведенных проверок родительского контроля составляются Акты.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7. Д</w:t>
      </w:r>
      <w:r w:rsidRPr="00572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еятельность по пропаганде здорового питания среди учащихся, а так же повышению охвату горячим питанием. 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Важным фактором сохранения здоровья учащихся является организация не только правильного питания, но и его пропаганда. Специалисты считают, что ухудшение здоровья детей связано с неполноценным питанием, химическими загрязнениями окружающей среды, отсутствием навыков и привычек здорового образа жизни.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Вопросы воспитания обучающихся, потребности в здоровом и правильном питании включены в планы воспитательной деятельности в рамках реализации Программы воспитания и социализации, программ ФГОС НОО, ООС, ООО. Вопросы здорового питания включены в реализацию школьной программы семейного просвещения «Содружество».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Организация мероприятий по пропаганде здорового питания в рамках воспитательной работы школы: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В первом полугодии 2020 – 2021 учебного года были проведены общешкольные мероприятия: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«Секреты здорового питания» - сентябрь (посвящено правильному питанию, 1-11 класс).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«Если хочешь быть здоров!» - октябрь (посвящено правильному режиму дня, 1-4 класс).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Конкурс презентаций о здоровом питании: «Разговор о правильном питании» - ноябрь (5-8 класс).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Конкурс агитационного материала «Будь здоров» - декабрь (1-11 класс).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За период с 1 сентября по 25 декабря классными руководителями запланированы и проводятся в соответствии с Планом классные часы и мероприятия: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«Поговорим о правильном питании » - 1,2 класс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«Правильное питание» - 1,2 класс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«Здоровое питание – отличное настроение» - 3,4 класс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</w:t>
      </w: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«Зачем человек ест» - 3,4 класс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«Разговор о правильном питании» - 5,6 класс;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«Здоровое питание» - 5,6 класс;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«Правильное питание – залог здоровья» - 7,8 класс;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«Здоровое питание» - 7,8 класс;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«Секреты здорового питания» - 9,10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«Правильное питание – путь к здоровью» – 9,10,11 класс;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«Единственная красота, которую я знаю, - это здоровье» - 11 класс.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Результаты посещения показали, что классные руководители ведут большую подготовительную работу, привлекают учащихся к проведению классных часов. Тематика классных часов и информационный материал соответствуют возрастным и интеллектуальным особенностям учащихся. В школьной библиотеке библиотекарем в помощь классным руководителям, родителям организована подборка материалов для бесед и классных часов по теме: «Питание и здоровый образ жизни».</w:t>
      </w:r>
    </w:p>
    <w:p w:rsidR="00572578" w:rsidRPr="00572578" w:rsidRDefault="00572578" w:rsidP="005725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Т. </w:t>
      </w:r>
      <w:proofErr w:type="gramStart"/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proofErr w:type="gramEnd"/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., </w:t>
      </w:r>
      <w:proofErr w:type="gramStart"/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работа</w:t>
      </w:r>
      <w:proofErr w:type="gramEnd"/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формированию у обучающихся основ здорового питания в школе и классах ведется удовлетворительно.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7257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8. Охват горячим питанием</w:t>
      </w:r>
    </w:p>
    <w:p w:rsidR="00572578" w:rsidRPr="00572578" w:rsidRDefault="00572578" w:rsidP="00572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lang w:bidi="en-US"/>
        </w:rPr>
        <w:t>Мониторинг охвата питанием выявил следующие результаты:</w:t>
      </w:r>
    </w:p>
    <w:p w:rsidR="00572578" w:rsidRPr="00572578" w:rsidRDefault="00572578" w:rsidP="00572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bidi="en-US"/>
        </w:rPr>
      </w:pPr>
    </w:p>
    <w:p w:rsidR="00572578" w:rsidRPr="00572578" w:rsidRDefault="00572578" w:rsidP="00572578">
      <w:pPr>
        <w:spacing w:after="0" w:line="240" w:lineRule="auto"/>
        <w:rPr>
          <w:rFonts w:ascii="Times New Roman" w:eastAsia="Times New Roman" w:hAnsi="Times New Roman" w:cs="Times New Roman"/>
          <w:sz w:val="24"/>
          <w:lang w:bidi="en-US"/>
        </w:rPr>
      </w:pPr>
      <w:r w:rsidRPr="00572578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558B8D9A" wp14:editId="65C43ED6">
            <wp:extent cx="5981700" cy="253365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72578" w:rsidRPr="00572578" w:rsidRDefault="00572578" w:rsidP="00572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bidi="en-US"/>
        </w:rPr>
      </w:pPr>
      <w:r w:rsidRPr="00572578">
        <w:rPr>
          <w:rFonts w:ascii="Times New Roman" w:eastAsia="Times New Roman" w:hAnsi="Times New Roman" w:cs="Times New Roman"/>
          <w:b/>
          <w:sz w:val="24"/>
          <w:lang w:bidi="en-US"/>
        </w:rPr>
        <w:t>Рис. 1.</w:t>
      </w:r>
      <w:r w:rsidRPr="00572578">
        <w:rPr>
          <w:rFonts w:ascii="Times New Roman" w:eastAsia="Times New Roman" w:hAnsi="Times New Roman" w:cs="Times New Roman"/>
          <w:sz w:val="24"/>
          <w:lang w:bidi="en-US"/>
        </w:rPr>
        <w:t xml:space="preserve"> Мониторинг охвата учащихся горячим питанием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en-US"/>
        </w:rPr>
      </w:pP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572578">
        <w:rPr>
          <w:rFonts w:ascii="Times New Roman" w:eastAsia="Times New Roman" w:hAnsi="Times New Roman" w:cs="Times New Roman"/>
          <w:sz w:val="24"/>
          <w:lang w:bidi="en-US"/>
        </w:rPr>
        <w:t>Т. о.,</w:t>
      </w:r>
      <w:r w:rsidRPr="00572578">
        <w:rPr>
          <w:rFonts w:ascii="Times New Roman" w:eastAsia="Times New Roman" w:hAnsi="Times New Roman" w:cs="Times New Roman"/>
          <w:b/>
          <w:sz w:val="24"/>
          <w:lang w:bidi="en-US"/>
        </w:rPr>
        <w:t xml:space="preserve"> </w:t>
      </w:r>
      <w:r w:rsidRPr="00572578">
        <w:rPr>
          <w:rFonts w:ascii="Times New Roman" w:eastAsia="Times New Roman" w:hAnsi="Times New Roman" w:cs="Times New Roman"/>
          <w:sz w:val="24"/>
          <w:lang w:bidi="en-US"/>
        </w:rPr>
        <w:t>охват питанием по сравнению с окончанием 2017/20 годом имеет положительную динамику и увеличился на 5,9%, что говорит об успешной просветительской и консультационной работе с учащимися и их родителями.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bidi="en-US"/>
        </w:rPr>
      </w:pPr>
      <w:r w:rsidRPr="00572578">
        <w:rPr>
          <w:rFonts w:ascii="Times New Roman" w:eastAsia="Times New Roman" w:hAnsi="Times New Roman" w:cs="Times New Roman"/>
          <w:b/>
          <w:sz w:val="24"/>
          <w:lang w:bidi="en-US"/>
        </w:rPr>
        <w:t xml:space="preserve">9. </w:t>
      </w:r>
      <w:r w:rsidRPr="0057257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Выдача наборов продуктов питания</w:t>
      </w:r>
    </w:p>
    <w:p w:rsidR="00572578" w:rsidRPr="00572578" w:rsidRDefault="00572578" w:rsidP="0057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Во</w:t>
      </w:r>
      <w:proofErr w:type="gramEnd"/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исполнении Постановления администрации города от 06.05.2020 № 1454 «Об утверждении порядка предоставления дополнительных мер социальной поддержки в виде наборов продуктов за счет средств бюджета города Нижнего Новгорода льготным категориям обучающихся в муниципальных общеобразовательных организациях города Нижнего Новгорода, осваивающих образовательные программы с применением электронного обучения и дистанционных образовательных технологий в связи с угрозой распространения новой </w:t>
      </w:r>
      <w:proofErr w:type="spellStart"/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коронавирусной</w:t>
      </w:r>
      <w:proofErr w:type="spellEnd"/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инфекции (</w:t>
      </w:r>
      <w:r w:rsidRPr="0057257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COVID</w:t>
      </w: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-19)», а так же в рамках качественной организации выдачи наборов продуктов питания, в соответствии с Порядком предоставления дополнительных мер социальной поддержки в виде набора продуктов питания льготным категориям обучающихся: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2578" w:rsidRPr="00572578" w:rsidTr="001E2BD4">
        <w:tc>
          <w:tcPr>
            <w:tcW w:w="4785" w:type="dxa"/>
          </w:tcPr>
          <w:p w:rsidR="00572578" w:rsidRPr="00572578" w:rsidRDefault="00572578" w:rsidP="0057257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572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Месяц </w:t>
            </w:r>
          </w:p>
        </w:tc>
        <w:tc>
          <w:tcPr>
            <w:tcW w:w="4786" w:type="dxa"/>
          </w:tcPr>
          <w:p w:rsidR="00572578" w:rsidRPr="00572578" w:rsidRDefault="00572578" w:rsidP="0057257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572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Кол-во продуктовых наборов</w:t>
            </w:r>
          </w:p>
        </w:tc>
      </w:tr>
      <w:tr w:rsidR="00572578" w:rsidRPr="00572578" w:rsidTr="001E2BD4">
        <w:tc>
          <w:tcPr>
            <w:tcW w:w="4785" w:type="dxa"/>
          </w:tcPr>
          <w:p w:rsidR="00572578" w:rsidRPr="00572578" w:rsidRDefault="00572578" w:rsidP="0057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4786" w:type="dxa"/>
          </w:tcPr>
          <w:p w:rsidR="00572578" w:rsidRPr="00572578" w:rsidRDefault="00572578" w:rsidP="0057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139</w:t>
            </w:r>
          </w:p>
        </w:tc>
      </w:tr>
      <w:tr w:rsidR="00572578" w:rsidRPr="00572578" w:rsidTr="001E2BD4">
        <w:tc>
          <w:tcPr>
            <w:tcW w:w="4785" w:type="dxa"/>
          </w:tcPr>
          <w:p w:rsidR="00572578" w:rsidRPr="00572578" w:rsidRDefault="00572578" w:rsidP="0057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4786" w:type="dxa"/>
          </w:tcPr>
          <w:p w:rsidR="00572578" w:rsidRPr="00572578" w:rsidRDefault="00572578" w:rsidP="0057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139</w:t>
            </w:r>
          </w:p>
        </w:tc>
      </w:tr>
      <w:tr w:rsidR="00572578" w:rsidRPr="00572578" w:rsidTr="001E2BD4">
        <w:tc>
          <w:tcPr>
            <w:tcW w:w="4785" w:type="dxa"/>
          </w:tcPr>
          <w:p w:rsidR="00572578" w:rsidRPr="00572578" w:rsidRDefault="00572578" w:rsidP="0057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ноябрь</w:t>
            </w:r>
          </w:p>
        </w:tc>
        <w:tc>
          <w:tcPr>
            <w:tcW w:w="4786" w:type="dxa"/>
          </w:tcPr>
          <w:p w:rsidR="00572578" w:rsidRPr="00572578" w:rsidRDefault="00572578" w:rsidP="0057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36</w:t>
            </w:r>
          </w:p>
        </w:tc>
      </w:tr>
      <w:tr w:rsidR="00572578" w:rsidRPr="00572578" w:rsidTr="001E2BD4">
        <w:tc>
          <w:tcPr>
            <w:tcW w:w="4785" w:type="dxa"/>
          </w:tcPr>
          <w:p w:rsidR="00572578" w:rsidRPr="00572578" w:rsidRDefault="00572578" w:rsidP="0057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4786" w:type="dxa"/>
          </w:tcPr>
          <w:p w:rsidR="00572578" w:rsidRPr="00572578" w:rsidRDefault="00572578" w:rsidP="0057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39</w:t>
            </w:r>
          </w:p>
        </w:tc>
      </w:tr>
    </w:tbl>
    <w:p w:rsidR="00572578" w:rsidRPr="00572578" w:rsidRDefault="00572578" w:rsidP="005725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30B4" w:rsidRDefault="006E30B4" w:rsidP="00E71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65B96" w:rsidRDefault="00572578" w:rsidP="00865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5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865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5B96" w:rsidRPr="00865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</w:t>
      </w:r>
      <w:proofErr w:type="spellStart"/>
      <w:r w:rsidR="00865B96" w:rsidRPr="00865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профориентационной</w:t>
      </w:r>
      <w:proofErr w:type="spellEnd"/>
      <w:r w:rsidR="00865B96" w:rsidRPr="00865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 за 2020 год</w:t>
      </w:r>
    </w:p>
    <w:p w:rsidR="00675146" w:rsidRDefault="00675146" w:rsidP="00865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146" w:rsidRPr="00675146" w:rsidRDefault="00675146" w:rsidP="0067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Сформировать психологическую готовность к профессиональному и  личностному самоопределению учащихся на 2 и 3 ступени обучения.</w:t>
      </w:r>
    </w:p>
    <w:p w:rsidR="00675146" w:rsidRPr="00675146" w:rsidRDefault="00675146" w:rsidP="0067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формы и методы профессиональной работы в школе.</w:t>
      </w:r>
    </w:p>
    <w:p w:rsidR="00675146" w:rsidRPr="00675146" w:rsidRDefault="00675146" w:rsidP="0067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675146" w:rsidRPr="00675146" w:rsidRDefault="00675146" w:rsidP="0067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1)создание условий для достижения выпускниками определенного уровня психологической готовности к жизненному и профессиональному самоопределению</w:t>
      </w:r>
    </w:p>
    <w:p w:rsidR="00675146" w:rsidRPr="00675146" w:rsidRDefault="00675146" w:rsidP="0067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2)оказание необходимой помощи в вопросе выбора профессии на уровне индивидуальных особенностей развития ребенка, с учетом состояния его здоровья</w:t>
      </w:r>
    </w:p>
    <w:p w:rsidR="00675146" w:rsidRPr="00675146" w:rsidRDefault="00675146" w:rsidP="0067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3)развитие способности к профессиональной адаптации в современных условиях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left="24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профориентационных</w:t>
      </w:r>
      <w:proofErr w:type="spellEnd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мероприятий, направленных на подготовку востребованных в регионе профессиональных кадров.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left="24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5146" w:rsidRPr="00675146" w:rsidRDefault="00675146" w:rsidP="00675146">
      <w:pPr>
        <w:shd w:val="clear" w:color="auto" w:fill="FFFFFF"/>
        <w:spacing w:after="0" w:line="240" w:lineRule="auto"/>
        <w:ind w:left="24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left="24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Школа должна осознать свою долю экономической ответственности перед страной. </w:t>
      </w:r>
      <w:proofErr w:type="spellStart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Профориентационная</w:t>
      </w:r>
      <w:proofErr w:type="spellEnd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занимает важное место в деятельности школы, так как она связывает систему образования с экономической системой, потребности учащихся с их будущим. Для благополучия общества необходимо, чтобы каждый выпускник школы </w:t>
      </w:r>
      <w:proofErr w:type="gramStart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находил</w:t>
      </w:r>
      <w:proofErr w:type="gramEnd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 более полное применение своим интересам, склонностям, не терял напрасно время, силы (да и средства)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left="19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Профессия (от лат</w:t>
      </w:r>
      <w:proofErr w:type="gramStart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proofErr w:type="gramStart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6751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fessio</w:t>
      </w:r>
      <w:proofErr w:type="spellEnd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официально указанное занятие, специальность) - род трудовой деятельности, занятий, требующих определённой подготовки и являющихся источником существования человека.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left="24" w:right="1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Ориентация - умение разобраться в окружающей обстановке или направление деятельности в определённую сторону.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left="14" w:right="5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широком смысле слова профориентация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left="10" w:right="19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узком смысле слова профориентация - целенаправленная деятельность по формированию у учащихся внутренней потребности и готовности к сознательному выбору профессии.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left="10" w:right="1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Профориентация в личностном смысле - длительный и </w:t>
      </w:r>
      <w:proofErr w:type="gramStart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достаточной степени необратимый</w:t>
      </w:r>
      <w:proofErr w:type="gramEnd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социальный процесс освоения личностью той или иной профессии.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right="14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профориентация осуществляется как бы на 2-х уровнях - общественном и личностном. Эти уровни взаимосвязаны.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right="14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школе </w:t>
      </w:r>
      <w:proofErr w:type="spellStart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профориентационная</w:t>
      </w:r>
      <w:proofErr w:type="spellEnd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проводится администрацией учреждения, классными руководителями, социальным педагогом, библиотекарем, медицинским работником, учителями-предметниками.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lef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Главные задачи их деятельности по профориентации учащихся:</w:t>
      </w:r>
    </w:p>
    <w:p w:rsidR="00675146" w:rsidRPr="00675146" w:rsidRDefault="00675146" w:rsidP="00DD4EB9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положительное отношение к труду;</w:t>
      </w:r>
    </w:p>
    <w:p w:rsidR="00675146" w:rsidRPr="00675146" w:rsidRDefault="00675146" w:rsidP="00DD4EB9">
      <w:pPr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научить разбираться в содержании профессиональной деятельности;</w:t>
      </w:r>
    </w:p>
    <w:p w:rsidR="00675146" w:rsidRPr="00675146" w:rsidRDefault="00675146" w:rsidP="00DD4EB9">
      <w:pPr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научить соотносить требования, предъявляемые профессией, с индивидуальными качествами;</w:t>
      </w:r>
    </w:p>
    <w:p w:rsidR="00675146" w:rsidRPr="00675146" w:rsidRDefault="00675146" w:rsidP="00DD4EB9">
      <w:pPr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научить анализировать свои  возможности  и  способности, (сформировать  </w:t>
      </w: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осознании и оценке качеств и возможностей своей личности)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left="14" w:right="5"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5146" w:rsidRPr="00675146" w:rsidRDefault="00675146" w:rsidP="00675146">
      <w:pPr>
        <w:shd w:val="clear" w:color="auto" w:fill="FFFFFF"/>
        <w:spacing w:after="0" w:line="240" w:lineRule="auto"/>
        <w:ind w:left="14"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Основными направлениями </w:t>
      </w:r>
      <w:proofErr w:type="spellStart"/>
      <w:r w:rsidRPr="00675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профориентационной</w:t>
      </w:r>
      <w:proofErr w:type="spellEnd"/>
      <w:r w:rsidRPr="00675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работе в школе являются:</w:t>
      </w:r>
    </w:p>
    <w:p w:rsidR="00675146" w:rsidRPr="00675146" w:rsidRDefault="00675146" w:rsidP="00DD4EB9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 информация.</w:t>
      </w:r>
    </w:p>
    <w:p w:rsidR="00675146" w:rsidRPr="00675146" w:rsidRDefault="00675146" w:rsidP="00DD4EB9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воспитание.</w:t>
      </w:r>
    </w:p>
    <w:p w:rsidR="00675146" w:rsidRPr="00675146" w:rsidRDefault="00675146" w:rsidP="00675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осуществляется поэтапно с учетом возрастных особенностей учащихся, преемственности  в содержании, формах и методах работы в начальной, основной, средней  школе.</w:t>
      </w:r>
    </w:p>
    <w:p w:rsidR="00675146" w:rsidRPr="00675146" w:rsidRDefault="00675146" w:rsidP="0067514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Профессиональная консультация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Профессиональная информация включает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Профессиональное воспитание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Профессиональное консультировани</w:t>
      </w:r>
      <w:proofErr w:type="gramStart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изучение личности учащегося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внеучебной</w:t>
      </w:r>
      <w:proofErr w:type="spellEnd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деятельности, анкетирование, составление психолого-педагогических характеристик учащихся.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работы могут быть следующие:</w:t>
      </w:r>
    </w:p>
    <w:p w:rsidR="00675146" w:rsidRPr="00675146" w:rsidRDefault="00675146" w:rsidP="00DD4EB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профориентационные</w:t>
      </w:r>
      <w:proofErr w:type="spellEnd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уроки;</w:t>
      </w:r>
    </w:p>
    <w:p w:rsidR="00675146" w:rsidRPr="00675146" w:rsidRDefault="00675146" w:rsidP="00DD4EB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экскурсии;</w:t>
      </w:r>
    </w:p>
    <w:p w:rsidR="00675146" w:rsidRPr="00675146" w:rsidRDefault="00675146" w:rsidP="00DD4EB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классный час по профориентации;</w:t>
      </w:r>
    </w:p>
    <w:p w:rsidR="00675146" w:rsidRPr="00675146" w:rsidRDefault="00675146" w:rsidP="00DD4EB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встречи со специалистами;</w:t>
      </w:r>
    </w:p>
    <w:p w:rsidR="00675146" w:rsidRPr="00675146" w:rsidRDefault="00675146" w:rsidP="00DD4EB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профессиографические</w:t>
      </w:r>
      <w:proofErr w:type="spellEnd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исследования;</w:t>
      </w:r>
    </w:p>
    <w:p w:rsidR="00675146" w:rsidRPr="00675146" w:rsidRDefault="00675146" w:rsidP="00DD4EB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родительские собрания по </w:t>
      </w:r>
      <w:proofErr w:type="spellStart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профориентационной</w:t>
      </w:r>
      <w:proofErr w:type="spellEnd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тематике и т.д.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Важно помнить, что </w:t>
      </w:r>
      <w:proofErr w:type="spellStart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профориентационная</w:t>
      </w:r>
      <w:proofErr w:type="spellEnd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в школе приносит пользу только тогда, когда к </w:t>
      </w:r>
      <w:proofErr w:type="spellStart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профориентационной</w:t>
      </w:r>
      <w:proofErr w:type="spellEnd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работе привлечён весь коллектив школы, и когда соблюдаются следующие принципы: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firstLine="4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Систематичность и преемственность – </w:t>
      </w:r>
      <w:proofErr w:type="spellStart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профориентационная</w:t>
      </w:r>
      <w:proofErr w:type="spellEnd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не должна ограничиваться работой только  со старшеклассниками. Эта работа ведется с первого по выпускной класс.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firstLine="4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Дифференцированный и индивидуальный подход к учащимся в зависимости от возраста и уровня </w:t>
      </w:r>
      <w:proofErr w:type="spellStart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firstLine="4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Оптимальное сочетание массовых, групповых и индивидуальных форм </w:t>
      </w:r>
      <w:proofErr w:type="spellStart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профориентационной</w:t>
      </w:r>
      <w:proofErr w:type="spellEnd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с учащимися и родителями.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firstLine="4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Взаимосвязь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firstLine="4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Связь профориентации с жизнью (органическое единство с потребностями общества в кадрах).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left="14" w:right="19" w:firstLine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памятки предназначены для классных руководителей в работе с учащимися по их профессиональному самоопределению.</w:t>
      </w:r>
    </w:p>
    <w:p w:rsidR="00675146" w:rsidRPr="00675146" w:rsidRDefault="00675146" w:rsidP="00675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отражается в деятельности всех субъектов школы: ученического самоуправления, классных руководителей, ШМО классных руководителей, в работе кружков и элективных курсов. </w:t>
      </w:r>
    </w:p>
    <w:p w:rsidR="00675146" w:rsidRPr="00675146" w:rsidRDefault="00675146" w:rsidP="00675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организации </w:t>
      </w:r>
      <w:proofErr w:type="spellStart"/>
      <w:r w:rsidRPr="006751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профориентационной</w:t>
      </w:r>
      <w:proofErr w:type="spellEnd"/>
      <w:r w:rsidRPr="006751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 в школе соблюдаются следующие принципы:</w:t>
      </w:r>
    </w:p>
    <w:p w:rsidR="00675146" w:rsidRPr="00675146" w:rsidRDefault="00675146" w:rsidP="006751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Систематичность и преемственность - </w:t>
      </w:r>
      <w:proofErr w:type="spellStart"/>
      <w:r w:rsidRPr="006751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профориентационная</w:t>
      </w:r>
      <w:proofErr w:type="spellEnd"/>
      <w:r w:rsidRPr="006751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работа ведётся с учащимися с 1 по 11 класс, особое внимание уделяется выпускникам 9 и 11 классов. </w:t>
      </w:r>
    </w:p>
    <w:p w:rsidR="00675146" w:rsidRPr="00675146" w:rsidRDefault="00675146" w:rsidP="006751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Дифференцированный и индивидуальный подход к учащимся в зависимости от возраста и уровня </w:t>
      </w:r>
      <w:proofErr w:type="spellStart"/>
      <w:r w:rsidRPr="006751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сформированности</w:t>
      </w:r>
      <w:proofErr w:type="spellEnd"/>
      <w:r w:rsidRPr="006751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675146" w:rsidRPr="00675146" w:rsidRDefault="00675146" w:rsidP="006751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3) Оптимальное сочетание массовых, групповых и индивидуальных форм </w:t>
      </w:r>
      <w:proofErr w:type="spellStart"/>
      <w:r w:rsidRPr="006751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профориентационной</w:t>
      </w:r>
      <w:proofErr w:type="spellEnd"/>
      <w:r w:rsidRPr="006751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 с обучающимися и родителями.</w:t>
      </w:r>
    </w:p>
    <w:p w:rsidR="00675146" w:rsidRPr="00675146" w:rsidRDefault="00675146" w:rsidP="006751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Взаимосвязь школы, семьи, профессиональных учебных заведений, службы занятости, общественных молодежных организаций.</w:t>
      </w:r>
    </w:p>
    <w:p w:rsidR="00675146" w:rsidRPr="00675146" w:rsidRDefault="00675146" w:rsidP="006751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Связь профориентации с жизнью (органическое единство потребностями общества в кадрах).</w:t>
      </w:r>
    </w:p>
    <w:p w:rsidR="00675146" w:rsidRPr="00675146" w:rsidRDefault="00675146" w:rsidP="00675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Созданная в школе система работы с учащимися и родителями предусматривает начало профессионального самоопределения уже в 1 классе, что позволяет осуществлять комплексный подход к созданию развивающей среды для учащихся. </w:t>
      </w:r>
      <w:proofErr w:type="spellStart"/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основана на постоянном взаимодействии администрации, классного руководителя, педагога-психолога с учащимися и их родителями.</w:t>
      </w:r>
    </w:p>
    <w:p w:rsidR="00675146" w:rsidRPr="00675146" w:rsidRDefault="00675146" w:rsidP="00675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нашей школе включает </w:t>
      </w:r>
      <w:r w:rsidRPr="00675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четыре этапа</w:t>
      </w: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675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школа.</w:t>
      </w: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данном этапе учащиеся знакомятся с миром профессий через такие формы работы, как экскурсии, беседы, утренники, устные журналы, встречи с интересными людьми.</w:t>
      </w: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работы с учащимися начальных классов используются самые разные: утренники, экскурсии, конкурсы рисунков, ролевые игры. С учащимися начальных классов проводятся первые психологические игры.</w:t>
      </w: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внеурочной деятельности при обучении по ФГОС уже с 1 класса способствует развитию способностей, интересов.</w:t>
      </w:r>
    </w:p>
    <w:p w:rsidR="00675146" w:rsidRPr="00675146" w:rsidRDefault="00675146" w:rsidP="0067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 этапе – 5-7 классы.</w:t>
      </w: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находит свое продолжение через классные часы, часы общения, </w:t>
      </w:r>
      <w:proofErr w:type="spellStart"/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игры-путешествия. Данные формы работы позволяют учащимся более подробно изучить мир профессий, представить себя в этом мире. Учащиеся 5-7 классов изучают многообразие рабочих профессий, </w:t>
      </w: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делают первые шаги в проектной деятельности. В ходе данной работы ребята собирают материал о профессиях родителей. </w:t>
      </w:r>
    </w:p>
    <w:p w:rsidR="00675146" w:rsidRPr="00675146" w:rsidRDefault="00675146" w:rsidP="0067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3 этапе – 8-9 классы.</w:t>
      </w: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Работа предусматривает целенаправленную </w:t>
      </w:r>
      <w:proofErr w:type="spellStart"/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среди учащихся, направленную на содействие осознанному выбору профиля обучения, а в дальнейшем и профессии. Учащиеся изучают профессии, которые наиболее востребованы на рынке труда, знакомятся с профессиями, требующими повышенной моральной ответственности: сотрудник внутренних дел, спасатель, работник МЧС, здравоохранения, образования..</w:t>
      </w:r>
    </w:p>
    <w:p w:rsidR="00675146" w:rsidRPr="00675146" w:rsidRDefault="00675146" w:rsidP="0067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 – 10-11классы.</w:t>
      </w: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системе </w:t>
      </w:r>
      <w:proofErr w:type="spellStart"/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является самым ответственным и </w:t>
      </w:r>
      <w:proofErr w:type="gramStart"/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содействие старшеклассникам в их профессиональном самоопределении. В этот период более масштабно разворачивается консультационная деятельность среди учащихся и их родителей:</w:t>
      </w:r>
    </w:p>
    <w:p w:rsidR="00675146" w:rsidRPr="00675146" w:rsidRDefault="00675146" w:rsidP="00675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5 – 8 классах:</w:t>
      </w:r>
    </w:p>
    <w:p w:rsidR="00675146" w:rsidRPr="00675146" w:rsidRDefault="00675146" w:rsidP="00675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дифференцированное представление об условиях труда в различных сферах производства, в том числе через участие в различных кружках, студиях, объединениях по дополнительному образованию;</w:t>
      </w:r>
    </w:p>
    <w:p w:rsidR="00675146" w:rsidRPr="00675146" w:rsidRDefault="00675146" w:rsidP="00675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помощи </w:t>
      </w:r>
      <w:proofErr w:type="gramStart"/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у учащихся сознательного подхода к профессиональному выбору в соответствии с интересами</w:t>
      </w:r>
      <w:proofErr w:type="gramEnd"/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состоянием здоровья и особенностями каждого учащегося и с учетом потребности рынка труда в кадрах;</w:t>
      </w:r>
    </w:p>
    <w:p w:rsidR="00675146" w:rsidRPr="00675146" w:rsidRDefault="00675146" w:rsidP="00675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самооценки своих способностей и возможностей с требованиями избираемой профессии.</w:t>
      </w:r>
    </w:p>
    <w:p w:rsidR="00675146" w:rsidRPr="00675146" w:rsidRDefault="00675146" w:rsidP="00675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</w:t>
      </w:r>
      <w:proofErr w:type="spellStart"/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класные</w:t>
      </w:r>
      <w:proofErr w:type="spellEnd"/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 «Моя мечта о будущей профессии», «Как выбрать свою профессию», «Здоровье и выбор профессии» и др.</w:t>
      </w:r>
    </w:p>
    <w:p w:rsidR="00675146" w:rsidRPr="00675146" w:rsidRDefault="00675146" w:rsidP="00675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9-11 классах работа была направлена на определение траектории развития профессионального самоопределения учащихся. Классные часы велись по таким темам как «Познай самого себя», «Сотвори свое будущее», «Профессии с большой перспективой» и т.д.</w:t>
      </w:r>
    </w:p>
    <w:p w:rsidR="00675146" w:rsidRPr="00675146" w:rsidRDefault="00675146" w:rsidP="00675146">
      <w:pPr>
        <w:shd w:val="clear" w:color="auto" w:fill="FFFFFF"/>
        <w:spacing w:after="0" w:line="240" w:lineRule="auto"/>
        <w:ind w:left="14" w:right="19" w:firstLine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5146" w:rsidRPr="00675146" w:rsidRDefault="00675146" w:rsidP="00675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46" w:rsidRPr="00675146" w:rsidRDefault="00675146" w:rsidP="00675146">
      <w:pPr>
        <w:spacing w:after="0" w:line="240" w:lineRule="auto"/>
        <w:ind w:left="-3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5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взаимодействия с учащимися школы с целью профориентации:</w:t>
      </w:r>
    </w:p>
    <w:p w:rsidR="00675146" w:rsidRPr="00675146" w:rsidRDefault="00675146" w:rsidP="00DD4EB9">
      <w:pPr>
        <w:numPr>
          <w:ilvl w:val="0"/>
          <w:numId w:val="32"/>
        </w:numPr>
        <w:tabs>
          <w:tab w:val="num" w:pos="-180"/>
          <w:tab w:val="num" w:pos="600"/>
        </w:tabs>
        <w:spacing w:after="0" w:line="240" w:lineRule="auto"/>
        <w:ind w:left="0" w:firstLine="2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и тестирование старшеклассников;</w:t>
      </w:r>
    </w:p>
    <w:p w:rsidR="00675146" w:rsidRPr="00675146" w:rsidRDefault="00675146" w:rsidP="00DD4EB9">
      <w:pPr>
        <w:numPr>
          <w:ilvl w:val="0"/>
          <w:numId w:val="32"/>
        </w:numPr>
        <w:tabs>
          <w:tab w:val="num" w:pos="-180"/>
          <w:tab w:val="num" w:pos="600"/>
        </w:tabs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для школьников и их родителей; </w:t>
      </w:r>
    </w:p>
    <w:p w:rsidR="00675146" w:rsidRPr="00675146" w:rsidRDefault="00675146" w:rsidP="00DD4EB9">
      <w:pPr>
        <w:numPr>
          <w:ilvl w:val="0"/>
          <w:numId w:val="32"/>
        </w:numPr>
        <w:tabs>
          <w:tab w:val="num" w:pos="-180"/>
          <w:tab w:val="num" w:pos="600"/>
        </w:tabs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опросники;</w:t>
      </w:r>
    </w:p>
    <w:p w:rsidR="00675146" w:rsidRPr="00675146" w:rsidRDefault="00675146" w:rsidP="00DD4EB9">
      <w:pPr>
        <w:numPr>
          <w:ilvl w:val="0"/>
          <w:numId w:val="32"/>
        </w:numPr>
        <w:tabs>
          <w:tab w:val="num" w:pos="-180"/>
          <w:tab w:val="num" w:pos="600"/>
        </w:tabs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игры.</w:t>
      </w:r>
    </w:p>
    <w:p w:rsidR="00675146" w:rsidRPr="00675146" w:rsidRDefault="00675146" w:rsidP="0067514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5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Мероприятия, ориентированные на профориентацию школьников:</w:t>
      </w:r>
    </w:p>
    <w:p w:rsidR="00675146" w:rsidRPr="00675146" w:rsidRDefault="00675146" w:rsidP="00DD4EB9">
      <w:pPr>
        <w:numPr>
          <w:ilvl w:val="0"/>
          <w:numId w:val="33"/>
        </w:numPr>
        <w:tabs>
          <w:tab w:val="num" w:pos="0"/>
          <w:tab w:val="left" w:pos="600"/>
        </w:tabs>
        <w:spacing w:after="0" w:line="240" w:lineRule="auto"/>
        <w:ind w:left="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предприятия и в организации с целью ознакомления;</w:t>
      </w:r>
    </w:p>
    <w:p w:rsidR="00675146" w:rsidRPr="00675146" w:rsidRDefault="00675146" w:rsidP="00DD4EB9">
      <w:pPr>
        <w:numPr>
          <w:ilvl w:val="0"/>
          <w:numId w:val="33"/>
        </w:numPr>
        <w:tabs>
          <w:tab w:val="left" w:pos="600"/>
        </w:tabs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выставок-ярмарок учебных мест, организованных учебными заведениями  (совместно с Центром занятости);</w:t>
      </w:r>
    </w:p>
    <w:p w:rsidR="00675146" w:rsidRPr="00675146" w:rsidRDefault="00675146" w:rsidP="00DD4EB9">
      <w:pPr>
        <w:numPr>
          <w:ilvl w:val="0"/>
          <w:numId w:val="33"/>
        </w:numPr>
        <w:tabs>
          <w:tab w:val="left" w:pos="600"/>
        </w:tabs>
        <w:spacing w:after="0" w:line="240" w:lineRule="auto"/>
        <w:ind w:left="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учреждений профессионального образования   в Дни открытых дверей;</w:t>
      </w:r>
    </w:p>
    <w:p w:rsidR="00675146" w:rsidRPr="00675146" w:rsidRDefault="00675146" w:rsidP="00DD4EB9">
      <w:pPr>
        <w:numPr>
          <w:ilvl w:val="0"/>
          <w:numId w:val="33"/>
        </w:numPr>
        <w:tabs>
          <w:tab w:val="left" w:pos="600"/>
        </w:tabs>
        <w:spacing w:after="0" w:line="240" w:lineRule="auto"/>
        <w:ind w:left="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временному трудоустройству обучающихся во время каникул;  </w:t>
      </w:r>
    </w:p>
    <w:p w:rsidR="00675146" w:rsidRPr="00675146" w:rsidRDefault="00675146" w:rsidP="00DD4EB9">
      <w:pPr>
        <w:numPr>
          <w:ilvl w:val="0"/>
          <w:numId w:val="33"/>
        </w:numPr>
        <w:tabs>
          <w:tab w:val="left" w:pos="600"/>
        </w:tabs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информационных материалов по профориентации на  школьном  сайте.  </w:t>
      </w:r>
    </w:p>
    <w:p w:rsidR="00675146" w:rsidRPr="00675146" w:rsidRDefault="00675146" w:rsidP="00675146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75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Критерии и показатели эффективности </w:t>
      </w:r>
      <w:proofErr w:type="spellStart"/>
      <w:r w:rsidRPr="00675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профориентационной</w:t>
      </w:r>
      <w:proofErr w:type="spellEnd"/>
      <w:r w:rsidRPr="00675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работы в школе</w:t>
      </w:r>
    </w:p>
    <w:p w:rsidR="00675146" w:rsidRPr="00675146" w:rsidRDefault="00675146" w:rsidP="00675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управлении </w:t>
      </w:r>
      <w:proofErr w:type="spellStart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профориентационной</w:t>
      </w:r>
      <w:proofErr w:type="spellEnd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работой</w:t>
      </w: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наиболее </w:t>
      </w:r>
      <w:proofErr w:type="gramStart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важным</w:t>
      </w:r>
      <w:proofErr w:type="gramEnd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относятся вопросы определения критериев и показателей эффективности профориентации. Достижение поставленной цели возможно и оправдано только при активной целенаправленной работе со школьниками, при выявлении их реальных интересов и способностей, формировании убежденности в правильном выборе профессии, отвечающего как их личным склонностям и возможностям, так и потребностям региона, в котором они живут, общества в целом.</w:t>
      </w:r>
    </w:p>
    <w:p w:rsidR="00675146" w:rsidRPr="00675146" w:rsidRDefault="00675146" w:rsidP="0067514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 основным  </w:t>
      </w: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результативным критериям</w:t>
      </w: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и показателям эффективности </w:t>
      </w:r>
      <w:proofErr w:type="spellStart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профориентационной</w:t>
      </w:r>
      <w:proofErr w:type="spellEnd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работы, прежде всего, относятся:</w:t>
      </w:r>
    </w:p>
    <w:p w:rsidR="00675146" w:rsidRPr="00675146" w:rsidRDefault="00675146" w:rsidP="0067514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75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Достаточная информация о профессии и путях ее получения</w:t>
      </w: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</w:p>
    <w:p w:rsidR="00675146" w:rsidRPr="00675146" w:rsidRDefault="00675146" w:rsidP="0067514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75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Потребность в обоснованном выборе профессии</w:t>
      </w: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</w:t>
      </w:r>
      <w:proofErr w:type="spellStart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потребности в обоснованном профессиональном выборе профессии –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плана.</w:t>
      </w:r>
    </w:p>
    <w:p w:rsidR="00675146" w:rsidRPr="00675146" w:rsidRDefault="00675146" w:rsidP="0067514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75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Уверенность школьника в социальной значимости труда</w:t>
      </w: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т.е. сформированное отношение к нему как к жизненной ценности. По данным исследований жизненных ценностей учащихся 8-11 классов, отношение к труду как к жизненной ценности прямо соотносится у них с потребностью в обоснованном выборе профессии.</w:t>
      </w:r>
    </w:p>
    <w:p w:rsidR="00675146" w:rsidRPr="00675146" w:rsidRDefault="00675146" w:rsidP="0067514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675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Степень самопознания школьника</w:t>
      </w: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качествах.</w:t>
      </w:r>
    </w:p>
    <w:p w:rsidR="00675146" w:rsidRPr="00675146" w:rsidRDefault="00675146" w:rsidP="0067514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75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Наличие у учащегося обоснованного профессионального плана</w:t>
      </w:r>
      <w:r w:rsidRPr="00675146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боснованность профессионального выбора справедливо считается одним из основных критериев эффективности </w:t>
      </w:r>
      <w:proofErr w:type="spellStart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профориентационной</w:t>
      </w:r>
      <w:proofErr w:type="spellEnd"/>
      <w:r w:rsidRPr="00675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работы.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</w:t>
      </w:r>
    </w:p>
    <w:p w:rsidR="00675146" w:rsidRPr="00675146" w:rsidRDefault="00675146" w:rsidP="00675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46" w:rsidRPr="00865B96" w:rsidRDefault="00675146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992"/>
        <w:gridCol w:w="1130"/>
      </w:tblGrid>
      <w:tr w:rsidR="00865B96" w:rsidRPr="00865B96" w:rsidTr="00865B96">
        <w:trPr>
          <w:trHeight w:val="554"/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7938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92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0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0" w:type="dxa"/>
            <w:gridSpan w:val="3"/>
          </w:tcPr>
          <w:p w:rsidR="00865B96" w:rsidRPr="00865B96" w:rsidRDefault="00865B96" w:rsidP="0086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</w:tcPr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Выездные </w:t>
            </w:r>
            <w:proofErr w:type="spellStart"/>
            <w:r w:rsidRPr="0086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86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мероприятия:</w:t>
            </w:r>
          </w:p>
        </w:tc>
        <w:tc>
          <w:tcPr>
            <w:tcW w:w="992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65B96" w:rsidRPr="00865B96" w:rsidRDefault="00865B96" w:rsidP="00865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65B96" w:rsidRPr="00865B96" w:rsidRDefault="00865B96" w:rsidP="00DD4EB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Выставки-ярмарки</w:t>
            </w:r>
          </w:p>
          <w:p w:rsidR="00865B96" w:rsidRPr="00865B96" w:rsidRDefault="00865B96" w:rsidP="00865B9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Региональный чемпионат «Молодые профессионалы»</w:t>
            </w:r>
          </w:p>
          <w:p w:rsidR="00865B96" w:rsidRPr="00865B96" w:rsidRDefault="00865B96" w:rsidP="00865B9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«Куда пойти учиться» (ФГОУ ВПО «Нижегородский государственный университет им. </w:t>
            </w:r>
            <w:proofErr w:type="spellStart"/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Н.И.Лобачевского</w:t>
            </w:r>
            <w:proofErr w:type="spellEnd"/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865B96" w:rsidRPr="00865B96" w:rsidRDefault="00865B96" w:rsidP="00865B9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для абитуриентов и родителей «Навигатор поступления» (Нижегородская ярмарка)</w:t>
            </w:r>
          </w:p>
          <w:p w:rsidR="00865B96" w:rsidRPr="00865B96" w:rsidRDefault="00865B96" w:rsidP="00865B9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«Фестиваль морских и речных профессий» для учащихся школ города Нижнего Новгорода и Нижегородской области, направленного на популяризацию профессий, связанных с водным транспортом. </w:t>
            </w:r>
          </w:p>
          <w:p w:rsidR="00865B96" w:rsidRPr="00865B96" w:rsidRDefault="00865B96" w:rsidP="00865B9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испытаний олимпиады "Я - студент" в рамках городских </w:t>
            </w:r>
            <w:proofErr w:type="spellStart"/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каникул "</w:t>
            </w:r>
            <w:proofErr w:type="spellStart"/>
            <w:proofErr w:type="gramStart"/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STARTUP</w:t>
            </w:r>
            <w:proofErr w:type="spellEnd"/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победитель </w:t>
            </w:r>
            <w:proofErr w:type="spellStart"/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Надежина</w:t>
            </w:r>
            <w:proofErr w:type="spellEnd"/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11 класс, участие Сабурова Любовь, 11 класс</w:t>
            </w:r>
          </w:p>
        </w:tc>
        <w:tc>
          <w:tcPr>
            <w:tcW w:w="992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65B96" w:rsidRPr="00865B96" w:rsidRDefault="00865B96" w:rsidP="0086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865B96" w:rsidRPr="00865B96" w:rsidRDefault="00865B96" w:rsidP="0086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130" w:type="dxa"/>
          </w:tcPr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65B96" w:rsidRPr="00865B96" w:rsidRDefault="00865B96" w:rsidP="00DD4EB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  <w:p w:rsidR="00865B96" w:rsidRPr="00865B96" w:rsidRDefault="00865B96" w:rsidP="00865B9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ГБПОУ «Нижегородский техникум транспортного обслуживания и сервиса»</w:t>
            </w:r>
          </w:p>
          <w:p w:rsidR="00865B96" w:rsidRPr="00865B96" w:rsidRDefault="00865B96" w:rsidP="00865B9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ГБПОУ «Нижегородское индустриальное училище»</w:t>
            </w:r>
          </w:p>
          <w:p w:rsidR="00865B96" w:rsidRPr="00865B96" w:rsidRDefault="00865B96" w:rsidP="00865B96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ННГУ им. Н.И. Лобачевского</w:t>
            </w:r>
          </w:p>
          <w:p w:rsidR="00865B96" w:rsidRPr="00865B96" w:rsidRDefault="00865B96" w:rsidP="00865B96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НГТУ им. Р.Е. Алексеева</w:t>
            </w:r>
          </w:p>
          <w:p w:rsidR="00865B96" w:rsidRPr="00865B96" w:rsidRDefault="00865B96" w:rsidP="00865B96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ВГУВТ</w:t>
            </w:r>
          </w:p>
          <w:p w:rsidR="00865B96" w:rsidRPr="00865B96" w:rsidRDefault="00865B96" w:rsidP="00865B96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механический техникум им. Семенова</w:t>
            </w:r>
          </w:p>
          <w:p w:rsidR="00865B96" w:rsidRPr="00865B96" w:rsidRDefault="00865B96" w:rsidP="00865B96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авиационный технический колледж</w:t>
            </w:r>
          </w:p>
          <w:p w:rsidR="00865B96" w:rsidRPr="00865B96" w:rsidRDefault="00865B96" w:rsidP="00865B96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техникум городского хозяйства и предпринимательства</w:t>
            </w:r>
          </w:p>
          <w:p w:rsidR="00865B96" w:rsidRPr="00865B96" w:rsidRDefault="00865B96" w:rsidP="00865B96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B96" w:rsidRPr="00865B96" w:rsidRDefault="00865B96" w:rsidP="0086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130" w:type="dxa"/>
          </w:tcPr>
          <w:p w:rsidR="00865B96" w:rsidRPr="00865B96" w:rsidRDefault="00865B96" w:rsidP="00865B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B96" w:rsidRPr="00865B96" w:rsidRDefault="00865B96" w:rsidP="00865B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B96" w:rsidRPr="00865B96" w:rsidRDefault="00865B96" w:rsidP="00865B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B96" w:rsidRPr="00865B96" w:rsidRDefault="00865B96" w:rsidP="00865B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  <w:p w:rsidR="00865B96" w:rsidRPr="00865B96" w:rsidRDefault="00865B96" w:rsidP="00865B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B96" w:rsidRPr="00865B96" w:rsidRDefault="00865B96" w:rsidP="00865B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B96" w:rsidRPr="00865B96" w:rsidRDefault="00865B96" w:rsidP="00865B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B96" w:rsidRPr="00865B96" w:rsidRDefault="00865B96" w:rsidP="00865B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B96" w:rsidRPr="00865B96" w:rsidRDefault="00865B96" w:rsidP="00865B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B96" w:rsidRPr="00865B96" w:rsidRDefault="00865B96" w:rsidP="00865B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65B96" w:rsidRPr="00865B96" w:rsidRDefault="00865B96" w:rsidP="00DD4EB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Целевой программе наставничества</w:t>
            </w:r>
          </w:p>
        </w:tc>
        <w:tc>
          <w:tcPr>
            <w:tcW w:w="992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130" w:type="dxa"/>
          </w:tcPr>
          <w:p w:rsidR="00865B96" w:rsidRPr="00865B96" w:rsidRDefault="00865B96" w:rsidP="00865B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65B96" w:rsidRPr="00865B96" w:rsidRDefault="00865B96" w:rsidP="00DD4EB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Профакции</w:t>
            </w:r>
            <w:proofErr w:type="spellEnd"/>
          </w:p>
        </w:tc>
        <w:tc>
          <w:tcPr>
            <w:tcW w:w="992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0" w:type="dxa"/>
          </w:tcPr>
          <w:p w:rsidR="00865B96" w:rsidRPr="00865B96" w:rsidRDefault="00865B96" w:rsidP="00865B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65B96" w:rsidRPr="00865B96" w:rsidRDefault="00865B96" w:rsidP="00DD4EB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студента</w:t>
            </w:r>
          </w:p>
        </w:tc>
        <w:tc>
          <w:tcPr>
            <w:tcW w:w="992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0" w:type="dxa"/>
          </w:tcPr>
          <w:p w:rsidR="00865B96" w:rsidRPr="00865B96" w:rsidRDefault="00865B96" w:rsidP="00865B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</w:tcPr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районных мероприятиях:</w:t>
            </w:r>
          </w:p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марафон</w:t>
            </w:r>
          </w:p>
        </w:tc>
        <w:tc>
          <w:tcPr>
            <w:tcW w:w="992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130" w:type="dxa"/>
          </w:tcPr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</w:tcPr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городских мероприятиях:</w:t>
            </w:r>
          </w:p>
        </w:tc>
        <w:tc>
          <w:tcPr>
            <w:tcW w:w="992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65B96" w:rsidRPr="00865B96" w:rsidRDefault="00865B96" w:rsidP="00865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</w:tcPr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Консультации:</w:t>
            </w:r>
          </w:p>
        </w:tc>
        <w:tc>
          <w:tcPr>
            <w:tcW w:w="992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65B96" w:rsidRPr="00865B96" w:rsidRDefault="00865B96" w:rsidP="00865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65B96" w:rsidRPr="00865B96" w:rsidRDefault="00865B96" w:rsidP="00DD4EB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992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130" w:type="dxa"/>
          </w:tcPr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65B96" w:rsidRPr="00865B96" w:rsidRDefault="00865B96" w:rsidP="00DD4EB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консультации</w:t>
            </w:r>
          </w:p>
        </w:tc>
        <w:tc>
          <w:tcPr>
            <w:tcW w:w="992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130" w:type="dxa"/>
          </w:tcPr>
          <w:p w:rsidR="00865B96" w:rsidRPr="00865B96" w:rsidRDefault="00865B96" w:rsidP="00865B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38" w:type="dxa"/>
          </w:tcPr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Практикумы по </w:t>
            </w:r>
            <w:proofErr w:type="spellStart"/>
            <w:r w:rsidRPr="0086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профсамоопределению</w:t>
            </w:r>
            <w:proofErr w:type="spellEnd"/>
            <w:r w:rsidRPr="0086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65B96" w:rsidRPr="00865B96" w:rsidRDefault="00865B96" w:rsidP="00865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65B96" w:rsidRPr="00865B96" w:rsidRDefault="00865B96" w:rsidP="00DD4EB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практикумы, курсы, занятия (указать название)</w:t>
            </w:r>
          </w:p>
        </w:tc>
        <w:tc>
          <w:tcPr>
            <w:tcW w:w="992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65B96" w:rsidRPr="00865B96" w:rsidRDefault="00865B96" w:rsidP="00865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65B96" w:rsidRPr="00865B96" w:rsidRDefault="00865B96" w:rsidP="00DD4EB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часы, лекции, беседы (указать название)</w:t>
            </w:r>
          </w:p>
          <w:p w:rsidR="00865B96" w:rsidRPr="00865B96" w:rsidRDefault="00865B96" w:rsidP="00DD4EB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к профессии</w:t>
            </w:r>
          </w:p>
          <w:p w:rsidR="00865B96" w:rsidRPr="00865B96" w:rsidRDefault="00865B96" w:rsidP="00DD4EB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профессиональное будущее</w:t>
            </w:r>
          </w:p>
          <w:p w:rsidR="00865B96" w:rsidRPr="00865B96" w:rsidRDefault="00865B96" w:rsidP="00DD4EB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 выбора профессии</w:t>
            </w:r>
          </w:p>
          <w:p w:rsidR="00865B96" w:rsidRPr="00865B96" w:rsidRDefault="00865B96" w:rsidP="00DD4EB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жизненный выбор</w:t>
            </w:r>
          </w:p>
        </w:tc>
        <w:tc>
          <w:tcPr>
            <w:tcW w:w="992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B96" w:rsidRPr="00865B96" w:rsidRDefault="00865B96" w:rsidP="00865B96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865B96" w:rsidRPr="00865B96" w:rsidRDefault="00865B96" w:rsidP="00865B96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865B96" w:rsidRPr="00865B96" w:rsidRDefault="00865B96" w:rsidP="00865B96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130" w:type="dxa"/>
          </w:tcPr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B96" w:rsidRPr="00865B96" w:rsidRDefault="00865B96" w:rsidP="00865B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865B96" w:rsidRPr="00865B96" w:rsidRDefault="00865B96" w:rsidP="00865B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865B96" w:rsidRPr="00865B96" w:rsidRDefault="00865B96" w:rsidP="00865B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38" w:type="dxa"/>
          </w:tcPr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86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викторины, конкурсы, </w:t>
            </w:r>
            <w:proofErr w:type="spellStart"/>
            <w:r w:rsidRPr="0086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86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игры</w:t>
            </w:r>
          </w:p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«На работе у родителей»</w:t>
            </w:r>
          </w:p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«География профессий естественных наук»</w:t>
            </w:r>
          </w:p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 «Фестиваль профессий»</w:t>
            </w:r>
            <w:r w:rsidRPr="0086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B96" w:rsidRPr="00865B96" w:rsidRDefault="00865B96" w:rsidP="00865B96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865B96" w:rsidRPr="00865B96" w:rsidRDefault="00865B96" w:rsidP="00865B96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865B96" w:rsidRPr="00865B96" w:rsidRDefault="00865B96" w:rsidP="00865B96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130" w:type="dxa"/>
          </w:tcPr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B96" w:rsidRPr="00865B96" w:rsidRDefault="00865B96" w:rsidP="00865B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865B96" w:rsidRPr="00865B96" w:rsidRDefault="00865B96" w:rsidP="00865B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865B96" w:rsidRPr="00865B96" w:rsidRDefault="00865B96" w:rsidP="00865B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0" w:type="dxa"/>
            <w:gridSpan w:val="3"/>
          </w:tcPr>
          <w:p w:rsidR="00865B96" w:rsidRPr="00865B96" w:rsidRDefault="00865B96" w:rsidP="00865B96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педагогами:</w:t>
            </w: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65B96" w:rsidRPr="00865B96" w:rsidRDefault="00865B96" w:rsidP="00DD4EB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(указать название)</w:t>
            </w:r>
          </w:p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«Выбор будущей профессии и образовательного учреждения учащихся 9 классов»</w:t>
            </w:r>
          </w:p>
          <w:p w:rsidR="00865B96" w:rsidRPr="00865B96" w:rsidRDefault="00865B96" w:rsidP="00DD4EB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130" w:type="dxa"/>
          </w:tcPr>
          <w:p w:rsidR="00865B96" w:rsidRPr="00865B96" w:rsidRDefault="00865B96" w:rsidP="00865B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65B96" w:rsidRPr="00865B96" w:rsidRDefault="00865B96" w:rsidP="00DD4EB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(указать название) </w:t>
            </w:r>
          </w:p>
          <w:p w:rsidR="00865B96" w:rsidRPr="00865B96" w:rsidRDefault="00865B96" w:rsidP="00DD4EB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«Методические основы профориентации во внеклассной работе»</w:t>
            </w:r>
          </w:p>
        </w:tc>
        <w:tc>
          <w:tcPr>
            <w:tcW w:w="992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130" w:type="dxa"/>
          </w:tcPr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65B96" w:rsidRPr="00865B96" w:rsidRDefault="00865B96" w:rsidP="00DD4EB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Круглые столы (указать название) </w:t>
            </w:r>
          </w:p>
          <w:p w:rsidR="00865B96" w:rsidRPr="00865B96" w:rsidRDefault="00865B96" w:rsidP="00DD4EB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«Профориентация в процессе изучения основ наук» школьное методическое объединение</w:t>
            </w:r>
          </w:p>
        </w:tc>
        <w:tc>
          <w:tcPr>
            <w:tcW w:w="992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130" w:type="dxa"/>
          </w:tcPr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0" w:type="dxa"/>
            <w:gridSpan w:val="3"/>
          </w:tcPr>
          <w:p w:rsidR="00865B96" w:rsidRPr="00865B96" w:rsidRDefault="00865B96" w:rsidP="00865B96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родителями:</w:t>
            </w: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«Медицинские аспекты при выборе профессии» «Правильное определение склонностей ребенка»</w:t>
            </w:r>
          </w:p>
        </w:tc>
        <w:tc>
          <w:tcPr>
            <w:tcW w:w="992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130" w:type="dxa"/>
          </w:tcPr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</w:p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«Слагаемые выбора профиля обучения и направления дальнейшего образования»</w:t>
            </w:r>
          </w:p>
        </w:tc>
        <w:tc>
          <w:tcPr>
            <w:tcW w:w="992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130" w:type="dxa"/>
          </w:tcPr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</w:t>
            </w:r>
          </w:p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«Правильное определение склонностей ребенка»</w:t>
            </w:r>
          </w:p>
        </w:tc>
        <w:tc>
          <w:tcPr>
            <w:tcW w:w="992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130" w:type="dxa"/>
          </w:tcPr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38" w:type="dxa"/>
          </w:tcPr>
          <w:p w:rsidR="00865B96" w:rsidRPr="00865B96" w:rsidRDefault="00865B96" w:rsidP="00865B96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мероприятия:</w:t>
            </w:r>
          </w:p>
        </w:tc>
        <w:tc>
          <w:tcPr>
            <w:tcW w:w="992" w:type="dxa"/>
          </w:tcPr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5B96" w:rsidRPr="00865B96" w:rsidTr="00865B96">
        <w:trPr>
          <w:jc w:val="center"/>
        </w:trPr>
        <w:tc>
          <w:tcPr>
            <w:tcW w:w="709" w:type="dxa"/>
            <w:vAlign w:val="center"/>
          </w:tcPr>
          <w:p w:rsidR="00865B96" w:rsidRPr="00865B96" w:rsidRDefault="00865B96" w:rsidP="00865B9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38" w:type="dxa"/>
          </w:tcPr>
          <w:p w:rsidR="00865B96" w:rsidRPr="00865B96" w:rsidRDefault="00865B96" w:rsidP="00865B96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Традиционные мероприятия  ОУ:</w:t>
            </w:r>
          </w:p>
          <w:p w:rsidR="00865B96" w:rsidRPr="00865B96" w:rsidRDefault="00865B96" w:rsidP="00865B96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spellStart"/>
            <w:r w:rsidRPr="0086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86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практикумов: промышленный альпинизм, спортивное ориентирование, работа с оборудованием спасателей</w:t>
            </w:r>
          </w:p>
          <w:p w:rsidR="00865B96" w:rsidRPr="00865B96" w:rsidRDefault="00865B96" w:rsidP="00865B96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игра Зарница</w:t>
            </w:r>
          </w:p>
          <w:p w:rsidR="00865B96" w:rsidRPr="00865B96" w:rsidRDefault="00865B96" w:rsidP="00865B96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игра «Папа, мама, </w:t>
            </w:r>
            <w:proofErr w:type="gramStart"/>
            <w:r w:rsidRPr="0086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86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спортивная семья»</w:t>
            </w:r>
          </w:p>
          <w:p w:rsidR="00865B96" w:rsidRPr="00865B96" w:rsidRDefault="00865B96" w:rsidP="00865B96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Семейные посиделки «Поговорим о чем-нибудь»</w:t>
            </w:r>
          </w:p>
        </w:tc>
        <w:tc>
          <w:tcPr>
            <w:tcW w:w="992" w:type="dxa"/>
          </w:tcPr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7-11</w:t>
            </w:r>
          </w:p>
        </w:tc>
        <w:tc>
          <w:tcPr>
            <w:tcW w:w="1130" w:type="dxa"/>
          </w:tcPr>
          <w:p w:rsidR="00865B96" w:rsidRPr="00865B96" w:rsidRDefault="00865B96" w:rsidP="0086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</w:t>
            </w:r>
          </w:p>
        </w:tc>
      </w:tr>
    </w:tbl>
    <w:p w:rsidR="008031DC" w:rsidRDefault="008031DC" w:rsidP="00E71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65B96" w:rsidRDefault="00865B96" w:rsidP="00E71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5146" w:rsidRPr="00675146" w:rsidRDefault="00675146" w:rsidP="00675146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75146">
        <w:rPr>
          <w:rFonts w:ascii="Times New Roman" w:eastAsia="Times New Roman" w:hAnsi="Times New Roman" w:cs="Times New Roman"/>
          <w:b/>
          <w:sz w:val="24"/>
          <w:lang w:eastAsia="ru-RU"/>
        </w:rPr>
        <w:t>Судьба выпускников 2020 год</w:t>
      </w:r>
    </w:p>
    <w:p w:rsidR="00675146" w:rsidRPr="00675146" w:rsidRDefault="00675146" w:rsidP="00675146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75146">
        <w:rPr>
          <w:rFonts w:ascii="Times New Roman" w:eastAsia="Times New Roman" w:hAnsi="Times New Roman" w:cs="Times New Roman"/>
          <w:b/>
          <w:sz w:val="24"/>
          <w:lang w:eastAsia="ru-RU"/>
        </w:rPr>
        <w:t>11 класс</w:t>
      </w:r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898"/>
        <w:gridCol w:w="1060"/>
        <w:gridCol w:w="1001"/>
        <w:gridCol w:w="1004"/>
        <w:gridCol w:w="1112"/>
        <w:gridCol w:w="977"/>
        <w:gridCol w:w="1192"/>
        <w:gridCol w:w="1086"/>
        <w:gridCol w:w="1241"/>
      </w:tblGrid>
      <w:tr w:rsidR="00675146" w:rsidRPr="00675146" w:rsidTr="00264158">
        <w:tc>
          <w:tcPr>
            <w:tcW w:w="898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060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001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5146">
              <w:rPr>
                <w:rFonts w:ascii="Times New Roman" w:hAnsi="Times New Roman" w:cs="Times New Roman"/>
                <w:sz w:val="24"/>
              </w:rPr>
              <w:t>спо</w:t>
            </w:r>
            <w:proofErr w:type="spellEnd"/>
          </w:p>
        </w:tc>
        <w:tc>
          <w:tcPr>
            <w:tcW w:w="1004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5146">
              <w:rPr>
                <w:rFonts w:ascii="Times New Roman" w:hAnsi="Times New Roman" w:cs="Times New Roman"/>
                <w:sz w:val="24"/>
              </w:rPr>
              <w:t>впо</w:t>
            </w:r>
            <w:proofErr w:type="spellEnd"/>
          </w:p>
        </w:tc>
        <w:tc>
          <w:tcPr>
            <w:tcW w:w="1112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5146">
              <w:rPr>
                <w:rFonts w:ascii="Times New Roman" w:hAnsi="Times New Roman" w:cs="Times New Roman"/>
                <w:sz w:val="24"/>
              </w:rPr>
              <w:t>впо</w:t>
            </w:r>
            <w:proofErr w:type="spellEnd"/>
            <w:r w:rsidRPr="00675146">
              <w:rPr>
                <w:rFonts w:ascii="Times New Roman" w:hAnsi="Times New Roman" w:cs="Times New Roman"/>
                <w:sz w:val="24"/>
              </w:rPr>
              <w:t xml:space="preserve"> другой город</w:t>
            </w:r>
          </w:p>
        </w:tc>
        <w:tc>
          <w:tcPr>
            <w:tcW w:w="977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5146">
              <w:rPr>
                <w:rFonts w:ascii="Times New Roman" w:hAnsi="Times New Roman" w:cs="Times New Roman"/>
                <w:sz w:val="24"/>
              </w:rPr>
              <w:t>вс</w:t>
            </w:r>
            <w:proofErr w:type="spellEnd"/>
            <w:r w:rsidRPr="006751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5146">
              <w:rPr>
                <w:rFonts w:ascii="Times New Roman" w:hAnsi="Times New Roman" w:cs="Times New Roman"/>
                <w:sz w:val="24"/>
              </w:rPr>
              <w:t>рф</w:t>
            </w:r>
            <w:proofErr w:type="spellEnd"/>
          </w:p>
        </w:tc>
        <w:tc>
          <w:tcPr>
            <w:tcW w:w="1192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работают</w:t>
            </w:r>
          </w:p>
        </w:tc>
        <w:tc>
          <w:tcPr>
            <w:tcW w:w="1086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курсы</w:t>
            </w:r>
          </w:p>
        </w:tc>
        <w:tc>
          <w:tcPr>
            <w:tcW w:w="1241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Не работают, не учатся</w:t>
            </w:r>
          </w:p>
        </w:tc>
      </w:tr>
      <w:tr w:rsidR="00675146" w:rsidRPr="00675146" w:rsidTr="00264158">
        <w:tc>
          <w:tcPr>
            <w:tcW w:w="898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11а</w:t>
            </w:r>
          </w:p>
        </w:tc>
        <w:tc>
          <w:tcPr>
            <w:tcW w:w="1060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001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04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12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77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92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6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1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75146" w:rsidRPr="00675146" w:rsidTr="00264158">
        <w:tc>
          <w:tcPr>
            <w:tcW w:w="898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11б</w:t>
            </w:r>
          </w:p>
        </w:tc>
        <w:tc>
          <w:tcPr>
            <w:tcW w:w="1060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01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04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12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77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92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6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1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75146" w:rsidRPr="00675146" w:rsidTr="00264158">
        <w:tc>
          <w:tcPr>
            <w:tcW w:w="898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11в</w:t>
            </w:r>
          </w:p>
        </w:tc>
        <w:tc>
          <w:tcPr>
            <w:tcW w:w="1060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01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12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77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92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86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1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75146" w:rsidRPr="00675146" w:rsidTr="00264158">
        <w:tc>
          <w:tcPr>
            <w:tcW w:w="898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4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01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4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4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4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12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75146" w:rsidRPr="00675146" w:rsidRDefault="00675146" w:rsidP="00675146">
      <w:pPr>
        <w:rPr>
          <w:rFonts w:ascii="Times New Roman" w:eastAsia="Times New Roman" w:hAnsi="Times New Roman" w:cs="Times New Roman"/>
          <w:noProof/>
          <w:sz w:val="24"/>
          <w:lang w:eastAsia="ru-RU"/>
        </w:rPr>
      </w:pPr>
    </w:p>
    <w:p w:rsidR="00675146" w:rsidRPr="00675146" w:rsidRDefault="00675146" w:rsidP="00675146">
      <w:pPr>
        <w:rPr>
          <w:rFonts w:ascii="Times New Roman" w:eastAsia="Times New Roman" w:hAnsi="Times New Roman" w:cs="Times New Roman"/>
          <w:noProof/>
          <w:sz w:val="24"/>
          <w:lang w:eastAsia="ru-RU"/>
        </w:rPr>
      </w:pPr>
      <w:r w:rsidRPr="00675146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58D9E0DA" wp14:editId="3993F645">
            <wp:extent cx="5753100" cy="22479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75146" w:rsidRPr="00675146" w:rsidRDefault="00675146" w:rsidP="00675146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75146">
        <w:rPr>
          <w:rFonts w:ascii="Times New Roman" w:eastAsia="Times New Roman" w:hAnsi="Times New Roman" w:cs="Times New Roman"/>
          <w:b/>
          <w:sz w:val="24"/>
          <w:lang w:eastAsia="ru-RU"/>
        </w:rPr>
        <w:t>Судьба выпускников 2020 год</w:t>
      </w:r>
    </w:p>
    <w:p w:rsidR="00675146" w:rsidRPr="00675146" w:rsidRDefault="00675146" w:rsidP="00675146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75146">
        <w:rPr>
          <w:rFonts w:ascii="Times New Roman" w:eastAsia="Times New Roman" w:hAnsi="Times New Roman" w:cs="Times New Roman"/>
          <w:b/>
          <w:sz w:val="24"/>
          <w:lang w:eastAsia="ru-RU"/>
        </w:rPr>
        <w:t>9 класс</w:t>
      </w:r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772"/>
        <w:gridCol w:w="916"/>
        <w:gridCol w:w="923"/>
        <w:gridCol w:w="1186"/>
        <w:gridCol w:w="807"/>
        <w:gridCol w:w="793"/>
        <w:gridCol w:w="1187"/>
        <w:gridCol w:w="967"/>
        <w:gridCol w:w="1241"/>
        <w:gridCol w:w="779"/>
      </w:tblGrid>
      <w:tr w:rsidR="00675146" w:rsidRPr="00675146" w:rsidTr="00264158">
        <w:tc>
          <w:tcPr>
            <w:tcW w:w="711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925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932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1186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Вечерняя школа</w:t>
            </w:r>
          </w:p>
        </w:tc>
        <w:tc>
          <w:tcPr>
            <w:tcW w:w="820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5146">
              <w:rPr>
                <w:rFonts w:ascii="Times New Roman" w:hAnsi="Times New Roman" w:cs="Times New Roman"/>
                <w:sz w:val="24"/>
              </w:rPr>
              <w:t>нпо</w:t>
            </w:r>
            <w:proofErr w:type="spellEnd"/>
          </w:p>
        </w:tc>
        <w:tc>
          <w:tcPr>
            <w:tcW w:w="807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5146">
              <w:rPr>
                <w:rFonts w:ascii="Times New Roman" w:hAnsi="Times New Roman" w:cs="Times New Roman"/>
                <w:sz w:val="24"/>
              </w:rPr>
              <w:t>спо</w:t>
            </w:r>
            <w:proofErr w:type="spellEnd"/>
          </w:p>
        </w:tc>
        <w:tc>
          <w:tcPr>
            <w:tcW w:w="1187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работают</w:t>
            </w:r>
          </w:p>
        </w:tc>
        <w:tc>
          <w:tcPr>
            <w:tcW w:w="975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курсы</w:t>
            </w:r>
          </w:p>
        </w:tc>
        <w:tc>
          <w:tcPr>
            <w:tcW w:w="1241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Не работают, не учатся</w:t>
            </w:r>
          </w:p>
        </w:tc>
        <w:tc>
          <w:tcPr>
            <w:tcW w:w="787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5146">
              <w:rPr>
                <w:rFonts w:ascii="Times New Roman" w:hAnsi="Times New Roman" w:cs="Times New Roman"/>
                <w:sz w:val="24"/>
              </w:rPr>
              <w:t>Мау</w:t>
            </w:r>
            <w:proofErr w:type="spellEnd"/>
            <w:r w:rsidRPr="00675146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675146">
              <w:rPr>
                <w:rFonts w:ascii="Times New Roman" w:hAnsi="Times New Roman" w:cs="Times New Roman"/>
                <w:sz w:val="24"/>
              </w:rPr>
              <w:t>цпр</w:t>
            </w:r>
            <w:proofErr w:type="spellEnd"/>
          </w:p>
        </w:tc>
      </w:tr>
      <w:tr w:rsidR="00675146" w:rsidRPr="00675146" w:rsidTr="00264158">
        <w:tc>
          <w:tcPr>
            <w:tcW w:w="711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925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32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86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20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7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87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75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1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7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75146" w:rsidRPr="00675146" w:rsidTr="00264158">
        <w:tc>
          <w:tcPr>
            <w:tcW w:w="711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9б</w:t>
            </w:r>
          </w:p>
        </w:tc>
        <w:tc>
          <w:tcPr>
            <w:tcW w:w="925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32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86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20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7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87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75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1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7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75146" w:rsidRPr="00675146" w:rsidTr="00264158">
        <w:tc>
          <w:tcPr>
            <w:tcW w:w="711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9в</w:t>
            </w:r>
          </w:p>
        </w:tc>
        <w:tc>
          <w:tcPr>
            <w:tcW w:w="925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32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86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20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7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87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75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1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7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75146" w:rsidRPr="00675146" w:rsidTr="00264158">
        <w:tc>
          <w:tcPr>
            <w:tcW w:w="711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9г</w:t>
            </w:r>
          </w:p>
        </w:tc>
        <w:tc>
          <w:tcPr>
            <w:tcW w:w="925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32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86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20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7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87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75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1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7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</w:rPr>
            </w:pPr>
            <w:r w:rsidRPr="0067514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75146" w:rsidRPr="00675146" w:rsidTr="00264158">
        <w:tc>
          <w:tcPr>
            <w:tcW w:w="711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46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32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4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86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4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7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4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7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675146" w:rsidRPr="00675146" w:rsidRDefault="00675146" w:rsidP="00675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75146" w:rsidRPr="00675146" w:rsidRDefault="00675146" w:rsidP="00675146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675146" w:rsidRPr="00EB43D4" w:rsidRDefault="00675146" w:rsidP="00EB43D4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675146">
        <w:rPr>
          <w:rFonts w:ascii="Times New Roman" w:eastAsia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6E806167" wp14:editId="4E2596BE">
            <wp:extent cx="5867400" cy="268605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B43D4" w:rsidRPr="00EB43D4" w:rsidRDefault="00EB43D4" w:rsidP="00EB43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57257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B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Внутренняя система оценки качества образования</w:t>
      </w:r>
    </w:p>
    <w:p w:rsidR="00EB43D4" w:rsidRPr="00EB43D4" w:rsidRDefault="00EB43D4" w:rsidP="00EB4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действует Положение </w:t>
      </w:r>
      <w:r w:rsidRPr="00EB43D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 формах, периодичности и порядке текущего контроля успеваемости и   промежуточной аттестации   обучающихся</w:t>
      </w:r>
      <w:proofErr w:type="gramStart"/>
      <w:r w:rsidRPr="00EB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43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B43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43D4" w:rsidRPr="00EB43D4" w:rsidRDefault="00EB43D4" w:rsidP="00EB43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оценки качества образования в 2020 году выявлено, что уровень </w:t>
      </w:r>
      <w:proofErr w:type="spellStart"/>
      <w:r w:rsidRPr="00EB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EB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результатов соответствуют среднему уровню, </w:t>
      </w:r>
      <w:proofErr w:type="spellStart"/>
      <w:r w:rsidRPr="00EB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B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 результатов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3D4" w:rsidRPr="00EB43D4" w:rsidRDefault="00EB43D4" w:rsidP="00EB43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анкетирования 2020 года выявлено, что количество родителей, которые удовлетворены качеством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Школе, – 73</w:t>
      </w:r>
      <w:r w:rsidRPr="00EB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B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количество обучающихся, удовлетворенных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процессом, – 86 </w:t>
      </w:r>
      <w:r w:rsidRPr="00EB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процентов. </w:t>
      </w:r>
    </w:p>
    <w:p w:rsidR="00264158" w:rsidRPr="00264158" w:rsidRDefault="00264158" w:rsidP="00264158">
      <w:pPr>
        <w:spacing w:after="0" w:line="240" w:lineRule="auto"/>
        <w:ind w:firstLine="540"/>
        <w:jc w:val="both"/>
        <w:rPr>
          <w:rFonts w:ascii="тайм" w:eastAsia="Times New Roman" w:hAnsi="тайм" w:cs="Times New Roman"/>
          <w:b/>
          <w:i/>
          <w:sz w:val="24"/>
          <w:szCs w:val="24"/>
          <w:lang w:bidi="en-US"/>
        </w:rPr>
      </w:pPr>
    </w:p>
    <w:p w:rsidR="00264158" w:rsidRPr="00264158" w:rsidRDefault="00572578" w:rsidP="00264158">
      <w:pPr>
        <w:spacing w:after="0" w:line="240" w:lineRule="auto"/>
        <w:ind w:firstLine="540"/>
        <w:jc w:val="center"/>
        <w:rPr>
          <w:rFonts w:ascii="тайм" w:eastAsia="Times New Roman" w:hAnsi="тайм" w:cs="Times New Roman"/>
          <w:b/>
          <w:sz w:val="24"/>
          <w:szCs w:val="24"/>
          <w:lang w:bidi="en-US"/>
        </w:rPr>
      </w:pPr>
      <w:r>
        <w:rPr>
          <w:rFonts w:ascii="тайм" w:eastAsia="Times New Roman" w:hAnsi="тайм" w:cs="Times New Roman"/>
          <w:b/>
          <w:sz w:val="24"/>
          <w:szCs w:val="24"/>
          <w:lang w:val="en-US" w:bidi="en-US"/>
        </w:rPr>
        <w:t>IX</w:t>
      </w:r>
      <w:r w:rsidR="00264158">
        <w:rPr>
          <w:rFonts w:ascii="тайм" w:eastAsia="Times New Roman" w:hAnsi="тайм" w:cs="Times New Roman"/>
          <w:b/>
          <w:sz w:val="24"/>
          <w:szCs w:val="24"/>
          <w:lang w:bidi="en-US"/>
        </w:rPr>
        <w:t>.</w:t>
      </w:r>
      <w:r w:rsidR="00264158" w:rsidRPr="00264158">
        <w:rPr>
          <w:rFonts w:ascii="тайм" w:eastAsia="Times New Roman" w:hAnsi="тайм" w:cs="Times New Roman"/>
          <w:b/>
          <w:sz w:val="24"/>
          <w:szCs w:val="24"/>
          <w:lang w:bidi="en-US"/>
        </w:rPr>
        <w:t xml:space="preserve"> Педагогические кадры</w:t>
      </w:r>
    </w:p>
    <w:p w:rsidR="00264158" w:rsidRPr="00264158" w:rsidRDefault="00264158" w:rsidP="0026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«Школа № 81» полностью укомплектована педагогическими кадрами, позволяющими решать все необходимые учебно-воспитательные задачи.</w:t>
      </w:r>
    </w:p>
    <w:p w:rsidR="00264158" w:rsidRPr="00264158" w:rsidRDefault="00264158" w:rsidP="00264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педагогических работников – 51</w:t>
      </w: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264158" w:rsidRPr="00264158" w:rsidRDefault="00264158" w:rsidP="00264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пришедшие педагоги-1</w:t>
      </w: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264158" w:rsidRPr="00264158" w:rsidRDefault="00264158" w:rsidP="00264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общего числа педагогического коллектива:</w:t>
      </w:r>
    </w:p>
    <w:p w:rsidR="00264158" w:rsidRPr="00264158" w:rsidRDefault="00264158" w:rsidP="00264158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Основных 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–50 человек</w:t>
      </w: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4158" w:rsidRPr="00264158" w:rsidRDefault="00264158" w:rsidP="00DD4EB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руководящих работников-5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264158" w:rsidRPr="00264158" w:rsidRDefault="00264158" w:rsidP="00DD4EB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44 человек</w:t>
      </w:r>
    </w:p>
    <w:p w:rsidR="00264158" w:rsidRPr="00264158" w:rsidRDefault="00264158" w:rsidP="00DD4EB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 педагог-1человек</w:t>
      </w:r>
    </w:p>
    <w:p w:rsidR="00264158" w:rsidRPr="00264158" w:rsidRDefault="00264158" w:rsidP="00DD4EB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педагог-психолог-2 человека </w:t>
      </w:r>
    </w:p>
    <w:p w:rsidR="00264158" w:rsidRPr="00264158" w:rsidRDefault="00264158" w:rsidP="00264158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мужчины-2 человека</w:t>
      </w:r>
    </w:p>
    <w:p w:rsidR="00264158" w:rsidRPr="00264158" w:rsidRDefault="00264158" w:rsidP="00264158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пенсионеры-5 человек</w:t>
      </w:r>
    </w:p>
    <w:p w:rsidR="00264158" w:rsidRPr="00264158" w:rsidRDefault="00264158" w:rsidP="00264158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Совместителей:</w:t>
      </w:r>
    </w:p>
    <w:p w:rsidR="00264158" w:rsidRPr="00264158" w:rsidRDefault="00264158" w:rsidP="00DD4EB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</w:t>
      </w:r>
      <w:proofErr w:type="gramStart"/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образования-5 человек </w:t>
      </w:r>
    </w:p>
    <w:p w:rsidR="00264158" w:rsidRPr="00264158" w:rsidRDefault="00264158" w:rsidP="00DD4EB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учитель-1 человек</w:t>
      </w:r>
    </w:p>
    <w:p w:rsidR="00264158" w:rsidRPr="00264158" w:rsidRDefault="00264158" w:rsidP="00264158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Учебно-вспомогательный персонал:</w:t>
      </w:r>
    </w:p>
    <w:p w:rsidR="00264158" w:rsidRPr="00264158" w:rsidRDefault="00264158" w:rsidP="00DD4EB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вожатая -1человек</w:t>
      </w:r>
    </w:p>
    <w:p w:rsidR="00264158" w:rsidRPr="00264158" w:rsidRDefault="00264158" w:rsidP="00DD4EB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руководящих работников-1человек</w:t>
      </w:r>
    </w:p>
    <w:p w:rsidR="00264158" w:rsidRPr="00264158" w:rsidRDefault="00264158" w:rsidP="00DD4EB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библиотекарь-1 человек</w:t>
      </w:r>
    </w:p>
    <w:p w:rsidR="00264158" w:rsidRPr="00264158" w:rsidRDefault="00264158" w:rsidP="00264158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Иной персонал-25  </w:t>
      </w:r>
      <w:r w:rsidRPr="002641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человек</w:t>
      </w:r>
    </w:p>
    <w:p w:rsidR="00264158" w:rsidRPr="00264158" w:rsidRDefault="00264158" w:rsidP="00264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158" w:rsidRPr="00264158" w:rsidRDefault="00264158" w:rsidP="0026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Возрастной состав учителей</w:t>
      </w:r>
    </w:p>
    <w:p w:rsidR="00264158" w:rsidRPr="00264158" w:rsidRDefault="00264158" w:rsidP="0026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2"/>
        <w:tblW w:w="0" w:type="auto"/>
        <w:tblInd w:w="534" w:type="dxa"/>
        <w:tblLook w:val="04A0" w:firstRow="1" w:lastRow="0" w:firstColumn="1" w:lastColumn="0" w:noHBand="0" w:noVBand="1"/>
      </w:tblPr>
      <w:tblGrid>
        <w:gridCol w:w="2157"/>
        <w:gridCol w:w="2835"/>
        <w:gridCol w:w="3087"/>
      </w:tblGrid>
      <w:tr w:rsidR="00264158" w:rsidRPr="00264158" w:rsidTr="00264158">
        <w:tc>
          <w:tcPr>
            <w:tcW w:w="2157" w:type="dxa"/>
          </w:tcPr>
          <w:p w:rsidR="00264158" w:rsidRPr="00264158" w:rsidRDefault="00264158" w:rsidP="0026415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</w:tcPr>
          <w:p w:rsidR="00264158" w:rsidRPr="00264158" w:rsidRDefault="00264158" w:rsidP="00264158">
            <w:pPr>
              <w:rPr>
                <w:rFonts w:eastAsia="Times New Roman"/>
                <w:lang w:eastAsia="ru-RU"/>
              </w:rPr>
            </w:pPr>
            <w:r w:rsidRPr="00264158">
              <w:rPr>
                <w:rFonts w:eastAsia="Times New Roman"/>
                <w:lang w:eastAsia="ru-RU"/>
              </w:rPr>
              <w:t>количество учителей</w:t>
            </w:r>
          </w:p>
        </w:tc>
        <w:tc>
          <w:tcPr>
            <w:tcW w:w="3087" w:type="dxa"/>
          </w:tcPr>
          <w:p w:rsidR="00264158" w:rsidRPr="00264158" w:rsidRDefault="00264158" w:rsidP="00264158">
            <w:pPr>
              <w:rPr>
                <w:rFonts w:eastAsia="Times New Roman"/>
                <w:lang w:eastAsia="ru-RU"/>
              </w:rPr>
            </w:pPr>
            <w:r w:rsidRPr="00264158">
              <w:rPr>
                <w:rFonts w:eastAsia="Times New Roman"/>
                <w:lang w:eastAsia="ru-RU"/>
              </w:rPr>
              <w:t>%</w:t>
            </w:r>
          </w:p>
        </w:tc>
      </w:tr>
      <w:tr w:rsidR="00264158" w:rsidRPr="00264158" w:rsidTr="00264158">
        <w:tc>
          <w:tcPr>
            <w:tcW w:w="2157" w:type="dxa"/>
          </w:tcPr>
          <w:p w:rsidR="00264158" w:rsidRPr="00264158" w:rsidRDefault="00264158" w:rsidP="00264158">
            <w:pPr>
              <w:rPr>
                <w:rFonts w:eastAsia="Times New Roman"/>
                <w:lang w:eastAsia="ru-RU"/>
              </w:rPr>
            </w:pPr>
            <w:r w:rsidRPr="00264158">
              <w:rPr>
                <w:rFonts w:eastAsia="Times New Roman"/>
                <w:lang w:eastAsia="ru-RU"/>
              </w:rPr>
              <w:t>моложе 25 лет</w:t>
            </w:r>
          </w:p>
        </w:tc>
        <w:tc>
          <w:tcPr>
            <w:tcW w:w="2835" w:type="dxa"/>
          </w:tcPr>
          <w:p w:rsidR="00264158" w:rsidRPr="00264158" w:rsidRDefault="00264158" w:rsidP="00264158">
            <w:pPr>
              <w:rPr>
                <w:rFonts w:eastAsia="Times New Roman"/>
                <w:lang w:eastAsia="ru-RU"/>
              </w:rPr>
            </w:pPr>
            <w:r w:rsidRPr="0026415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87" w:type="dxa"/>
          </w:tcPr>
          <w:p w:rsidR="00264158" w:rsidRPr="00264158" w:rsidRDefault="00264158" w:rsidP="00264158">
            <w:pPr>
              <w:rPr>
                <w:rFonts w:eastAsia="Times New Roman"/>
                <w:lang w:eastAsia="ru-RU"/>
              </w:rPr>
            </w:pPr>
            <w:r w:rsidRPr="00264158">
              <w:rPr>
                <w:rFonts w:eastAsia="Times New Roman"/>
                <w:lang w:eastAsia="ru-RU"/>
              </w:rPr>
              <w:t>5%</w:t>
            </w:r>
          </w:p>
        </w:tc>
      </w:tr>
      <w:tr w:rsidR="00264158" w:rsidRPr="00264158" w:rsidTr="00264158">
        <w:tc>
          <w:tcPr>
            <w:tcW w:w="2157" w:type="dxa"/>
          </w:tcPr>
          <w:p w:rsidR="00264158" w:rsidRPr="00264158" w:rsidRDefault="00264158" w:rsidP="00264158">
            <w:pPr>
              <w:rPr>
                <w:rFonts w:eastAsia="Times New Roman"/>
                <w:lang w:eastAsia="ru-RU"/>
              </w:rPr>
            </w:pPr>
            <w:r w:rsidRPr="00264158">
              <w:rPr>
                <w:rFonts w:eastAsia="Times New Roman"/>
                <w:lang w:eastAsia="ru-RU"/>
              </w:rPr>
              <w:t>от 25 до 34лет</w:t>
            </w:r>
          </w:p>
        </w:tc>
        <w:tc>
          <w:tcPr>
            <w:tcW w:w="2835" w:type="dxa"/>
          </w:tcPr>
          <w:p w:rsidR="00264158" w:rsidRPr="00264158" w:rsidRDefault="00264158" w:rsidP="00264158">
            <w:pPr>
              <w:rPr>
                <w:rFonts w:eastAsia="Times New Roman"/>
                <w:lang w:eastAsia="ru-RU"/>
              </w:rPr>
            </w:pPr>
            <w:r w:rsidRPr="00264158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087" w:type="dxa"/>
          </w:tcPr>
          <w:p w:rsidR="00264158" w:rsidRPr="00264158" w:rsidRDefault="00264158" w:rsidP="00264158">
            <w:pPr>
              <w:rPr>
                <w:rFonts w:eastAsia="Times New Roman"/>
                <w:lang w:eastAsia="ru-RU"/>
              </w:rPr>
            </w:pPr>
            <w:r w:rsidRPr="00264158">
              <w:rPr>
                <w:rFonts w:eastAsia="Times New Roman"/>
                <w:lang w:eastAsia="ru-RU"/>
              </w:rPr>
              <w:t>18%</w:t>
            </w:r>
          </w:p>
        </w:tc>
      </w:tr>
      <w:tr w:rsidR="00264158" w:rsidRPr="00264158" w:rsidTr="00264158">
        <w:tc>
          <w:tcPr>
            <w:tcW w:w="2157" w:type="dxa"/>
          </w:tcPr>
          <w:p w:rsidR="00264158" w:rsidRPr="00264158" w:rsidRDefault="00264158" w:rsidP="00264158">
            <w:pPr>
              <w:rPr>
                <w:rFonts w:eastAsia="Times New Roman"/>
                <w:lang w:eastAsia="ru-RU"/>
              </w:rPr>
            </w:pPr>
            <w:r w:rsidRPr="00264158">
              <w:rPr>
                <w:rFonts w:eastAsia="Times New Roman"/>
                <w:lang w:eastAsia="ru-RU"/>
              </w:rPr>
              <w:t xml:space="preserve">от 35 до 44лет </w:t>
            </w:r>
          </w:p>
        </w:tc>
        <w:tc>
          <w:tcPr>
            <w:tcW w:w="2835" w:type="dxa"/>
          </w:tcPr>
          <w:p w:rsidR="00264158" w:rsidRPr="00264158" w:rsidRDefault="00264158" w:rsidP="00264158">
            <w:pPr>
              <w:rPr>
                <w:rFonts w:eastAsia="Times New Roman"/>
                <w:lang w:eastAsia="ru-RU"/>
              </w:rPr>
            </w:pPr>
            <w:r w:rsidRPr="0026415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087" w:type="dxa"/>
          </w:tcPr>
          <w:p w:rsidR="00264158" w:rsidRPr="00264158" w:rsidRDefault="00264158" w:rsidP="00264158">
            <w:pPr>
              <w:rPr>
                <w:rFonts w:eastAsia="Times New Roman"/>
                <w:lang w:eastAsia="ru-RU"/>
              </w:rPr>
            </w:pPr>
            <w:r w:rsidRPr="00264158">
              <w:rPr>
                <w:rFonts w:eastAsia="Times New Roman"/>
                <w:lang w:eastAsia="ru-RU"/>
              </w:rPr>
              <w:t>27%</w:t>
            </w:r>
          </w:p>
        </w:tc>
      </w:tr>
      <w:tr w:rsidR="00264158" w:rsidRPr="00264158" w:rsidTr="00264158">
        <w:tc>
          <w:tcPr>
            <w:tcW w:w="2157" w:type="dxa"/>
          </w:tcPr>
          <w:p w:rsidR="00264158" w:rsidRPr="00264158" w:rsidRDefault="00264158" w:rsidP="00264158">
            <w:pPr>
              <w:rPr>
                <w:rFonts w:eastAsia="Times New Roman"/>
                <w:lang w:eastAsia="ru-RU"/>
              </w:rPr>
            </w:pPr>
            <w:r w:rsidRPr="00264158">
              <w:rPr>
                <w:rFonts w:eastAsia="Times New Roman"/>
                <w:lang w:eastAsia="ru-RU"/>
              </w:rPr>
              <w:t xml:space="preserve">от 45 до 49лет </w:t>
            </w:r>
          </w:p>
        </w:tc>
        <w:tc>
          <w:tcPr>
            <w:tcW w:w="2835" w:type="dxa"/>
          </w:tcPr>
          <w:p w:rsidR="00264158" w:rsidRPr="00264158" w:rsidRDefault="00264158" w:rsidP="00264158">
            <w:pPr>
              <w:rPr>
                <w:rFonts w:eastAsia="Times New Roman"/>
                <w:lang w:eastAsia="ru-RU"/>
              </w:rPr>
            </w:pPr>
            <w:r w:rsidRPr="00264158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087" w:type="dxa"/>
          </w:tcPr>
          <w:p w:rsidR="00264158" w:rsidRPr="00264158" w:rsidRDefault="00264158" w:rsidP="00264158">
            <w:pPr>
              <w:rPr>
                <w:rFonts w:eastAsia="Times New Roman"/>
                <w:lang w:eastAsia="ru-RU"/>
              </w:rPr>
            </w:pPr>
            <w:r w:rsidRPr="00264158">
              <w:rPr>
                <w:rFonts w:eastAsia="Times New Roman"/>
                <w:lang w:eastAsia="ru-RU"/>
              </w:rPr>
              <w:t>20%</w:t>
            </w:r>
          </w:p>
        </w:tc>
      </w:tr>
      <w:tr w:rsidR="00264158" w:rsidRPr="00264158" w:rsidTr="00264158">
        <w:tc>
          <w:tcPr>
            <w:tcW w:w="2157" w:type="dxa"/>
          </w:tcPr>
          <w:p w:rsidR="00264158" w:rsidRPr="00264158" w:rsidRDefault="00264158" w:rsidP="00264158">
            <w:pPr>
              <w:rPr>
                <w:rFonts w:eastAsia="Times New Roman"/>
                <w:lang w:eastAsia="ru-RU"/>
              </w:rPr>
            </w:pPr>
            <w:r w:rsidRPr="00264158">
              <w:rPr>
                <w:rFonts w:eastAsia="Times New Roman"/>
                <w:lang w:eastAsia="ru-RU"/>
              </w:rPr>
              <w:t xml:space="preserve">от 50 до 54лет </w:t>
            </w:r>
          </w:p>
        </w:tc>
        <w:tc>
          <w:tcPr>
            <w:tcW w:w="2835" w:type="dxa"/>
          </w:tcPr>
          <w:p w:rsidR="00264158" w:rsidRPr="00264158" w:rsidRDefault="00264158" w:rsidP="00264158">
            <w:pPr>
              <w:rPr>
                <w:rFonts w:eastAsia="Times New Roman"/>
                <w:lang w:eastAsia="ru-RU"/>
              </w:rPr>
            </w:pPr>
            <w:r w:rsidRPr="00264158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087" w:type="dxa"/>
          </w:tcPr>
          <w:p w:rsidR="00264158" w:rsidRPr="00264158" w:rsidRDefault="00264158" w:rsidP="00264158">
            <w:pPr>
              <w:rPr>
                <w:rFonts w:eastAsia="Times New Roman"/>
                <w:lang w:eastAsia="ru-RU"/>
              </w:rPr>
            </w:pPr>
            <w:r w:rsidRPr="00264158">
              <w:rPr>
                <w:rFonts w:eastAsia="Times New Roman"/>
                <w:lang w:eastAsia="ru-RU"/>
              </w:rPr>
              <w:t>18%</w:t>
            </w:r>
          </w:p>
        </w:tc>
      </w:tr>
      <w:tr w:rsidR="00264158" w:rsidRPr="00264158" w:rsidTr="00264158">
        <w:tc>
          <w:tcPr>
            <w:tcW w:w="2157" w:type="dxa"/>
          </w:tcPr>
          <w:p w:rsidR="00264158" w:rsidRPr="00264158" w:rsidRDefault="00264158" w:rsidP="00264158">
            <w:pPr>
              <w:rPr>
                <w:rFonts w:eastAsia="Times New Roman"/>
                <w:lang w:eastAsia="ru-RU"/>
              </w:rPr>
            </w:pPr>
            <w:r w:rsidRPr="00264158">
              <w:rPr>
                <w:rFonts w:eastAsia="Times New Roman"/>
                <w:lang w:eastAsia="ru-RU"/>
              </w:rPr>
              <w:t xml:space="preserve">от 55 до 59лет </w:t>
            </w:r>
          </w:p>
        </w:tc>
        <w:tc>
          <w:tcPr>
            <w:tcW w:w="2835" w:type="dxa"/>
          </w:tcPr>
          <w:p w:rsidR="00264158" w:rsidRPr="00264158" w:rsidRDefault="00264158" w:rsidP="00264158">
            <w:pPr>
              <w:rPr>
                <w:rFonts w:eastAsia="Times New Roman"/>
                <w:lang w:eastAsia="ru-RU"/>
              </w:rPr>
            </w:pPr>
            <w:r w:rsidRPr="0026415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087" w:type="dxa"/>
          </w:tcPr>
          <w:p w:rsidR="00264158" w:rsidRPr="00264158" w:rsidRDefault="00264158" w:rsidP="00264158">
            <w:pPr>
              <w:rPr>
                <w:rFonts w:eastAsia="Times New Roman"/>
                <w:lang w:eastAsia="ru-RU"/>
              </w:rPr>
            </w:pPr>
            <w:r w:rsidRPr="00264158">
              <w:rPr>
                <w:rFonts w:eastAsia="Times New Roman"/>
                <w:lang w:eastAsia="ru-RU"/>
              </w:rPr>
              <w:t>7%</w:t>
            </w:r>
          </w:p>
        </w:tc>
      </w:tr>
      <w:tr w:rsidR="00264158" w:rsidRPr="00264158" w:rsidTr="00264158">
        <w:tc>
          <w:tcPr>
            <w:tcW w:w="2157" w:type="dxa"/>
          </w:tcPr>
          <w:p w:rsidR="00264158" w:rsidRPr="00264158" w:rsidRDefault="00264158" w:rsidP="00264158">
            <w:pPr>
              <w:rPr>
                <w:rFonts w:eastAsia="Times New Roman"/>
                <w:lang w:eastAsia="ru-RU"/>
              </w:rPr>
            </w:pPr>
            <w:r w:rsidRPr="00264158">
              <w:rPr>
                <w:rFonts w:eastAsia="Times New Roman"/>
                <w:lang w:eastAsia="ru-RU"/>
              </w:rPr>
              <w:t xml:space="preserve">от 60 до 64лет </w:t>
            </w:r>
          </w:p>
        </w:tc>
        <w:tc>
          <w:tcPr>
            <w:tcW w:w="2835" w:type="dxa"/>
          </w:tcPr>
          <w:p w:rsidR="00264158" w:rsidRPr="00264158" w:rsidRDefault="00264158" w:rsidP="00264158">
            <w:pPr>
              <w:rPr>
                <w:rFonts w:eastAsia="Times New Roman"/>
                <w:lang w:eastAsia="ru-RU"/>
              </w:rPr>
            </w:pPr>
            <w:r w:rsidRPr="0026415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87" w:type="dxa"/>
          </w:tcPr>
          <w:p w:rsidR="00264158" w:rsidRPr="00264158" w:rsidRDefault="00264158" w:rsidP="00264158">
            <w:pPr>
              <w:rPr>
                <w:rFonts w:eastAsia="Times New Roman"/>
                <w:lang w:eastAsia="ru-RU"/>
              </w:rPr>
            </w:pPr>
            <w:r w:rsidRPr="00264158">
              <w:rPr>
                <w:rFonts w:eastAsia="Times New Roman"/>
                <w:lang w:eastAsia="ru-RU"/>
              </w:rPr>
              <w:t>5%</w:t>
            </w:r>
          </w:p>
        </w:tc>
      </w:tr>
    </w:tbl>
    <w:p w:rsidR="00264158" w:rsidRPr="00264158" w:rsidRDefault="00264158" w:rsidP="00264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158" w:rsidRPr="00264158" w:rsidRDefault="00264158" w:rsidP="00264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образовательного процесса в школе сформирован стабильный педагогический коллектив, достаточно молодой, 47% учителей в возрасте до 45 лет.</w:t>
      </w:r>
    </w:p>
    <w:p w:rsidR="00264158" w:rsidRPr="00264158" w:rsidRDefault="00264158" w:rsidP="00264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уделяет большое внимание созданию благоприятных условий для поддержки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офессионального роста педагогов</w:t>
      </w:r>
    </w:p>
    <w:p w:rsidR="00264158" w:rsidRPr="00264158" w:rsidRDefault="00264158" w:rsidP="00264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158" w:rsidRPr="00264158" w:rsidRDefault="00264158" w:rsidP="0026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 педагогических работников</w:t>
      </w:r>
    </w:p>
    <w:p w:rsidR="00264158" w:rsidRPr="00264158" w:rsidRDefault="00264158" w:rsidP="00264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( количество педагогических работников)</w:t>
      </w:r>
    </w:p>
    <w:p w:rsidR="00264158" w:rsidRPr="00264158" w:rsidRDefault="00264158" w:rsidP="002641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68"/>
        <w:gridCol w:w="992"/>
        <w:gridCol w:w="992"/>
        <w:gridCol w:w="1418"/>
        <w:gridCol w:w="1843"/>
      </w:tblGrid>
      <w:tr w:rsidR="00264158" w:rsidRPr="00264158" w:rsidTr="00264158">
        <w:trPr>
          <w:trHeight w:val="611"/>
        </w:trPr>
        <w:tc>
          <w:tcPr>
            <w:tcW w:w="2518" w:type="dxa"/>
          </w:tcPr>
          <w:p w:rsidR="00264158" w:rsidRPr="00264158" w:rsidRDefault="00264158" w:rsidP="00264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168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 </w:t>
            </w:r>
          </w:p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2 -5 </w:t>
            </w:r>
          </w:p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5 - 10</w:t>
            </w:r>
          </w:p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1418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10 - 20 </w:t>
            </w:r>
          </w:p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264158" w:rsidRPr="00264158" w:rsidTr="00264158">
        <w:tc>
          <w:tcPr>
            <w:tcW w:w="2518" w:type="dxa"/>
          </w:tcPr>
          <w:p w:rsidR="00264158" w:rsidRPr="00264158" w:rsidRDefault="00264158" w:rsidP="00264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>Учитель 1-4 классов</w:t>
            </w:r>
          </w:p>
          <w:p w:rsidR="00264158" w:rsidRPr="00264158" w:rsidRDefault="00264158" w:rsidP="00264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>(с совместителем)</w:t>
            </w:r>
          </w:p>
        </w:tc>
        <w:tc>
          <w:tcPr>
            <w:tcW w:w="1168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64158" w:rsidRPr="00264158" w:rsidTr="00264158">
        <w:tc>
          <w:tcPr>
            <w:tcW w:w="2518" w:type="dxa"/>
          </w:tcPr>
          <w:p w:rsidR="00264158" w:rsidRPr="00264158" w:rsidRDefault="00264158" w:rsidP="00264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5-11 классов </w:t>
            </w:r>
          </w:p>
        </w:tc>
        <w:tc>
          <w:tcPr>
            <w:tcW w:w="1168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264158" w:rsidRPr="00264158" w:rsidTr="00264158">
        <w:tc>
          <w:tcPr>
            <w:tcW w:w="2518" w:type="dxa"/>
          </w:tcPr>
          <w:p w:rsidR="00264158" w:rsidRPr="00264158" w:rsidRDefault="00264158" w:rsidP="00264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учителей </w:t>
            </w:r>
          </w:p>
        </w:tc>
        <w:tc>
          <w:tcPr>
            <w:tcW w:w="1168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264158" w:rsidRPr="00264158" w:rsidTr="00264158">
        <w:tc>
          <w:tcPr>
            <w:tcW w:w="2518" w:type="dxa"/>
          </w:tcPr>
          <w:p w:rsidR="00264158" w:rsidRPr="00264158" w:rsidRDefault="00264158" w:rsidP="00264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1168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1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264158" w:rsidRPr="00264158" w:rsidRDefault="00264158" w:rsidP="00264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158" w:rsidRPr="00264158" w:rsidRDefault="00264158" w:rsidP="00264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158" w:rsidRPr="00264158" w:rsidRDefault="00264158" w:rsidP="0026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Процентное соотношение  возраста педагогического состава</w:t>
      </w:r>
    </w:p>
    <w:p w:rsidR="00264158" w:rsidRPr="00264158" w:rsidRDefault="00264158" w:rsidP="0026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стажу работы</w:t>
      </w:r>
    </w:p>
    <w:p w:rsidR="00264158" w:rsidRPr="00264158" w:rsidRDefault="00264158" w:rsidP="0026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64158" w:rsidRPr="00264158" w:rsidRDefault="00264158" w:rsidP="0026415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3CBDC4DC" wp14:editId="57361079">
            <wp:extent cx="5613991" cy="2466753"/>
            <wp:effectExtent l="0" t="0" r="25400" b="1016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64158" w:rsidRPr="00264158" w:rsidRDefault="00264158" w:rsidP="0026415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64158" w:rsidRPr="00264158" w:rsidRDefault="00264158" w:rsidP="00264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64158" w:rsidRPr="00264158" w:rsidRDefault="00264158" w:rsidP="0026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человека   имеют  отраслевые награды:</w:t>
      </w:r>
    </w:p>
    <w:p w:rsidR="00264158" w:rsidRPr="00264158" w:rsidRDefault="00264158" w:rsidP="00DD4EB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Грамота Министерства Образования Российской Федерации-</w:t>
      </w:r>
    </w:p>
    <w:p w:rsidR="00264158" w:rsidRPr="00264158" w:rsidRDefault="00264158" w:rsidP="00264158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Кнутов    А.Н,  директор школы.</w:t>
      </w:r>
    </w:p>
    <w:p w:rsidR="00264158" w:rsidRPr="00264158" w:rsidRDefault="00264158" w:rsidP="00DD4EB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нагрудный знак «Отличник народного просвещения»  - </w:t>
      </w:r>
      <w:proofErr w:type="spellStart"/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Дырдина</w:t>
      </w:r>
      <w:proofErr w:type="spellEnd"/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учитель начальных классов.</w:t>
      </w:r>
    </w:p>
    <w:p w:rsidR="00264158" w:rsidRPr="00264158" w:rsidRDefault="00264158" w:rsidP="00DD4EB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нагрудный знак «Почетный работник общего образования Российской Федерации»- </w:t>
      </w:r>
      <w:proofErr w:type="spellStart"/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Важдаева</w:t>
      </w:r>
      <w:proofErr w:type="spellEnd"/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учитель физической культуры.</w:t>
      </w:r>
    </w:p>
    <w:p w:rsidR="00264158" w:rsidRPr="00264158" w:rsidRDefault="00264158" w:rsidP="00264158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158" w:rsidRPr="00264158" w:rsidRDefault="00264158" w:rsidP="0026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профессиональной подготовки</w:t>
      </w:r>
    </w:p>
    <w:p w:rsidR="00264158" w:rsidRPr="00264158" w:rsidRDefault="00264158" w:rsidP="0026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64158" w:rsidRPr="00264158" w:rsidRDefault="00264158" w:rsidP="00264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уделялось внимание курсовой подготовке педагогических кадров как одному из важнейших способов улучшения качества педагогического труда</w:t>
      </w:r>
    </w:p>
    <w:p w:rsidR="00264158" w:rsidRPr="00264158" w:rsidRDefault="00264158" w:rsidP="0026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7"/>
        <w:gridCol w:w="709"/>
        <w:gridCol w:w="708"/>
        <w:gridCol w:w="709"/>
        <w:gridCol w:w="709"/>
        <w:gridCol w:w="567"/>
        <w:gridCol w:w="709"/>
        <w:gridCol w:w="567"/>
        <w:gridCol w:w="567"/>
        <w:gridCol w:w="708"/>
        <w:gridCol w:w="851"/>
      </w:tblGrid>
      <w:tr w:rsidR="00264158" w:rsidRPr="00264158" w:rsidTr="00264158">
        <w:trPr>
          <w:trHeight w:val="480"/>
        </w:trPr>
        <w:tc>
          <w:tcPr>
            <w:tcW w:w="2127" w:type="dxa"/>
            <w:vMerge w:val="restart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7" w:type="dxa"/>
            <w:vMerge w:val="restart"/>
            <w:textDirection w:val="btLr"/>
          </w:tcPr>
          <w:p w:rsidR="00264158" w:rsidRPr="00264158" w:rsidRDefault="00264158" w:rsidP="002641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работников </w:t>
            </w:r>
          </w:p>
        </w:tc>
        <w:tc>
          <w:tcPr>
            <w:tcW w:w="5953" w:type="dxa"/>
            <w:gridSpan w:val="9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курсовой подготовки</w:t>
            </w:r>
          </w:p>
        </w:tc>
        <w:tc>
          <w:tcPr>
            <w:tcW w:w="851" w:type="dxa"/>
            <w:vMerge w:val="restart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64158" w:rsidRPr="00264158" w:rsidTr="00264158">
        <w:trPr>
          <w:cantSplit/>
          <w:trHeight w:val="3678"/>
        </w:trPr>
        <w:tc>
          <w:tcPr>
            <w:tcW w:w="2127" w:type="dxa"/>
            <w:vMerge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264158" w:rsidRPr="00264158" w:rsidRDefault="00264158" w:rsidP="002641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64158" w:rsidRPr="00264158" w:rsidRDefault="00264158" w:rsidP="0026415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Преподавание предмета в соответствие с ФГОС</w:t>
            </w:r>
          </w:p>
        </w:tc>
        <w:tc>
          <w:tcPr>
            <w:tcW w:w="708" w:type="dxa"/>
            <w:textDirection w:val="btLr"/>
          </w:tcPr>
          <w:p w:rsidR="00264158" w:rsidRPr="00264158" w:rsidRDefault="00264158" w:rsidP="0026415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 с ОВЗ</w:t>
            </w:r>
          </w:p>
        </w:tc>
        <w:tc>
          <w:tcPr>
            <w:tcW w:w="709" w:type="dxa"/>
            <w:textDirection w:val="btLr"/>
          </w:tcPr>
          <w:p w:rsidR="00264158" w:rsidRPr="00264158" w:rsidRDefault="00264158" w:rsidP="0026415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709" w:type="dxa"/>
            <w:textDirection w:val="btLr"/>
          </w:tcPr>
          <w:p w:rsidR="00264158" w:rsidRPr="00264158" w:rsidRDefault="00264158" w:rsidP="0026415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67" w:type="dxa"/>
            <w:textDirection w:val="btLr"/>
          </w:tcPr>
          <w:p w:rsidR="00264158" w:rsidRPr="00264158" w:rsidRDefault="00264158" w:rsidP="0026415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Преподавание ОРКСЭ</w:t>
            </w:r>
          </w:p>
        </w:tc>
        <w:tc>
          <w:tcPr>
            <w:tcW w:w="709" w:type="dxa"/>
            <w:textDirection w:val="btLr"/>
          </w:tcPr>
          <w:p w:rsidR="00264158" w:rsidRPr="00264158" w:rsidRDefault="00264158" w:rsidP="0026415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Работа в рамках ГИА-9,11</w:t>
            </w:r>
          </w:p>
        </w:tc>
        <w:tc>
          <w:tcPr>
            <w:tcW w:w="567" w:type="dxa"/>
            <w:textDirection w:val="btLr"/>
          </w:tcPr>
          <w:p w:rsidR="00264158" w:rsidRPr="00264158" w:rsidRDefault="00264158" w:rsidP="0026415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567" w:type="dxa"/>
            <w:textDirection w:val="btLr"/>
          </w:tcPr>
          <w:p w:rsidR="00264158" w:rsidRPr="00264158" w:rsidRDefault="00264158" w:rsidP="0026415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переподготовка</w:t>
            </w:r>
          </w:p>
        </w:tc>
        <w:tc>
          <w:tcPr>
            <w:tcW w:w="708" w:type="dxa"/>
            <w:textDirection w:val="btLr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851" w:type="dxa"/>
            <w:vMerge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158" w:rsidRPr="00264158" w:rsidTr="00264158">
        <w:tc>
          <w:tcPr>
            <w:tcW w:w="212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64158" w:rsidRPr="00264158" w:rsidTr="00264158">
        <w:tc>
          <w:tcPr>
            <w:tcW w:w="212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64158" w:rsidRPr="00264158" w:rsidTr="00264158">
        <w:tc>
          <w:tcPr>
            <w:tcW w:w="212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руководителей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64158" w:rsidRPr="00264158" w:rsidTr="00264158">
        <w:tc>
          <w:tcPr>
            <w:tcW w:w="212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Учителя начальных классов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264158" w:rsidRPr="00264158" w:rsidTr="00264158">
        <w:tc>
          <w:tcPr>
            <w:tcW w:w="212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Учителя русского языка и литературы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64158" w:rsidRPr="00264158" w:rsidTr="00264158">
        <w:tc>
          <w:tcPr>
            <w:tcW w:w="212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Учителя истории и обществознания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64158" w:rsidRPr="00264158" w:rsidTr="00264158">
        <w:tc>
          <w:tcPr>
            <w:tcW w:w="212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Учителя информатики и ИКТ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64158" w:rsidRPr="00264158" w:rsidTr="00264158">
        <w:tc>
          <w:tcPr>
            <w:tcW w:w="212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Учителя физики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64158" w:rsidRPr="00264158" w:rsidTr="00264158">
        <w:tc>
          <w:tcPr>
            <w:tcW w:w="212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Учителя математики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64158" w:rsidRPr="00264158" w:rsidTr="00264158">
        <w:tc>
          <w:tcPr>
            <w:tcW w:w="212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Учителя химии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64158" w:rsidRPr="00264158" w:rsidTr="00264158">
        <w:tc>
          <w:tcPr>
            <w:tcW w:w="212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Учителя географии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64158" w:rsidRPr="00264158" w:rsidTr="00264158">
        <w:tc>
          <w:tcPr>
            <w:tcW w:w="212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Учителя биологии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64158" w:rsidRPr="00264158" w:rsidTr="00264158">
        <w:tc>
          <w:tcPr>
            <w:tcW w:w="212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Учителя иностранного языка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64158" w:rsidRPr="00264158" w:rsidTr="00264158">
        <w:tc>
          <w:tcPr>
            <w:tcW w:w="212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Учителя </w:t>
            </w: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64158" w:rsidRPr="00264158" w:rsidTr="00264158">
        <w:tc>
          <w:tcPr>
            <w:tcW w:w="212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Учителя  музыки 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64158" w:rsidRPr="00264158" w:rsidTr="00264158">
        <w:tc>
          <w:tcPr>
            <w:tcW w:w="212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Социальные педагоги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64158" w:rsidRPr="00264158" w:rsidTr="00264158">
        <w:tc>
          <w:tcPr>
            <w:tcW w:w="212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Педагоги-психологи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64158" w:rsidRPr="00264158" w:rsidTr="00264158">
        <w:tc>
          <w:tcPr>
            <w:tcW w:w="212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Старшие вожатые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64158" w:rsidRPr="00264158" w:rsidTr="00264158">
        <w:tc>
          <w:tcPr>
            <w:tcW w:w="212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Библиотекари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64158" w:rsidRPr="00264158" w:rsidTr="00264158">
        <w:tc>
          <w:tcPr>
            <w:tcW w:w="212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158" w:rsidRPr="00264158" w:rsidTr="00264158">
        <w:tc>
          <w:tcPr>
            <w:tcW w:w="212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педагогических</w:t>
            </w:r>
          </w:p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264158" w:rsidRPr="00264158" w:rsidRDefault="00264158" w:rsidP="002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4158" w:rsidRDefault="00264158" w:rsidP="0026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64158" w:rsidRPr="00264158" w:rsidRDefault="00264158" w:rsidP="00264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58">
        <w:rPr>
          <w:rFonts w:ascii="Times New Roman" w:hAnsi="Times New Roman" w:cs="Times New Roman"/>
          <w:b/>
          <w:sz w:val="24"/>
          <w:szCs w:val="24"/>
        </w:rPr>
        <w:t>Отчет по аттестац</w:t>
      </w:r>
      <w:r>
        <w:rPr>
          <w:rFonts w:ascii="Times New Roman" w:hAnsi="Times New Roman" w:cs="Times New Roman"/>
          <w:b/>
          <w:sz w:val="24"/>
          <w:szCs w:val="24"/>
        </w:rPr>
        <w:t xml:space="preserve">ии педагогов </w:t>
      </w:r>
      <w:r w:rsidRPr="00264158">
        <w:rPr>
          <w:rFonts w:ascii="Times New Roman" w:hAnsi="Times New Roman" w:cs="Times New Roman"/>
          <w:b/>
          <w:sz w:val="24"/>
          <w:szCs w:val="24"/>
        </w:rPr>
        <w:t xml:space="preserve"> в 2020 году</w:t>
      </w:r>
    </w:p>
    <w:tbl>
      <w:tblPr>
        <w:tblStyle w:val="10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4158" w:rsidRPr="00264158" w:rsidTr="00264158">
        <w:tc>
          <w:tcPr>
            <w:tcW w:w="4785" w:type="dxa"/>
          </w:tcPr>
          <w:p w:rsidR="00264158" w:rsidRPr="00264158" w:rsidRDefault="00264158" w:rsidP="002641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158" w:rsidRPr="00264158" w:rsidRDefault="00264158" w:rsidP="00264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64158" w:rsidRPr="00264158" w:rsidTr="00255F02">
        <w:trPr>
          <w:trHeight w:val="499"/>
        </w:trPr>
        <w:tc>
          <w:tcPr>
            <w:tcW w:w="4785" w:type="dxa"/>
          </w:tcPr>
          <w:p w:rsidR="00264158" w:rsidRPr="00264158" w:rsidRDefault="00264158" w:rsidP="00255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58">
              <w:rPr>
                <w:rFonts w:ascii="Times New Roman" w:hAnsi="Times New Roman" w:cs="Times New Roman"/>
                <w:b/>
                <w:sz w:val="24"/>
                <w:szCs w:val="24"/>
              </w:rPr>
              <w:t>Всего аттестовались</w:t>
            </w:r>
          </w:p>
          <w:p w:rsidR="00264158" w:rsidRPr="00264158" w:rsidRDefault="00264158" w:rsidP="00255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158" w:rsidRPr="00264158" w:rsidRDefault="00264158" w:rsidP="00255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158" w:rsidRPr="00264158" w:rsidRDefault="00264158" w:rsidP="00255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5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64158" w:rsidRPr="00264158" w:rsidTr="00264158">
        <w:tc>
          <w:tcPr>
            <w:tcW w:w="4785" w:type="dxa"/>
          </w:tcPr>
          <w:p w:rsidR="00264158" w:rsidRPr="00264158" w:rsidRDefault="00264158" w:rsidP="00255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58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  <w:p w:rsidR="00264158" w:rsidRPr="00264158" w:rsidRDefault="00264158" w:rsidP="00255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158" w:rsidRPr="00264158" w:rsidRDefault="00264158" w:rsidP="00255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158" w:rsidRPr="00264158" w:rsidRDefault="00264158" w:rsidP="00255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64158" w:rsidRPr="00264158" w:rsidTr="00264158">
        <w:tc>
          <w:tcPr>
            <w:tcW w:w="4785" w:type="dxa"/>
          </w:tcPr>
          <w:p w:rsidR="00264158" w:rsidRPr="00264158" w:rsidRDefault="00264158" w:rsidP="00255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58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  <w:p w:rsidR="00264158" w:rsidRPr="00264158" w:rsidRDefault="00264158" w:rsidP="00255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158" w:rsidRPr="00264158" w:rsidRDefault="00264158" w:rsidP="00255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158" w:rsidRPr="00264158" w:rsidRDefault="00264158" w:rsidP="00255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5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4158" w:rsidRPr="00264158" w:rsidTr="00264158">
        <w:tc>
          <w:tcPr>
            <w:tcW w:w="4785" w:type="dxa"/>
          </w:tcPr>
          <w:p w:rsidR="00264158" w:rsidRPr="00264158" w:rsidRDefault="00264158" w:rsidP="00255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58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  <w:p w:rsidR="00264158" w:rsidRPr="00264158" w:rsidRDefault="00264158" w:rsidP="00255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158" w:rsidRPr="00264158" w:rsidRDefault="00264158" w:rsidP="00255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158" w:rsidRPr="00264158" w:rsidRDefault="00264158" w:rsidP="00255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264158" w:rsidRPr="00264158" w:rsidRDefault="00264158" w:rsidP="0026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158" w:rsidRPr="00264158" w:rsidRDefault="00264158" w:rsidP="0026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</w:p>
    <w:p w:rsidR="00264158" w:rsidRPr="00264158" w:rsidRDefault="00264158" w:rsidP="00264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4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достаточно стабилен и профессионален</w:t>
      </w:r>
      <w:r w:rsidRPr="002641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64158" w:rsidRPr="00264158" w:rsidRDefault="00264158" w:rsidP="00264158">
      <w:pPr>
        <w:spacing w:after="0" w:line="240" w:lineRule="auto"/>
        <w:rPr>
          <w:rFonts w:ascii="тайм" w:eastAsia="Times New Roman" w:hAnsi="тайм" w:cs="Times New Roman"/>
          <w:b/>
          <w:i/>
          <w:sz w:val="24"/>
          <w:szCs w:val="24"/>
          <w:lang w:bidi="en-US"/>
        </w:rPr>
      </w:pPr>
    </w:p>
    <w:p w:rsidR="00572578" w:rsidRPr="00572578" w:rsidRDefault="00572578" w:rsidP="0057257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578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X</w:t>
      </w:r>
      <w:r w:rsidRPr="0057257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572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572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библиотечно-информационное обеспечение</w:t>
      </w:r>
    </w:p>
    <w:p w:rsidR="00572578" w:rsidRPr="00572578" w:rsidRDefault="00572578" w:rsidP="00572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  </w:t>
      </w:r>
      <w:hyperlink r:id="rId38" w:anchor="/document/97/476512/" w:history="1">
        <w:r w:rsidRPr="005725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 Министерства  Просвещения РФ  от 18.05.2020    № </w:t>
        </w:r>
      </w:hyperlink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t>249.</w:t>
      </w:r>
    </w:p>
    <w:p w:rsidR="00572578" w:rsidRPr="00572578" w:rsidRDefault="00572578" w:rsidP="00572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 учеб</w:t>
      </w:r>
      <w:r w:rsidR="004C4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составляет   27069</w:t>
      </w:r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экземпляров.  </w:t>
      </w:r>
    </w:p>
    <w:p w:rsidR="00572578" w:rsidRDefault="00572578" w:rsidP="00572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Фонд художественной литературы составляет </w:t>
      </w:r>
      <w:r w:rsidR="004C4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5396</w:t>
      </w:r>
      <w:r w:rsidRPr="00572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4B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экземпляров.</w:t>
      </w:r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художественной литературы пополняется за счет книг, подаренных читателями.   В целях сохранности книг ведется работа с задолжниками индивидуально и через классных руководителей. </w:t>
      </w:r>
    </w:p>
    <w:p w:rsidR="004C4BBD" w:rsidRDefault="004C4BBD" w:rsidP="00572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BBD" w:rsidRPr="00572578" w:rsidRDefault="004C4BBD" w:rsidP="00572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578" w:rsidRPr="00572578" w:rsidRDefault="00572578" w:rsidP="00572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977"/>
        <w:gridCol w:w="3118"/>
      </w:tblGrid>
      <w:tr w:rsidR="00572578" w:rsidRPr="00572578" w:rsidTr="001E2BD4">
        <w:tc>
          <w:tcPr>
            <w:tcW w:w="2126" w:type="dxa"/>
            <w:vMerge w:val="restart"/>
          </w:tcPr>
          <w:p w:rsidR="00572578" w:rsidRPr="00572578" w:rsidRDefault="00572578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095" w:type="dxa"/>
            <w:gridSpan w:val="2"/>
          </w:tcPr>
          <w:p w:rsidR="00572578" w:rsidRPr="00572578" w:rsidRDefault="00572578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учебный год</w:t>
            </w:r>
          </w:p>
        </w:tc>
      </w:tr>
      <w:tr w:rsidR="00572578" w:rsidRPr="00572578" w:rsidTr="001E2BD4">
        <w:tc>
          <w:tcPr>
            <w:tcW w:w="2126" w:type="dxa"/>
            <w:vMerge/>
          </w:tcPr>
          <w:p w:rsidR="00572578" w:rsidRPr="00572578" w:rsidRDefault="00572578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72578" w:rsidRPr="00572578" w:rsidRDefault="00572578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3118" w:type="dxa"/>
          </w:tcPr>
          <w:p w:rsidR="00572578" w:rsidRPr="00572578" w:rsidRDefault="00572578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читателей</w:t>
            </w:r>
          </w:p>
        </w:tc>
      </w:tr>
      <w:tr w:rsidR="00572578" w:rsidRPr="00572578" w:rsidTr="001E2BD4">
        <w:tc>
          <w:tcPr>
            <w:tcW w:w="2126" w:type="dxa"/>
          </w:tcPr>
          <w:p w:rsidR="00572578" w:rsidRPr="00572578" w:rsidRDefault="00572578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2977" w:type="dxa"/>
          </w:tcPr>
          <w:p w:rsidR="00572578" w:rsidRPr="00572578" w:rsidRDefault="004C4BBD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118" w:type="dxa"/>
          </w:tcPr>
          <w:p w:rsidR="00572578" w:rsidRPr="00572578" w:rsidRDefault="004C4BBD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572578" w:rsidRPr="00572578" w:rsidTr="001E2BD4">
        <w:tc>
          <w:tcPr>
            <w:tcW w:w="2126" w:type="dxa"/>
          </w:tcPr>
          <w:p w:rsidR="00572578" w:rsidRPr="00572578" w:rsidRDefault="00572578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</w:t>
            </w:r>
          </w:p>
        </w:tc>
        <w:tc>
          <w:tcPr>
            <w:tcW w:w="2977" w:type="dxa"/>
          </w:tcPr>
          <w:p w:rsidR="00572578" w:rsidRPr="00572578" w:rsidRDefault="004C4BBD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118" w:type="dxa"/>
          </w:tcPr>
          <w:p w:rsidR="00572578" w:rsidRPr="00572578" w:rsidRDefault="004C4BBD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572578" w:rsidRPr="00572578" w:rsidTr="001E2BD4">
        <w:tc>
          <w:tcPr>
            <w:tcW w:w="2126" w:type="dxa"/>
          </w:tcPr>
          <w:p w:rsidR="00572578" w:rsidRPr="00572578" w:rsidRDefault="00572578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2977" w:type="dxa"/>
          </w:tcPr>
          <w:p w:rsidR="00572578" w:rsidRPr="00572578" w:rsidRDefault="004C4BBD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8" w:type="dxa"/>
          </w:tcPr>
          <w:p w:rsidR="00572578" w:rsidRPr="00572578" w:rsidRDefault="004C4BBD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72578" w:rsidRPr="00572578" w:rsidTr="001E2BD4">
        <w:tc>
          <w:tcPr>
            <w:tcW w:w="2126" w:type="dxa"/>
          </w:tcPr>
          <w:p w:rsidR="00572578" w:rsidRPr="00572578" w:rsidRDefault="004C4BBD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Прочих</w:t>
            </w:r>
          </w:p>
        </w:tc>
        <w:tc>
          <w:tcPr>
            <w:tcW w:w="2977" w:type="dxa"/>
          </w:tcPr>
          <w:p w:rsidR="00572578" w:rsidRPr="00572578" w:rsidRDefault="00572578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72578" w:rsidRPr="00572578" w:rsidRDefault="004C4BBD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572578" w:rsidRPr="00572578" w:rsidTr="001E2BD4">
        <w:tc>
          <w:tcPr>
            <w:tcW w:w="2126" w:type="dxa"/>
          </w:tcPr>
          <w:p w:rsidR="00572578" w:rsidRPr="00572578" w:rsidRDefault="00572578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7" w:type="dxa"/>
          </w:tcPr>
          <w:p w:rsidR="00572578" w:rsidRPr="00572578" w:rsidRDefault="004C4BBD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1021</w:t>
            </w:r>
          </w:p>
        </w:tc>
        <w:tc>
          <w:tcPr>
            <w:tcW w:w="3118" w:type="dxa"/>
          </w:tcPr>
          <w:p w:rsidR="00572578" w:rsidRPr="00572578" w:rsidRDefault="004C4BBD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</w:tbl>
    <w:p w:rsidR="00572578" w:rsidRPr="00572578" w:rsidRDefault="00572578" w:rsidP="00572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118"/>
      </w:tblGrid>
      <w:tr w:rsidR="00572578" w:rsidRPr="00572578" w:rsidTr="001E2BD4">
        <w:tc>
          <w:tcPr>
            <w:tcW w:w="5103" w:type="dxa"/>
          </w:tcPr>
          <w:p w:rsidR="00572578" w:rsidRPr="00572578" w:rsidRDefault="00572578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худ</w:t>
            </w:r>
            <w:proofErr w:type="gramStart"/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</w:t>
            </w:r>
          </w:p>
        </w:tc>
        <w:tc>
          <w:tcPr>
            <w:tcW w:w="3118" w:type="dxa"/>
          </w:tcPr>
          <w:p w:rsidR="00572578" w:rsidRPr="00572578" w:rsidRDefault="004C4BBD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</w:t>
            </w:r>
          </w:p>
        </w:tc>
      </w:tr>
      <w:tr w:rsidR="00572578" w:rsidRPr="00572578" w:rsidTr="001E2BD4">
        <w:tc>
          <w:tcPr>
            <w:tcW w:w="5103" w:type="dxa"/>
          </w:tcPr>
          <w:p w:rsidR="00572578" w:rsidRPr="00572578" w:rsidRDefault="00572578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</w:t>
            </w:r>
          </w:p>
        </w:tc>
        <w:tc>
          <w:tcPr>
            <w:tcW w:w="3118" w:type="dxa"/>
          </w:tcPr>
          <w:p w:rsidR="00572578" w:rsidRPr="00572578" w:rsidRDefault="00572578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4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572578" w:rsidRPr="00572578" w:rsidTr="001E2BD4">
        <w:tc>
          <w:tcPr>
            <w:tcW w:w="5103" w:type="dxa"/>
          </w:tcPr>
          <w:p w:rsidR="00572578" w:rsidRPr="00572578" w:rsidRDefault="00572578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8" w:type="dxa"/>
          </w:tcPr>
          <w:p w:rsidR="00572578" w:rsidRPr="00572578" w:rsidRDefault="00572578" w:rsidP="0057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4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</w:tbl>
    <w:p w:rsidR="00572578" w:rsidRPr="00572578" w:rsidRDefault="00572578" w:rsidP="00572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578" w:rsidRPr="00572578" w:rsidRDefault="00572578" w:rsidP="00572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</w:t>
      </w:r>
      <w:hyperlink r:id="rId39" w:anchor="/document/16/2227/" w:history="1">
        <w:r w:rsidRPr="005725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сайте школы</w:t>
        </w:r>
      </w:hyperlink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есть страница библиотеки с информацией о работе и проводимых мероприятиях  </w:t>
      </w:r>
      <w:hyperlink r:id="rId40" w:anchor="/document/16/38785/" w:history="1">
        <w:r w:rsidRPr="005725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библиотеки Школы</w:t>
        </w:r>
      </w:hyperlink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578" w:rsidRPr="004C4BBD" w:rsidRDefault="00572578" w:rsidP="004C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 библиотеки</w:t>
      </w:r>
      <w:r w:rsidR="004C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учебными пособиями достаточная.</w:t>
      </w:r>
    </w:p>
    <w:p w:rsidR="00572578" w:rsidRPr="00062E20" w:rsidRDefault="00572578" w:rsidP="00572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 </w:t>
      </w:r>
      <w:r w:rsidRPr="00062E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  Работа с учебниками</w:t>
      </w:r>
    </w:p>
    <w:p w:rsidR="00572578" w:rsidRPr="00062E20" w:rsidRDefault="00572578" w:rsidP="00572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1-4</w:t>
      </w:r>
      <w:r w:rsidRPr="0006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учебники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получали классные руководители. Учащиеся с 5 по 11класс получали учебники самостоятельно. Все учащиеся обеспечены учебниками из фонда библиотеки на новый учебный год.</w:t>
      </w:r>
    </w:p>
    <w:p w:rsidR="00572578" w:rsidRDefault="00572578" w:rsidP="00572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проводилась работа по формированию заказа на учебники, по приёму фонда учебников на хранение, по учёту учебного фонда, по исключению устаревших и ветхих учебников, по сохранности и ремонту учебников. </w:t>
      </w:r>
    </w:p>
    <w:p w:rsidR="00572578" w:rsidRPr="00062E20" w:rsidRDefault="00572578" w:rsidP="00572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учебников расположен в одном помещении с библиотекой и читальным залом. Расстановка произведена по классам. По мере поступления новых учебников картотека учебников редактируется и пополняется.</w:t>
      </w:r>
    </w:p>
    <w:p w:rsidR="00572578" w:rsidRPr="00062E20" w:rsidRDefault="00572578" w:rsidP="00572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</w:t>
      </w:r>
      <w:r w:rsidRPr="00062E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с книжным фондом библиотеки</w:t>
      </w:r>
    </w:p>
    <w:p w:rsidR="00572578" w:rsidRPr="00062E20" w:rsidRDefault="00572578" w:rsidP="00572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проводится проверка правильности расстановки фонда, </w:t>
      </w:r>
      <w:proofErr w:type="gramStart"/>
      <w:r w:rsidRPr="00062E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6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возвращением в библиотеку выданных изданий, организация и изготовление по необходимости полочных и буквенных разделителей. Пользователям обеспечен свободный доступ к информации, составлены списки по внеклассному чтению по классам.</w:t>
      </w:r>
    </w:p>
    <w:p w:rsidR="006F4808" w:rsidRPr="006F4808" w:rsidRDefault="006F4808" w:rsidP="006F4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F4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 – техническое обеспечение </w:t>
      </w:r>
      <w:proofErr w:type="spellStart"/>
      <w:r w:rsidRPr="006F4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F4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воспитательного</w:t>
      </w:r>
      <w:proofErr w:type="gramEnd"/>
      <w:r w:rsidRPr="006F4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процесса.</w:t>
      </w:r>
    </w:p>
    <w:p w:rsidR="006F4808" w:rsidRPr="006F4808" w:rsidRDefault="006F4808" w:rsidP="006F48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имеются 46 учебных кабинетов (в том числе слесарная и столярная мастерские, учебная мастерская по обработке ткани, учебная мастерская по обслуживающему труду, 2 лингафонных кабинета, 2 компьютерных класса, оборудованных 26 компьютерами нового поколения), актовый зал, 2 артистических, костюмерная, конференц-зал, два спортивных зала, тренажерный зал, кабинет логопеда, психолога, медицинский кабинет, кабинет социальной службы, столовая, помещение для школьного музея;</w:t>
      </w:r>
      <w:proofErr w:type="gramEnd"/>
      <w:r w:rsidRPr="006F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учебных кабинетов оснащены комплектами мультимедийной аппаратуры,  шестью интерактивными досками SMART </w:t>
      </w:r>
      <w:proofErr w:type="spellStart"/>
      <w:r w:rsidRPr="006F4808">
        <w:rPr>
          <w:rFonts w:ascii="Times New Roman" w:eastAsia="Times New Roman" w:hAnsi="Times New Roman" w:cs="Times New Roman"/>
          <w:sz w:val="24"/>
          <w:szCs w:val="24"/>
          <w:lang w:eastAsia="ru-RU"/>
        </w:rPr>
        <w:t>Board</w:t>
      </w:r>
      <w:proofErr w:type="spellEnd"/>
      <w:r w:rsidRPr="006F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 банк электронных программ, накоплены  видео и мультимедийные   ресурсы. Подключено 86 компьютера   к сети </w:t>
      </w:r>
      <w:proofErr w:type="spellStart"/>
      <w:r w:rsidRPr="006F480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6F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4808" w:rsidRPr="006F4808" w:rsidRDefault="006F4808" w:rsidP="006F48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художественно-эстетического цикла имеются кабинеты хореографии, изобразительного искусства, театральная студия, музыки, индивидуального обучения игре на  музыкальных инструментах. </w:t>
      </w:r>
    </w:p>
    <w:p w:rsidR="006F4808" w:rsidRPr="006F4808" w:rsidRDefault="006F4808" w:rsidP="006F4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залы, тренажерный зал оснащены необходимым оборудованием. Приобретено  оборудование и построена стенка для занятий промышленным альпинизмом. Стадион имеет волейбольную  площадку, футбольное поле, беговую дорожку, детский спортивный городок.</w:t>
      </w:r>
    </w:p>
    <w:p w:rsidR="006F4808" w:rsidRPr="006F4808" w:rsidRDefault="006F4808" w:rsidP="006F4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библиотеке установлено 3 компьютера  с выходом в сеть </w:t>
      </w:r>
      <w:proofErr w:type="spellStart"/>
      <w:r w:rsidRPr="006F480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6F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4808" w:rsidRPr="006F4808" w:rsidRDefault="006F4808" w:rsidP="006F48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3402"/>
      </w:tblGrid>
      <w:tr w:rsidR="006F4808" w:rsidRPr="006F4808" w:rsidTr="001E2BD4">
        <w:trPr>
          <w:trHeight w:val="3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B400BC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Приобретено в 2020</w:t>
            </w:r>
          </w:p>
        </w:tc>
      </w:tr>
      <w:tr w:rsidR="006F4808" w:rsidRPr="006F4808" w:rsidTr="001E2B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pacing w:val="-12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1</w:t>
            </w:r>
            <w:r w:rsidR="00B400BC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B400BC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4808" w:rsidRPr="006F4808" w:rsidTr="001E2B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pacing w:val="-12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4808" w:rsidRPr="006F4808" w:rsidTr="001E2B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pacing w:val="-12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6F4808" w:rsidRDefault="006F4808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4808" w:rsidRPr="006F4808" w:rsidTr="001E2B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pacing w:val="-13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6F4808" w:rsidRDefault="006F4808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4808" w:rsidRPr="006F4808" w:rsidTr="001E2B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rPr>
                <w:rFonts w:ascii="тайм нью" w:eastAsia="Times New Roman" w:hAnsi="тайм нью" w:cs="Times New Roman"/>
                <w:spacing w:val="-13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pacing w:val="-13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6F4808" w:rsidRDefault="006F4808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4808" w:rsidRPr="006F4808" w:rsidTr="001E2B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rPr>
                <w:rFonts w:ascii="тайм нью" w:eastAsia="Times New Roman" w:hAnsi="тайм нью" w:cs="Times New Roman"/>
                <w:spacing w:val="-13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pacing w:val="-1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6F4808" w:rsidRDefault="006F4808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4808" w:rsidRPr="006F4808" w:rsidTr="001E2B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rPr>
                <w:rFonts w:ascii="тайм нью" w:eastAsia="Times New Roman" w:hAnsi="тайм нью" w:cs="Times New Roman"/>
                <w:spacing w:val="-13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pacing w:val="-1"/>
                <w:sz w:val="24"/>
                <w:szCs w:val="24"/>
                <w:lang w:eastAsia="ru-RU"/>
              </w:rPr>
              <w:t>Радиоузел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6F4808" w:rsidRDefault="006F4808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4808" w:rsidRPr="006F4808" w:rsidTr="001E2B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rPr>
                <w:rFonts w:ascii="тайм нью" w:eastAsia="Times New Roman" w:hAnsi="тайм нью" w:cs="Times New Roman"/>
                <w:spacing w:val="-13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Лингафонный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6F4808" w:rsidRDefault="006F4808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4808" w:rsidRPr="006F4808" w:rsidTr="001E2B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hd w:val="clear" w:color="auto" w:fill="FFFFFF"/>
              <w:spacing w:after="0" w:line="240" w:lineRule="auto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pacing w:val="-12"/>
                <w:sz w:val="24"/>
                <w:szCs w:val="24"/>
                <w:lang w:eastAsia="ru-RU"/>
              </w:rPr>
              <w:t>Телевизоры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6F4808" w:rsidRDefault="006F4808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4808" w:rsidRPr="006F4808" w:rsidTr="001E2B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Интерактивные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4808" w:rsidRPr="006F4808" w:rsidTr="001E2B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Мультимедийное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4808" w:rsidRPr="006F4808" w:rsidTr="001E2B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B400BC" w:rsidP="006F4808">
            <w:pPr>
              <w:spacing w:after="0" w:line="240" w:lineRule="auto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B400BC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B400BC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F4808" w:rsidRPr="006F4808" w:rsidTr="001E2B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6F4808" w:rsidP="006F4808">
            <w:pPr>
              <w:spacing w:after="0" w:line="240" w:lineRule="auto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B400BC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08" w:rsidRPr="006F4808" w:rsidRDefault="00B400BC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4808" w:rsidRPr="006F4808" w:rsidTr="001E2B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6F4808" w:rsidRDefault="006F4808" w:rsidP="006F4808">
            <w:pPr>
              <w:spacing w:after="0" w:line="240" w:lineRule="auto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 w:rsidRPr="006F4808"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 xml:space="preserve">Мониторы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6F4808" w:rsidRDefault="00B400BC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8" w:rsidRPr="006F4808" w:rsidRDefault="00B400BC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00BC" w:rsidRPr="006F4808" w:rsidTr="001E2B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C" w:rsidRPr="006F4808" w:rsidRDefault="00B400BC" w:rsidP="006F4808">
            <w:pPr>
              <w:spacing w:after="0" w:line="240" w:lineRule="auto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Поточный сканер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C" w:rsidRPr="006F4808" w:rsidRDefault="00B400BC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C" w:rsidRPr="006F4808" w:rsidRDefault="00B400BC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00BC" w:rsidRPr="006F4808" w:rsidTr="001E2B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C" w:rsidRDefault="00B400BC" w:rsidP="006F4808">
            <w:pPr>
              <w:spacing w:after="0" w:line="240" w:lineRule="auto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Радиосистема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C" w:rsidRDefault="00B400BC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C" w:rsidRDefault="00B400BC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00BC" w:rsidRPr="006F4808" w:rsidTr="001E2B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C" w:rsidRDefault="00B400BC" w:rsidP="006F4808">
            <w:pPr>
              <w:spacing w:after="0" w:line="240" w:lineRule="auto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Веб-камеры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C" w:rsidRDefault="00B400BC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C" w:rsidRDefault="00B400BC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00BC" w:rsidRPr="006F4808" w:rsidTr="001E2B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C" w:rsidRDefault="00B400BC" w:rsidP="006F4808">
            <w:pPr>
              <w:spacing w:after="0" w:line="240" w:lineRule="auto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Пароконвектомат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C" w:rsidRDefault="00B400BC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C" w:rsidRDefault="00B400BC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00BC" w:rsidRPr="006F4808" w:rsidTr="001E2B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C" w:rsidRDefault="00B400BC" w:rsidP="006F4808">
            <w:pPr>
              <w:spacing w:after="0" w:line="240" w:lineRule="auto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Рециркулятор</w:t>
            </w:r>
            <w:proofErr w:type="spellEnd"/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 xml:space="preserve"> бактерицидный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C" w:rsidRDefault="00B400BC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C" w:rsidRDefault="00B400BC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808E6" w:rsidRPr="006F4808" w:rsidTr="001E2B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6" w:rsidRDefault="004808E6" w:rsidP="006F4808">
            <w:pPr>
              <w:spacing w:after="0" w:line="240" w:lineRule="auto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Микрофоны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6" w:rsidRDefault="004808E6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6" w:rsidRDefault="004808E6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08E6" w:rsidRPr="006F4808" w:rsidTr="001E2BD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6" w:rsidRDefault="004808E6" w:rsidP="006F4808">
            <w:pPr>
              <w:spacing w:after="0" w:line="240" w:lineRule="auto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6" w:rsidRDefault="004808E6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6" w:rsidRDefault="004808E6" w:rsidP="006F4808">
            <w:pPr>
              <w:spacing w:after="0" w:line="240" w:lineRule="auto"/>
              <w:jc w:val="center"/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</w:pPr>
            <w:r>
              <w:rPr>
                <w:rFonts w:ascii="тайм нью" w:eastAsia="Times New Roman" w:hAnsi="тайм нью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F4808" w:rsidRPr="006F4808" w:rsidRDefault="006F4808" w:rsidP="006F4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FEB" w:rsidRPr="00EB454D" w:rsidRDefault="00EB454D" w:rsidP="000F0FEB">
      <w:pPr>
        <w:rPr>
          <w:rFonts w:ascii="Times New Roman" w:hAnsi="Times New Roman" w:cs="Times New Roman"/>
          <w:b/>
          <w:sz w:val="24"/>
          <w:szCs w:val="24"/>
        </w:rPr>
      </w:pPr>
      <w:r w:rsidRPr="00EB454D">
        <w:rPr>
          <w:rFonts w:ascii="Times New Roman" w:hAnsi="Times New Roman" w:cs="Times New Roman"/>
          <w:b/>
          <w:sz w:val="24"/>
          <w:szCs w:val="24"/>
        </w:rPr>
        <w:t>Обеспечение антитеррористической защищенности   ОУ</w:t>
      </w:r>
    </w:p>
    <w:p w:rsidR="000F0FEB" w:rsidRDefault="00EB454D" w:rsidP="00DD4EB9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Тренировочная э</w:t>
      </w:r>
      <w:r w:rsidR="000F0FEB" w:rsidRPr="00EB454D">
        <w:rPr>
          <w:rFonts w:ascii="Times New Roman" w:hAnsi="Times New Roman" w:cs="Times New Roman"/>
          <w:sz w:val="24"/>
          <w:szCs w:val="24"/>
        </w:rPr>
        <w:t>вакуации проводились согласно</w:t>
      </w:r>
      <w:r>
        <w:rPr>
          <w:rFonts w:ascii="Times New Roman" w:hAnsi="Times New Roman" w:cs="Times New Roman"/>
          <w:sz w:val="24"/>
          <w:szCs w:val="24"/>
        </w:rPr>
        <w:t xml:space="preserve"> графика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условиях действия противоэпидемического режима ) 2 раза;</w:t>
      </w:r>
    </w:p>
    <w:p w:rsidR="00EB454D" w:rsidRDefault="00EB454D" w:rsidP="00DD4EB9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Ограждение по периметру территории школы металлическим забором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B454D" w:rsidRDefault="00EB454D" w:rsidP="00DD4EB9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Круглосуточное видеонаблюдение : по внешнему периметру установлены 32 камеры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внутри здания – 16 камер;</w:t>
      </w:r>
    </w:p>
    <w:p w:rsidR="00EB454D" w:rsidRDefault="00EB454D" w:rsidP="00DD4EB9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Установлена  и функционирует в круглосуточном режиме « Тревожная кнопка»;</w:t>
      </w:r>
    </w:p>
    <w:p w:rsidR="00EB454D" w:rsidRDefault="00EB454D" w:rsidP="00DD4EB9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 территории школы в темное время суток по всему периметру территории школы;</w:t>
      </w:r>
    </w:p>
    <w:p w:rsidR="00EB454D" w:rsidRDefault="00EB454D" w:rsidP="00DD4EB9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Установлены турникеты ограниченного допуска в ОУ на первом этаже основного здания школы.</w:t>
      </w:r>
    </w:p>
    <w:p w:rsidR="001E2BD4" w:rsidRDefault="001E2BD4" w:rsidP="001E2BD4">
      <w:pPr>
        <w:rPr>
          <w:rFonts w:ascii="Times New Roman" w:hAnsi="Times New Roman" w:cs="Times New Roman"/>
          <w:sz w:val="24"/>
          <w:szCs w:val="24"/>
        </w:rPr>
      </w:pPr>
    </w:p>
    <w:p w:rsidR="001E2BD4" w:rsidRDefault="001E2BD4" w:rsidP="001E2BD4">
      <w:pPr>
        <w:rPr>
          <w:rFonts w:ascii="Times New Roman" w:hAnsi="Times New Roman" w:cs="Times New Roman"/>
          <w:sz w:val="24"/>
          <w:szCs w:val="24"/>
        </w:rPr>
      </w:pPr>
    </w:p>
    <w:p w:rsidR="001E2BD4" w:rsidRDefault="001E2BD4" w:rsidP="001E2BD4">
      <w:pPr>
        <w:rPr>
          <w:rFonts w:ascii="Times New Roman" w:hAnsi="Times New Roman" w:cs="Times New Roman"/>
          <w:sz w:val="24"/>
          <w:szCs w:val="24"/>
        </w:rPr>
      </w:pPr>
    </w:p>
    <w:p w:rsidR="001E2BD4" w:rsidRDefault="001E2BD4" w:rsidP="001E2BD4">
      <w:pPr>
        <w:rPr>
          <w:rFonts w:ascii="Times New Roman" w:hAnsi="Times New Roman" w:cs="Times New Roman"/>
          <w:sz w:val="24"/>
          <w:szCs w:val="24"/>
        </w:rPr>
      </w:pPr>
    </w:p>
    <w:p w:rsidR="001E2BD4" w:rsidRDefault="001E2BD4" w:rsidP="001E2BD4">
      <w:pPr>
        <w:rPr>
          <w:rFonts w:ascii="Times New Roman" w:hAnsi="Times New Roman" w:cs="Times New Roman"/>
          <w:sz w:val="24"/>
          <w:szCs w:val="24"/>
        </w:rPr>
      </w:pPr>
    </w:p>
    <w:p w:rsidR="001E2BD4" w:rsidRPr="001E2BD4" w:rsidRDefault="001E2BD4" w:rsidP="001E2BD4">
      <w:pPr>
        <w:rPr>
          <w:rFonts w:ascii="Times New Roman" w:hAnsi="Times New Roman" w:cs="Times New Roman"/>
          <w:sz w:val="24"/>
          <w:szCs w:val="24"/>
        </w:rPr>
      </w:pPr>
    </w:p>
    <w:p w:rsidR="001E2BD4" w:rsidRPr="001E2BD4" w:rsidRDefault="001E2BD4" w:rsidP="001E2BD4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E2B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 ДЕЯТЕЛЬНОСТИ ОБЩЕОБРАЗОВАТЕЛЬНОЙ ОРГАНИЗАЦИИ, ПОДЛЕЖАЩЕЙ САМООБСЛЕДОВАНИЮ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6678"/>
        <w:gridCol w:w="2077"/>
      </w:tblGrid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l18"/>
            <w:bookmarkEnd w:id="16"/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E2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1021</w:t>
            </w: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427 </w:t>
            </w: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486 </w:t>
            </w: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</w:t>
            </w:r>
            <w:bookmarkStart w:id="17" w:name="l19"/>
            <w:bookmarkEnd w:id="17"/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аттестации, в общей численности учащихся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Pr="001E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E2BD4" w:rsidRPr="001E2BD4" w:rsidRDefault="001E2BD4" w:rsidP="001E2B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баллов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баллов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l125"/>
            <w:bookmarkEnd w:id="18"/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</w:t>
            </w:r>
            <w:bookmarkStart w:id="19" w:name="l20"/>
            <w:bookmarkEnd w:id="19"/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>0 человек /0%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l126"/>
            <w:bookmarkEnd w:id="20"/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</w:t>
            </w:r>
            <w:r w:rsidRPr="001E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экзамена по русскому языку, в общей численности выпускников 11 класса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человек/ 0 % 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1.13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</w:p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l187"/>
            <w:bookmarkEnd w:id="21"/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Pr="001E2BD4" w:rsidRDefault="00A8561C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 0%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l127"/>
            <w:bookmarkEnd w:id="22"/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Pr="001E2BD4" w:rsidRDefault="00A8561C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 0 %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Pr="001E2BD4" w:rsidRDefault="0037092D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/ 5,2%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Pr="001E2BD4" w:rsidRDefault="0037092D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l188"/>
            <w:bookmarkEnd w:id="23"/>
            <w:r>
              <w:rPr>
                <w:rFonts w:ascii="Times New Roman" w:hAnsi="Times New Roman" w:cs="Times New Roman"/>
                <w:sz w:val="24"/>
                <w:szCs w:val="24"/>
              </w:rPr>
              <w:t>3 человека / 4,54%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Pr="001E2BD4" w:rsidRDefault="00B45563" w:rsidP="001E2B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24" w:name="l128"/>
            <w:bookmarkEnd w:id="24"/>
            <w:r w:rsidRPr="00B45563">
              <w:rPr>
                <w:rFonts w:ascii="Times New Roman" w:hAnsi="Times New Roman" w:cs="Times New Roman"/>
                <w:sz w:val="24"/>
                <w:szCs w:val="24"/>
              </w:rPr>
              <w:t>947 человек / 93%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Pr="001E2BD4" w:rsidRDefault="00B45563" w:rsidP="001E2B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563">
              <w:rPr>
                <w:rFonts w:ascii="Times New Roman" w:hAnsi="Times New Roman" w:cs="Times New Roman"/>
                <w:sz w:val="24"/>
                <w:szCs w:val="24"/>
              </w:rPr>
              <w:t>427 человек / 42 %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Pr="00B45563" w:rsidRDefault="00B45563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человек / 16,1 %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Pr="00B45563" w:rsidRDefault="00B45563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человека / 29 %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Pr="00B45563" w:rsidRDefault="00B45563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человека / 38,4 %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563" w:rsidRDefault="00B45563" w:rsidP="00B45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человек / </w:t>
            </w:r>
          </w:p>
          <w:p w:rsidR="001E2BD4" w:rsidRPr="00B45563" w:rsidRDefault="00B45563" w:rsidP="00B45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l129"/>
            <w:bookmarkEnd w:id="25"/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6D4" w:rsidRDefault="00C246D4" w:rsidP="00B45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человека / </w:t>
            </w:r>
          </w:p>
          <w:p w:rsidR="001E2BD4" w:rsidRPr="00B45563" w:rsidRDefault="00C246D4" w:rsidP="00B45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1.22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Pr="00B45563" w:rsidRDefault="00C246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 0%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Pr="001E2BD4" w:rsidRDefault="00C246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 0 %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l189"/>
            <w:bookmarkEnd w:id="26"/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Pr="001E2BD4" w:rsidRDefault="00C246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человек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1.25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l130"/>
            <w:bookmarkEnd w:id="27"/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Default="00C246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 /</w:t>
            </w:r>
          </w:p>
          <w:p w:rsidR="00C246D4" w:rsidRPr="001E2BD4" w:rsidRDefault="00C246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96,1 %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1.26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Pr="00C246D4" w:rsidRDefault="00C246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D4">
              <w:rPr>
                <w:rFonts w:ascii="Times New Roman" w:hAnsi="Times New Roman" w:cs="Times New Roman"/>
                <w:sz w:val="24"/>
                <w:szCs w:val="24"/>
              </w:rPr>
              <w:t>49 человек / 96%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1.27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6D4" w:rsidRDefault="00C246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человека / </w:t>
            </w:r>
          </w:p>
          <w:p w:rsidR="001E2BD4" w:rsidRPr="00C246D4" w:rsidRDefault="00C246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5,7 %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l190"/>
            <w:bookmarkEnd w:id="28"/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1.28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l131"/>
            <w:bookmarkEnd w:id="29"/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Default="00C246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/</w:t>
            </w:r>
          </w:p>
          <w:p w:rsidR="00C246D4" w:rsidRPr="00C246D4" w:rsidRDefault="00C246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5,7 %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1.29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Pr="00C246D4" w:rsidRDefault="00C246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 / 96,1 %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1.29.1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Pr="001E2BD4" w:rsidRDefault="00C246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 / 21.2%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1.29.2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6D4" w:rsidRDefault="00C246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человек / </w:t>
            </w:r>
          </w:p>
          <w:p w:rsidR="001E2BD4" w:rsidRPr="001E2BD4" w:rsidRDefault="00C246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1.30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l191"/>
            <w:bookmarkEnd w:id="30"/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Pr="001E2BD4" w:rsidRDefault="00C246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/ 9,6%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6D4" w:rsidRDefault="00C246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l132"/>
            <w:bookmarkEnd w:id="31"/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1E2BD4" w:rsidRPr="001E2BD4" w:rsidRDefault="00C246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/13,5%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1.31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Pr="001E2BD4" w:rsidRDefault="00EB62DE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человек/9,6%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1.32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Pr="001E2BD4" w:rsidRDefault="006C079B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человек/9,6%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1.33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bookmarkStart w:id="32" w:name="l133"/>
            <w:bookmarkEnd w:id="32"/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Pr="001E2BD4" w:rsidRDefault="005C326D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человек /98,2%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1.34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  <w:bookmarkStart w:id="33" w:name="l192"/>
            <w:bookmarkEnd w:id="33"/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административно-хозяйственных работников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26D" w:rsidRDefault="005C326D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человека</w:t>
            </w:r>
          </w:p>
          <w:p w:rsidR="001E2BD4" w:rsidRPr="001E2BD4" w:rsidRDefault="005C326D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/96,5%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Pr="005C326D" w:rsidRDefault="005C326D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D">
              <w:rPr>
                <w:rFonts w:ascii="Times New Roman" w:hAnsi="Times New Roman" w:cs="Times New Roman"/>
                <w:sz w:val="24"/>
                <w:szCs w:val="24"/>
              </w:rPr>
              <w:t>0,06 единиц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l134"/>
            <w:bookmarkEnd w:id="34"/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Pr="005C326D" w:rsidRDefault="005C326D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 единиц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5C326D" w:rsidRDefault="007A143C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2.4.1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2.4.2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E2BD4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2.4.3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l193"/>
            <w:bookmarkEnd w:id="35"/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2.4.4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2.4.5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l135"/>
            <w:bookmarkEnd w:id="36"/>
            <w:r w:rsidRPr="001E2B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Pr="005C326D" w:rsidRDefault="005C326D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1021человека/100%</w:t>
            </w:r>
          </w:p>
        </w:tc>
      </w:tr>
      <w:tr w:rsidR="001E2BD4" w:rsidRPr="001E2BD4" w:rsidTr="001E2B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BD4" w:rsidRPr="001E2BD4" w:rsidRDefault="001E2BD4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D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BD4" w:rsidRPr="005C326D" w:rsidRDefault="005C326D" w:rsidP="001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1E2BD4" w:rsidRPr="001E2BD4" w:rsidRDefault="001E2BD4" w:rsidP="001E2BD4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</w:p>
    <w:p w:rsidR="001E2BD4" w:rsidRPr="001E2BD4" w:rsidRDefault="001E2BD4" w:rsidP="001E2BD4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2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  </w:t>
      </w:r>
      <w:hyperlink r:id="rId41" w:anchor="/document/99/902256369/" w:history="1">
        <w:r w:rsidRPr="001E2BD4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СанПиН 2.4.2.2821-10</w:t>
        </w:r>
      </w:hyperlink>
      <w:r w:rsidRPr="001E2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 «Санитарно-эпидемиологические требования к условиям и организации обучения в общеобразовательных учреждениях» и позволяет  реализовывать образовательные программы в полном объеме в соответствии с ФГОС общего образования.</w:t>
      </w:r>
    </w:p>
    <w:p w:rsidR="001E2BD4" w:rsidRPr="001E2BD4" w:rsidRDefault="001E2BD4" w:rsidP="001E2BD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2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</w:r>
    </w:p>
    <w:p w:rsidR="000F0FEB" w:rsidRPr="00EB454D" w:rsidRDefault="000F0FEB" w:rsidP="00EB454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4158" w:rsidRPr="000F0FEB" w:rsidRDefault="00264158" w:rsidP="00675146">
      <w:pPr>
        <w:tabs>
          <w:tab w:val="left" w:pos="141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64158" w:rsidRDefault="00264158" w:rsidP="00675146">
      <w:pPr>
        <w:tabs>
          <w:tab w:val="left" w:pos="141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65B96" w:rsidRDefault="00675146" w:rsidP="00675146">
      <w:pPr>
        <w:tabs>
          <w:tab w:val="left" w:pos="141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675146" w:rsidRDefault="00675146" w:rsidP="00675146">
      <w:pPr>
        <w:tabs>
          <w:tab w:val="left" w:pos="141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5146" w:rsidRDefault="00675146" w:rsidP="00675146">
      <w:pPr>
        <w:tabs>
          <w:tab w:val="left" w:pos="141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5146" w:rsidRPr="00675146" w:rsidRDefault="00675146" w:rsidP="00675146">
      <w:pPr>
        <w:tabs>
          <w:tab w:val="left" w:pos="141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675146" w:rsidRPr="0067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Dfont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тайм">
    <w:altName w:val="Times New Roman"/>
    <w:panose1 w:val="00000000000000000000"/>
    <w:charset w:val="00"/>
    <w:family w:val="roman"/>
    <w:notTrueType/>
    <w:pitch w:val="default"/>
  </w:font>
  <w:font w:name="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??">
    <w:altName w:val="Times New Roman"/>
    <w:charset w:val="CC"/>
    <w:family w:val="roman"/>
    <w:pitch w:val="variable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айм нью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F79"/>
    <w:multiLevelType w:val="hybridMultilevel"/>
    <w:tmpl w:val="CEBA5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288A"/>
    <w:multiLevelType w:val="hybridMultilevel"/>
    <w:tmpl w:val="B94E5BE0"/>
    <w:lvl w:ilvl="0" w:tplc="367A3E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673C"/>
    <w:multiLevelType w:val="hybridMultilevel"/>
    <w:tmpl w:val="9D20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46BFD"/>
    <w:multiLevelType w:val="hybridMultilevel"/>
    <w:tmpl w:val="6EEA6DEA"/>
    <w:lvl w:ilvl="0" w:tplc="05C004E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9089F"/>
    <w:multiLevelType w:val="hybridMultilevel"/>
    <w:tmpl w:val="D568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B1BAC"/>
    <w:multiLevelType w:val="hybridMultilevel"/>
    <w:tmpl w:val="A5B6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B5891"/>
    <w:multiLevelType w:val="hybridMultilevel"/>
    <w:tmpl w:val="34AA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35A6E"/>
    <w:multiLevelType w:val="hybridMultilevel"/>
    <w:tmpl w:val="7504940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1807DE1"/>
    <w:multiLevelType w:val="hybridMultilevel"/>
    <w:tmpl w:val="397E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516B8"/>
    <w:multiLevelType w:val="multilevel"/>
    <w:tmpl w:val="9596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3"/>
      <w:numFmt w:val="decimal"/>
      <w:lvlText w:val="%2"/>
      <w:lvlJc w:val="left"/>
      <w:pPr>
        <w:ind w:left="149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30CA4"/>
    <w:multiLevelType w:val="hybridMultilevel"/>
    <w:tmpl w:val="51C0C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E0DA0"/>
    <w:multiLevelType w:val="hybridMultilevel"/>
    <w:tmpl w:val="DD0488A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67CA48D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525FFE"/>
    <w:multiLevelType w:val="hybridMultilevel"/>
    <w:tmpl w:val="FAC4DD94"/>
    <w:lvl w:ilvl="0" w:tplc="36E8C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776CD"/>
    <w:multiLevelType w:val="hybridMultilevel"/>
    <w:tmpl w:val="BD3C5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70AAB"/>
    <w:multiLevelType w:val="hybridMultilevel"/>
    <w:tmpl w:val="F588060A"/>
    <w:lvl w:ilvl="0" w:tplc="ACCCA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60571B"/>
    <w:multiLevelType w:val="hybridMultilevel"/>
    <w:tmpl w:val="1372523C"/>
    <w:lvl w:ilvl="0" w:tplc="84C4D8D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36643"/>
    <w:multiLevelType w:val="hybridMultilevel"/>
    <w:tmpl w:val="686E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C4307"/>
    <w:multiLevelType w:val="hybridMultilevel"/>
    <w:tmpl w:val="2AF0825E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8">
    <w:nsid w:val="37D408AC"/>
    <w:multiLevelType w:val="hybridMultilevel"/>
    <w:tmpl w:val="E0C0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D24EC"/>
    <w:multiLevelType w:val="hybridMultilevel"/>
    <w:tmpl w:val="65F4D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C2C03"/>
    <w:multiLevelType w:val="hybridMultilevel"/>
    <w:tmpl w:val="7468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60719"/>
    <w:multiLevelType w:val="hybridMultilevel"/>
    <w:tmpl w:val="076E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54FD3"/>
    <w:multiLevelType w:val="hybridMultilevel"/>
    <w:tmpl w:val="A1E4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D5DF5"/>
    <w:multiLevelType w:val="hybridMultilevel"/>
    <w:tmpl w:val="9152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C61FF"/>
    <w:multiLevelType w:val="hybridMultilevel"/>
    <w:tmpl w:val="8506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84FD4"/>
    <w:multiLevelType w:val="hybridMultilevel"/>
    <w:tmpl w:val="8044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51CF3"/>
    <w:multiLevelType w:val="hybridMultilevel"/>
    <w:tmpl w:val="82B26002"/>
    <w:lvl w:ilvl="0" w:tplc="041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7">
    <w:nsid w:val="4FAD6418"/>
    <w:multiLevelType w:val="hybridMultilevel"/>
    <w:tmpl w:val="78586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D0CB3"/>
    <w:multiLevelType w:val="hybridMultilevel"/>
    <w:tmpl w:val="BC1AA5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C4753D"/>
    <w:multiLevelType w:val="hybridMultilevel"/>
    <w:tmpl w:val="DD9C41C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8B67D21"/>
    <w:multiLevelType w:val="hybridMultilevel"/>
    <w:tmpl w:val="066A7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4393F"/>
    <w:multiLevelType w:val="hybridMultilevel"/>
    <w:tmpl w:val="5B7C3370"/>
    <w:lvl w:ilvl="0" w:tplc="84C4D8D6">
      <w:start w:val="1"/>
      <w:numFmt w:val="bullet"/>
      <w:lvlText w:val="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15D27"/>
    <w:multiLevelType w:val="multilevel"/>
    <w:tmpl w:val="C444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2F43F9"/>
    <w:multiLevelType w:val="hybridMultilevel"/>
    <w:tmpl w:val="F01E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F0434"/>
    <w:multiLevelType w:val="hybridMultilevel"/>
    <w:tmpl w:val="F036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D2419"/>
    <w:multiLevelType w:val="hybridMultilevel"/>
    <w:tmpl w:val="3D56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842E5"/>
    <w:multiLevelType w:val="hybridMultilevel"/>
    <w:tmpl w:val="FB4C2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E5A4D"/>
    <w:multiLevelType w:val="hybridMultilevel"/>
    <w:tmpl w:val="E54AC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6"/>
  </w:num>
  <w:num w:numId="6">
    <w:abstractNumId w:val="9"/>
  </w:num>
  <w:num w:numId="7">
    <w:abstractNumId w:val="32"/>
  </w:num>
  <w:num w:numId="8">
    <w:abstractNumId w:val="25"/>
  </w:num>
  <w:num w:numId="9">
    <w:abstractNumId w:val="34"/>
  </w:num>
  <w:num w:numId="10">
    <w:abstractNumId w:val="4"/>
  </w:num>
  <w:num w:numId="11">
    <w:abstractNumId w:val="16"/>
  </w:num>
  <w:num w:numId="12">
    <w:abstractNumId w:val="12"/>
  </w:num>
  <w:num w:numId="13">
    <w:abstractNumId w:val="22"/>
  </w:num>
  <w:num w:numId="14">
    <w:abstractNumId w:val="27"/>
  </w:num>
  <w:num w:numId="15">
    <w:abstractNumId w:val="29"/>
  </w:num>
  <w:num w:numId="16">
    <w:abstractNumId w:val="3"/>
  </w:num>
  <w:num w:numId="17">
    <w:abstractNumId w:val="36"/>
  </w:num>
  <w:num w:numId="18">
    <w:abstractNumId w:val="28"/>
  </w:num>
  <w:num w:numId="19">
    <w:abstractNumId w:val="26"/>
  </w:num>
  <w:num w:numId="20">
    <w:abstractNumId w:val="13"/>
  </w:num>
  <w:num w:numId="21">
    <w:abstractNumId w:val="0"/>
  </w:num>
  <w:num w:numId="22">
    <w:abstractNumId w:val="19"/>
  </w:num>
  <w:num w:numId="23">
    <w:abstractNumId w:val="37"/>
  </w:num>
  <w:num w:numId="24">
    <w:abstractNumId w:val="8"/>
  </w:num>
  <w:num w:numId="25">
    <w:abstractNumId w:val="1"/>
  </w:num>
  <w:num w:numId="26">
    <w:abstractNumId w:val="14"/>
  </w:num>
  <w:num w:numId="27">
    <w:abstractNumId w:val="24"/>
  </w:num>
  <w:num w:numId="28">
    <w:abstractNumId w:val="21"/>
  </w:num>
  <w:num w:numId="29">
    <w:abstractNumId w:val="23"/>
  </w:num>
  <w:num w:numId="30">
    <w:abstractNumId w:val="18"/>
  </w:num>
  <w:num w:numId="31">
    <w:abstractNumId w:val="17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5"/>
  </w:num>
  <w:num w:numId="36">
    <w:abstractNumId w:val="7"/>
  </w:num>
  <w:num w:numId="37">
    <w:abstractNumId w:val="30"/>
  </w:num>
  <w:num w:numId="3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1D"/>
    <w:rsid w:val="00072B8D"/>
    <w:rsid w:val="000F0FEB"/>
    <w:rsid w:val="001E2BD4"/>
    <w:rsid w:val="00255F02"/>
    <w:rsid w:val="00264158"/>
    <w:rsid w:val="00312889"/>
    <w:rsid w:val="0037092D"/>
    <w:rsid w:val="003808E8"/>
    <w:rsid w:val="003A57A3"/>
    <w:rsid w:val="0042415F"/>
    <w:rsid w:val="004808E6"/>
    <w:rsid w:val="004C4BBD"/>
    <w:rsid w:val="00511E1D"/>
    <w:rsid w:val="00572578"/>
    <w:rsid w:val="005C326D"/>
    <w:rsid w:val="005D0F2D"/>
    <w:rsid w:val="00675146"/>
    <w:rsid w:val="006C079B"/>
    <w:rsid w:val="006E30B4"/>
    <w:rsid w:val="006F4808"/>
    <w:rsid w:val="007A143C"/>
    <w:rsid w:val="007C393C"/>
    <w:rsid w:val="008031DC"/>
    <w:rsid w:val="008536BB"/>
    <w:rsid w:val="00865B96"/>
    <w:rsid w:val="00997CD5"/>
    <w:rsid w:val="00A31BA1"/>
    <w:rsid w:val="00A8561C"/>
    <w:rsid w:val="00B400BC"/>
    <w:rsid w:val="00B45563"/>
    <w:rsid w:val="00C246D4"/>
    <w:rsid w:val="00DD4EB9"/>
    <w:rsid w:val="00DE3A77"/>
    <w:rsid w:val="00E71026"/>
    <w:rsid w:val="00EB43D4"/>
    <w:rsid w:val="00EB454D"/>
    <w:rsid w:val="00EB62DE"/>
    <w:rsid w:val="00F5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031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31DC"/>
    <w:pPr>
      <w:keepNext/>
      <w:widowControl w:val="0"/>
      <w:autoSpaceDE w:val="0"/>
      <w:autoSpaceDN w:val="0"/>
      <w:adjustRightInd w:val="0"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031D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031D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031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031D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031DC"/>
    <w:pPr>
      <w:keepNext/>
      <w:spacing w:after="0" w:line="240" w:lineRule="auto"/>
      <w:ind w:left="44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031DC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031DC"/>
    <w:pPr>
      <w:keepNext/>
      <w:spacing w:after="0" w:line="240" w:lineRule="auto"/>
      <w:ind w:left="720"/>
      <w:outlineLvl w:val="8"/>
    </w:pPr>
    <w:rPr>
      <w:rFonts w:ascii="BDfont" w:eastAsia="Times New Roman" w:hAnsi="BDfon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1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11E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11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08E8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38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7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A3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A31BA1"/>
    <w:rPr>
      <w:rFonts w:ascii="Calibri" w:eastAsia="Calibri" w:hAnsi="Calibri" w:cs="Calibri"/>
      <w:sz w:val="19"/>
      <w:szCs w:val="19"/>
    </w:rPr>
  </w:style>
  <w:style w:type="paragraph" w:customStyle="1" w:styleId="23">
    <w:name w:val="Основной текст (2)"/>
    <w:basedOn w:val="a"/>
    <w:link w:val="22"/>
    <w:rsid w:val="00A31BA1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</w:rPr>
  </w:style>
  <w:style w:type="table" w:customStyle="1" w:styleId="41">
    <w:name w:val="Сетка таблицы4"/>
    <w:basedOn w:val="a1"/>
    <w:next w:val="a5"/>
    <w:uiPriority w:val="59"/>
    <w:rsid w:val="007C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7C393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5"/>
    <w:uiPriority w:val="99"/>
    <w:rsid w:val="007C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7C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7C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03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31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1D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031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03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03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03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03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031DC"/>
    <w:rPr>
      <w:rFonts w:ascii="BDfont" w:eastAsia="Times New Roman" w:hAnsi="BDfont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031DC"/>
  </w:style>
  <w:style w:type="paragraph" w:styleId="a7">
    <w:name w:val="caption"/>
    <w:basedOn w:val="a"/>
    <w:next w:val="a"/>
    <w:uiPriority w:val="99"/>
    <w:qFormat/>
    <w:rsid w:val="008031D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8031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031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80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b">
    <w:name w:val="Название Знак"/>
    <w:basedOn w:val="a0"/>
    <w:link w:val="aa"/>
    <w:rsid w:val="008031D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c">
    <w:name w:val="Body Text Indent"/>
    <w:basedOn w:val="a"/>
    <w:link w:val="ad"/>
    <w:uiPriority w:val="99"/>
    <w:rsid w:val="008031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803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8031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803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8031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803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031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03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rsid w:val="008031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8031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">
    <w:name w:val="Сетка таблицы8"/>
    <w:basedOn w:val="a1"/>
    <w:next w:val="a5"/>
    <w:uiPriority w:val="99"/>
    <w:rsid w:val="0080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a"/>
    <w:uiPriority w:val="99"/>
    <w:rsid w:val="008031DC"/>
    <w:pP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26">
    <w:name w:val="xl26"/>
    <w:basedOn w:val="a"/>
    <w:uiPriority w:val="99"/>
    <w:rsid w:val="008031DC"/>
    <w:pP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44"/>
      <w:szCs w:val="44"/>
      <w:lang w:eastAsia="ru-RU"/>
    </w:rPr>
  </w:style>
  <w:style w:type="paragraph" w:customStyle="1" w:styleId="xl27">
    <w:name w:val="xl27"/>
    <w:basedOn w:val="a"/>
    <w:uiPriority w:val="99"/>
    <w:rsid w:val="008031DC"/>
    <w:pP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44"/>
      <w:szCs w:val="44"/>
      <w:lang w:eastAsia="ru-RU"/>
    </w:rPr>
  </w:style>
  <w:style w:type="paragraph" w:customStyle="1" w:styleId="xl28">
    <w:name w:val="xl28"/>
    <w:basedOn w:val="a"/>
    <w:uiPriority w:val="99"/>
    <w:rsid w:val="008031DC"/>
    <w:pP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FF"/>
      <w:sz w:val="52"/>
      <w:szCs w:val="52"/>
      <w:lang w:eastAsia="ru-RU"/>
    </w:rPr>
  </w:style>
  <w:style w:type="paragraph" w:customStyle="1" w:styleId="xl29">
    <w:name w:val="xl29"/>
    <w:basedOn w:val="a"/>
    <w:uiPriority w:val="99"/>
    <w:rsid w:val="008031DC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8031DC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8031DC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8031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8031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8031DC"/>
    <w:pPr>
      <w:pBdr>
        <w:top w:val="single" w:sz="8" w:space="0" w:color="auto"/>
        <w:lef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8031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8031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8031DC"/>
    <w:pPr>
      <w:pBdr>
        <w:left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8031DC"/>
    <w:pPr>
      <w:pBdr>
        <w:bottom w:val="single" w:sz="8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FF"/>
      <w:sz w:val="40"/>
      <w:szCs w:val="40"/>
      <w:lang w:eastAsia="ru-RU"/>
    </w:rPr>
  </w:style>
  <w:style w:type="character" w:customStyle="1" w:styleId="FontStyle28">
    <w:name w:val="Font Style28"/>
    <w:uiPriority w:val="99"/>
    <w:rsid w:val="008031DC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8031DC"/>
    <w:pPr>
      <w:widowControl w:val="0"/>
      <w:autoSpaceDE w:val="0"/>
      <w:autoSpaceDN w:val="0"/>
      <w:adjustRightInd w:val="0"/>
      <w:spacing w:after="0" w:line="317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0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0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31D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031D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0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0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031D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uiPriority w:val="99"/>
    <w:rsid w:val="008031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8031D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8031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8031DC"/>
    <w:rPr>
      <w:rFonts w:ascii="Times New Roman" w:hAnsi="Times New Roman" w:cs="Times New Roman" w:hint="default"/>
      <w:sz w:val="28"/>
      <w:szCs w:val="28"/>
    </w:rPr>
  </w:style>
  <w:style w:type="character" w:customStyle="1" w:styleId="FontStyle17">
    <w:name w:val="Font Style17"/>
    <w:uiPriority w:val="99"/>
    <w:rsid w:val="008031DC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uiPriority w:val="99"/>
    <w:rsid w:val="008031DC"/>
    <w:rPr>
      <w:rFonts w:ascii="Times New Roman" w:hAnsi="Times New Roman" w:cs="Times New Roman" w:hint="default"/>
      <w:sz w:val="22"/>
      <w:szCs w:val="22"/>
    </w:rPr>
  </w:style>
  <w:style w:type="paragraph" w:styleId="34">
    <w:name w:val="Body Text Indent 3"/>
    <w:basedOn w:val="a"/>
    <w:link w:val="35"/>
    <w:uiPriority w:val="99"/>
    <w:rsid w:val="008031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031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rsid w:val="0080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80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8031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No Spacing"/>
    <w:link w:val="af4"/>
    <w:uiPriority w:val="1"/>
    <w:qFormat/>
    <w:rsid w:val="00803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uiPriority w:val="99"/>
    <w:qFormat/>
    <w:rsid w:val="008031DC"/>
    <w:rPr>
      <w:b/>
      <w:bCs/>
    </w:rPr>
  </w:style>
  <w:style w:type="character" w:styleId="af6">
    <w:name w:val="Emphasis"/>
    <w:uiPriority w:val="99"/>
    <w:qFormat/>
    <w:rsid w:val="008031DC"/>
    <w:rPr>
      <w:rFonts w:ascii="Calibri" w:hAnsi="Calibri"/>
      <w:b/>
      <w:i/>
      <w:iCs/>
    </w:rPr>
  </w:style>
  <w:style w:type="paragraph" w:customStyle="1" w:styleId="bodytext2">
    <w:name w:val="bodytext2"/>
    <w:basedOn w:val="a"/>
    <w:uiPriority w:val="99"/>
    <w:rsid w:val="008031D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uiPriority w:val="99"/>
    <w:rsid w:val="008031DC"/>
    <w:rPr>
      <w:b w:val="0"/>
      <w:bCs w:val="0"/>
      <w:strike w:val="0"/>
      <w:dstrike w:val="0"/>
      <w:color w:val="494949"/>
      <w:u w:val="none"/>
      <w:effect w:val="none"/>
    </w:rPr>
  </w:style>
  <w:style w:type="paragraph" w:styleId="af8">
    <w:name w:val="header"/>
    <w:basedOn w:val="a"/>
    <w:link w:val="af9"/>
    <w:uiPriority w:val="99"/>
    <w:rsid w:val="008031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03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Quote"/>
    <w:basedOn w:val="a"/>
    <w:next w:val="a"/>
    <w:link w:val="29"/>
    <w:uiPriority w:val="99"/>
    <w:qFormat/>
    <w:rsid w:val="008031DC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9">
    <w:name w:val="Цитата 2 Знак"/>
    <w:basedOn w:val="a0"/>
    <w:link w:val="28"/>
    <w:uiPriority w:val="99"/>
    <w:rsid w:val="008031DC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a">
    <w:name w:val="Intense Quote"/>
    <w:basedOn w:val="a"/>
    <w:next w:val="a"/>
    <w:link w:val="afb"/>
    <w:uiPriority w:val="99"/>
    <w:qFormat/>
    <w:rsid w:val="008031DC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b">
    <w:name w:val="Выделенная цитата Знак"/>
    <w:basedOn w:val="a0"/>
    <w:link w:val="afa"/>
    <w:uiPriority w:val="99"/>
    <w:rsid w:val="008031DC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c">
    <w:name w:val="Subtle Emphasis"/>
    <w:uiPriority w:val="99"/>
    <w:qFormat/>
    <w:rsid w:val="008031DC"/>
    <w:rPr>
      <w:i/>
      <w:color w:val="5A5A5A"/>
    </w:rPr>
  </w:style>
  <w:style w:type="character" w:styleId="afd">
    <w:name w:val="Intense Emphasis"/>
    <w:uiPriority w:val="99"/>
    <w:qFormat/>
    <w:rsid w:val="008031DC"/>
    <w:rPr>
      <w:b/>
      <w:i/>
      <w:sz w:val="24"/>
      <w:szCs w:val="24"/>
      <w:u w:val="single"/>
    </w:rPr>
  </w:style>
  <w:style w:type="character" w:styleId="afe">
    <w:name w:val="Subtle Reference"/>
    <w:uiPriority w:val="99"/>
    <w:qFormat/>
    <w:rsid w:val="008031DC"/>
    <w:rPr>
      <w:sz w:val="24"/>
      <w:szCs w:val="24"/>
      <w:u w:val="single"/>
    </w:rPr>
  </w:style>
  <w:style w:type="character" w:styleId="aff">
    <w:name w:val="Intense Reference"/>
    <w:uiPriority w:val="99"/>
    <w:qFormat/>
    <w:rsid w:val="008031DC"/>
    <w:rPr>
      <w:b/>
      <w:sz w:val="24"/>
      <w:u w:val="single"/>
    </w:rPr>
  </w:style>
  <w:style w:type="character" w:styleId="aff0">
    <w:name w:val="Book Title"/>
    <w:uiPriority w:val="99"/>
    <w:qFormat/>
    <w:rsid w:val="008031DC"/>
    <w:rPr>
      <w:rFonts w:ascii="Cambria" w:eastAsia="Times New Roman" w:hAnsi="Cambria"/>
      <w:b/>
      <w:i/>
      <w:sz w:val="24"/>
      <w:szCs w:val="24"/>
    </w:rPr>
  </w:style>
  <w:style w:type="character" w:customStyle="1" w:styleId="example2">
    <w:name w:val="example2"/>
    <w:basedOn w:val="a0"/>
    <w:uiPriority w:val="99"/>
    <w:rsid w:val="008031DC"/>
  </w:style>
  <w:style w:type="paragraph" w:customStyle="1" w:styleId="example11">
    <w:name w:val="example11"/>
    <w:basedOn w:val="a"/>
    <w:uiPriority w:val="99"/>
    <w:rsid w:val="0080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8031DC"/>
  </w:style>
  <w:style w:type="character" w:customStyle="1" w:styleId="grame">
    <w:name w:val="grame"/>
    <w:basedOn w:val="a0"/>
    <w:uiPriority w:val="99"/>
    <w:rsid w:val="008031DC"/>
  </w:style>
  <w:style w:type="paragraph" w:styleId="HTML">
    <w:name w:val="HTML Preformatted"/>
    <w:basedOn w:val="a"/>
    <w:link w:val="HTML0"/>
    <w:uiPriority w:val="99"/>
    <w:rsid w:val="00803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31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00">
    <w:name w:val="a0"/>
    <w:basedOn w:val="a"/>
    <w:uiPriority w:val="99"/>
    <w:rsid w:val="008031D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100">
    <w:name w:val="10"/>
    <w:basedOn w:val="a"/>
    <w:uiPriority w:val="99"/>
    <w:rsid w:val="008031DC"/>
    <w:pPr>
      <w:autoSpaceDE w:val="0"/>
      <w:autoSpaceDN w:val="0"/>
      <w:spacing w:after="0" w:line="240" w:lineRule="auto"/>
      <w:ind w:left="284" w:right="282" w:firstLine="425"/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ff1">
    <w:name w:val="FollowedHyperlink"/>
    <w:uiPriority w:val="99"/>
    <w:unhideWhenUsed/>
    <w:rsid w:val="008031DC"/>
    <w:rPr>
      <w:color w:val="800080"/>
      <w:u w:val="single"/>
    </w:rPr>
  </w:style>
  <w:style w:type="paragraph" w:styleId="aff2">
    <w:name w:val="TOC Heading"/>
    <w:basedOn w:val="1"/>
    <w:next w:val="a"/>
    <w:uiPriority w:val="99"/>
    <w:unhideWhenUsed/>
    <w:qFormat/>
    <w:rsid w:val="008031DC"/>
    <w:pPr>
      <w:spacing w:before="240" w:after="60"/>
      <w:outlineLvl w:val="9"/>
    </w:pPr>
    <w:rPr>
      <w:rFonts w:ascii="Cambria" w:hAnsi="Cambria"/>
      <w:kern w:val="32"/>
      <w:sz w:val="32"/>
      <w:szCs w:val="32"/>
      <w:lang w:val="en-US" w:eastAsia="en-US" w:bidi="en-US"/>
    </w:rPr>
  </w:style>
  <w:style w:type="character" w:customStyle="1" w:styleId="apple-converted-space">
    <w:name w:val="apple-converted-space"/>
    <w:basedOn w:val="a0"/>
    <w:uiPriority w:val="99"/>
    <w:rsid w:val="008031DC"/>
  </w:style>
  <w:style w:type="character" w:customStyle="1" w:styleId="system-pagebreak">
    <w:name w:val="system-pagebreak"/>
    <w:basedOn w:val="a0"/>
    <w:uiPriority w:val="99"/>
    <w:rsid w:val="008031DC"/>
  </w:style>
  <w:style w:type="character" w:customStyle="1" w:styleId="b-share-form-button">
    <w:name w:val="b-share-form-button"/>
    <w:basedOn w:val="a0"/>
    <w:uiPriority w:val="99"/>
    <w:rsid w:val="008031DC"/>
  </w:style>
  <w:style w:type="character" w:customStyle="1" w:styleId="af4">
    <w:name w:val="Без интервала Знак"/>
    <w:link w:val="af3"/>
    <w:uiPriority w:val="1"/>
    <w:rsid w:val="008031DC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uiPriority w:val="99"/>
    <w:rsid w:val="008031D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111">
    <w:name w:val="Нет списка11"/>
    <w:next w:val="a2"/>
    <w:uiPriority w:val="99"/>
    <w:semiHidden/>
    <w:unhideWhenUsed/>
    <w:rsid w:val="008031DC"/>
  </w:style>
  <w:style w:type="numbering" w:customStyle="1" w:styleId="1110">
    <w:name w:val="Нет списка111"/>
    <w:next w:val="a2"/>
    <w:uiPriority w:val="99"/>
    <w:semiHidden/>
    <w:unhideWhenUsed/>
    <w:rsid w:val="008031DC"/>
  </w:style>
  <w:style w:type="table" w:customStyle="1" w:styleId="120">
    <w:name w:val="Сетка таблицы12"/>
    <w:basedOn w:val="a1"/>
    <w:next w:val="a5"/>
    <w:uiPriority w:val="99"/>
    <w:rsid w:val="008031DC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Базовый"/>
    <w:uiPriority w:val="99"/>
    <w:rsid w:val="008031DC"/>
    <w:pPr>
      <w:suppressAutoHyphens/>
      <w:spacing w:after="160" w:line="256" w:lineRule="auto"/>
    </w:pPr>
    <w:rPr>
      <w:rFonts w:ascii="Calibri" w:eastAsia="SimSun" w:hAnsi="Calibri" w:cs="Calibri"/>
    </w:rPr>
  </w:style>
  <w:style w:type="numbering" w:customStyle="1" w:styleId="2a">
    <w:name w:val="Нет списка2"/>
    <w:next w:val="a2"/>
    <w:uiPriority w:val="99"/>
    <w:semiHidden/>
    <w:unhideWhenUsed/>
    <w:rsid w:val="008031DC"/>
  </w:style>
  <w:style w:type="table" w:customStyle="1" w:styleId="210">
    <w:name w:val="Сетка таблицы21"/>
    <w:basedOn w:val="a1"/>
    <w:next w:val="a5"/>
    <w:uiPriority w:val="99"/>
    <w:rsid w:val="0080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8031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031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10">
    <w:name w:val="Сетка таблицы31"/>
    <w:basedOn w:val="a1"/>
    <w:next w:val="a5"/>
    <w:uiPriority w:val="99"/>
    <w:rsid w:val="00803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803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5">
    <w:name w:val="xl65"/>
    <w:basedOn w:val="a"/>
    <w:rsid w:val="008031DC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33"/>
      <w:szCs w:val="33"/>
      <w:lang w:eastAsia="ru-RU"/>
    </w:rPr>
  </w:style>
  <w:style w:type="paragraph" w:customStyle="1" w:styleId="xl66">
    <w:name w:val="xl66"/>
    <w:basedOn w:val="a"/>
    <w:rsid w:val="008031DC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031DC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xl68">
    <w:name w:val="xl68"/>
    <w:basedOn w:val="a"/>
    <w:rsid w:val="008031DC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031DC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031DC"/>
    <w:pPr>
      <w:pBdr>
        <w:top w:val="single" w:sz="8" w:space="0" w:color="999999"/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031DC"/>
    <w:pPr>
      <w:pBdr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031DC"/>
    <w:pPr>
      <w:pBdr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8031DC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031DC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000000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75">
    <w:name w:val="xl75"/>
    <w:basedOn w:val="a"/>
    <w:rsid w:val="008031DC"/>
    <w:pPr>
      <w:pBdr>
        <w:top w:val="single" w:sz="8" w:space="0" w:color="999999"/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8031DC"/>
    <w:pPr>
      <w:pBdr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031DC"/>
    <w:pPr>
      <w:pBdr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031DC"/>
    <w:pPr>
      <w:pBdr>
        <w:top w:val="single" w:sz="8" w:space="0" w:color="999999"/>
        <w:left w:val="single" w:sz="8" w:space="8" w:color="999999"/>
        <w:bottom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8031DC"/>
    <w:pPr>
      <w:pBdr>
        <w:top w:val="single" w:sz="8" w:space="0" w:color="999999"/>
        <w:bottom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031DC"/>
    <w:pPr>
      <w:pBdr>
        <w:top w:val="single" w:sz="8" w:space="0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031DC"/>
    <w:pPr>
      <w:pBdr>
        <w:top w:val="single" w:sz="8" w:space="0" w:color="999999"/>
        <w:left w:val="single" w:sz="8" w:space="8" w:color="999999"/>
        <w:right w:val="single" w:sz="8" w:space="0" w:color="999999"/>
      </w:pBdr>
      <w:shd w:val="clear" w:color="000000" w:fill="000000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82">
    <w:name w:val="xl82"/>
    <w:basedOn w:val="a"/>
    <w:rsid w:val="008031DC"/>
    <w:pPr>
      <w:pBdr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000000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83">
    <w:name w:val="xl83"/>
    <w:basedOn w:val="a"/>
    <w:rsid w:val="008031DC"/>
    <w:pPr>
      <w:pBdr>
        <w:top w:val="single" w:sz="8" w:space="0" w:color="999999"/>
        <w:left w:val="single" w:sz="8" w:space="8" w:color="999999"/>
        <w:bottom w:val="single" w:sz="8" w:space="0" w:color="999999"/>
      </w:pBdr>
      <w:shd w:val="clear" w:color="000000" w:fill="000000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84">
    <w:name w:val="xl84"/>
    <w:basedOn w:val="a"/>
    <w:rsid w:val="008031DC"/>
    <w:pPr>
      <w:pBdr>
        <w:top w:val="single" w:sz="8" w:space="0" w:color="999999"/>
        <w:bottom w:val="single" w:sz="8" w:space="0" w:color="999999"/>
      </w:pBdr>
      <w:shd w:val="clear" w:color="000000" w:fill="000000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85">
    <w:name w:val="xl85"/>
    <w:basedOn w:val="a"/>
    <w:rsid w:val="008031DC"/>
    <w:pPr>
      <w:pBdr>
        <w:top w:val="single" w:sz="8" w:space="0" w:color="999999"/>
        <w:bottom w:val="single" w:sz="8" w:space="0" w:color="999999"/>
        <w:right w:val="single" w:sz="8" w:space="0" w:color="999999"/>
      </w:pBdr>
      <w:shd w:val="clear" w:color="000000" w:fill="000000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table" w:customStyle="1" w:styleId="510">
    <w:name w:val="Сетка таблицы51"/>
    <w:basedOn w:val="a1"/>
    <w:next w:val="a5"/>
    <w:uiPriority w:val="59"/>
    <w:rsid w:val="00803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a">
    <w:name w:val="ffa"/>
    <w:rsid w:val="008031DC"/>
  </w:style>
  <w:style w:type="character" w:customStyle="1" w:styleId="ff1">
    <w:name w:val="ff1"/>
    <w:rsid w:val="008031DC"/>
  </w:style>
  <w:style w:type="character" w:customStyle="1" w:styleId="ff2">
    <w:name w:val="ff2"/>
    <w:rsid w:val="008031DC"/>
  </w:style>
  <w:style w:type="table" w:customStyle="1" w:styleId="91">
    <w:name w:val="Сетка таблицы9"/>
    <w:basedOn w:val="a1"/>
    <w:next w:val="a5"/>
    <w:uiPriority w:val="59"/>
    <w:rsid w:val="006751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5"/>
    <w:uiPriority w:val="59"/>
    <w:rsid w:val="00264158"/>
    <w:pPr>
      <w:spacing w:after="0" w:line="240" w:lineRule="auto"/>
    </w:pPr>
    <w:rPr>
      <w:rFonts w:ascii="Times New Roman" w:eastAsia="Calibri" w:hAnsi="Times New Roman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5"/>
    <w:uiPriority w:val="59"/>
    <w:rsid w:val="0026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57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031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31DC"/>
    <w:pPr>
      <w:keepNext/>
      <w:widowControl w:val="0"/>
      <w:autoSpaceDE w:val="0"/>
      <w:autoSpaceDN w:val="0"/>
      <w:adjustRightInd w:val="0"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031D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031D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031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031D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031DC"/>
    <w:pPr>
      <w:keepNext/>
      <w:spacing w:after="0" w:line="240" w:lineRule="auto"/>
      <w:ind w:left="44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031DC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031DC"/>
    <w:pPr>
      <w:keepNext/>
      <w:spacing w:after="0" w:line="240" w:lineRule="auto"/>
      <w:ind w:left="720"/>
      <w:outlineLvl w:val="8"/>
    </w:pPr>
    <w:rPr>
      <w:rFonts w:ascii="BDfont" w:eastAsia="Times New Roman" w:hAnsi="BDfon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1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11E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11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08E8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38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7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A3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A31BA1"/>
    <w:rPr>
      <w:rFonts w:ascii="Calibri" w:eastAsia="Calibri" w:hAnsi="Calibri" w:cs="Calibri"/>
      <w:sz w:val="19"/>
      <w:szCs w:val="19"/>
    </w:rPr>
  </w:style>
  <w:style w:type="paragraph" w:customStyle="1" w:styleId="23">
    <w:name w:val="Основной текст (2)"/>
    <w:basedOn w:val="a"/>
    <w:link w:val="22"/>
    <w:rsid w:val="00A31BA1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</w:rPr>
  </w:style>
  <w:style w:type="table" w:customStyle="1" w:styleId="41">
    <w:name w:val="Сетка таблицы4"/>
    <w:basedOn w:val="a1"/>
    <w:next w:val="a5"/>
    <w:uiPriority w:val="59"/>
    <w:rsid w:val="007C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7C393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5"/>
    <w:uiPriority w:val="99"/>
    <w:rsid w:val="007C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7C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7C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03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31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1D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031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03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03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03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03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031DC"/>
    <w:rPr>
      <w:rFonts w:ascii="BDfont" w:eastAsia="Times New Roman" w:hAnsi="BDfont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031DC"/>
  </w:style>
  <w:style w:type="paragraph" w:styleId="a7">
    <w:name w:val="caption"/>
    <w:basedOn w:val="a"/>
    <w:next w:val="a"/>
    <w:uiPriority w:val="99"/>
    <w:qFormat/>
    <w:rsid w:val="008031D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8031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031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80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b">
    <w:name w:val="Название Знак"/>
    <w:basedOn w:val="a0"/>
    <w:link w:val="aa"/>
    <w:rsid w:val="008031D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c">
    <w:name w:val="Body Text Indent"/>
    <w:basedOn w:val="a"/>
    <w:link w:val="ad"/>
    <w:uiPriority w:val="99"/>
    <w:rsid w:val="008031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803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8031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803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8031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803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031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03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rsid w:val="008031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8031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">
    <w:name w:val="Сетка таблицы8"/>
    <w:basedOn w:val="a1"/>
    <w:next w:val="a5"/>
    <w:uiPriority w:val="99"/>
    <w:rsid w:val="0080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a"/>
    <w:uiPriority w:val="99"/>
    <w:rsid w:val="008031DC"/>
    <w:pP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26">
    <w:name w:val="xl26"/>
    <w:basedOn w:val="a"/>
    <w:uiPriority w:val="99"/>
    <w:rsid w:val="008031DC"/>
    <w:pP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44"/>
      <w:szCs w:val="44"/>
      <w:lang w:eastAsia="ru-RU"/>
    </w:rPr>
  </w:style>
  <w:style w:type="paragraph" w:customStyle="1" w:styleId="xl27">
    <w:name w:val="xl27"/>
    <w:basedOn w:val="a"/>
    <w:uiPriority w:val="99"/>
    <w:rsid w:val="008031DC"/>
    <w:pP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44"/>
      <w:szCs w:val="44"/>
      <w:lang w:eastAsia="ru-RU"/>
    </w:rPr>
  </w:style>
  <w:style w:type="paragraph" w:customStyle="1" w:styleId="xl28">
    <w:name w:val="xl28"/>
    <w:basedOn w:val="a"/>
    <w:uiPriority w:val="99"/>
    <w:rsid w:val="008031DC"/>
    <w:pP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FF"/>
      <w:sz w:val="52"/>
      <w:szCs w:val="52"/>
      <w:lang w:eastAsia="ru-RU"/>
    </w:rPr>
  </w:style>
  <w:style w:type="paragraph" w:customStyle="1" w:styleId="xl29">
    <w:name w:val="xl29"/>
    <w:basedOn w:val="a"/>
    <w:uiPriority w:val="99"/>
    <w:rsid w:val="008031DC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8031DC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8031DC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8031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8031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8031DC"/>
    <w:pPr>
      <w:pBdr>
        <w:top w:val="single" w:sz="8" w:space="0" w:color="auto"/>
        <w:lef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8031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8031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8031DC"/>
    <w:pPr>
      <w:pBdr>
        <w:left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803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8031DC"/>
    <w:pPr>
      <w:pBdr>
        <w:bottom w:val="single" w:sz="8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FF"/>
      <w:sz w:val="40"/>
      <w:szCs w:val="40"/>
      <w:lang w:eastAsia="ru-RU"/>
    </w:rPr>
  </w:style>
  <w:style w:type="character" w:customStyle="1" w:styleId="FontStyle28">
    <w:name w:val="Font Style28"/>
    <w:uiPriority w:val="99"/>
    <w:rsid w:val="008031DC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8031DC"/>
    <w:pPr>
      <w:widowControl w:val="0"/>
      <w:autoSpaceDE w:val="0"/>
      <w:autoSpaceDN w:val="0"/>
      <w:adjustRightInd w:val="0"/>
      <w:spacing w:after="0" w:line="317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0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0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31D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031D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0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0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031D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uiPriority w:val="99"/>
    <w:rsid w:val="008031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8031D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8031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8031DC"/>
    <w:rPr>
      <w:rFonts w:ascii="Times New Roman" w:hAnsi="Times New Roman" w:cs="Times New Roman" w:hint="default"/>
      <w:sz w:val="28"/>
      <w:szCs w:val="28"/>
    </w:rPr>
  </w:style>
  <w:style w:type="character" w:customStyle="1" w:styleId="FontStyle17">
    <w:name w:val="Font Style17"/>
    <w:uiPriority w:val="99"/>
    <w:rsid w:val="008031DC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uiPriority w:val="99"/>
    <w:rsid w:val="008031DC"/>
    <w:rPr>
      <w:rFonts w:ascii="Times New Roman" w:hAnsi="Times New Roman" w:cs="Times New Roman" w:hint="default"/>
      <w:sz w:val="22"/>
      <w:szCs w:val="22"/>
    </w:rPr>
  </w:style>
  <w:style w:type="paragraph" w:styleId="34">
    <w:name w:val="Body Text Indent 3"/>
    <w:basedOn w:val="a"/>
    <w:link w:val="35"/>
    <w:uiPriority w:val="99"/>
    <w:rsid w:val="008031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031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rsid w:val="0080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80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8031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No Spacing"/>
    <w:link w:val="af4"/>
    <w:uiPriority w:val="1"/>
    <w:qFormat/>
    <w:rsid w:val="00803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uiPriority w:val="99"/>
    <w:qFormat/>
    <w:rsid w:val="008031DC"/>
    <w:rPr>
      <w:b/>
      <w:bCs/>
    </w:rPr>
  </w:style>
  <w:style w:type="character" w:styleId="af6">
    <w:name w:val="Emphasis"/>
    <w:uiPriority w:val="99"/>
    <w:qFormat/>
    <w:rsid w:val="008031DC"/>
    <w:rPr>
      <w:rFonts w:ascii="Calibri" w:hAnsi="Calibri"/>
      <w:b/>
      <w:i/>
      <w:iCs/>
    </w:rPr>
  </w:style>
  <w:style w:type="paragraph" w:customStyle="1" w:styleId="bodytext2">
    <w:name w:val="bodytext2"/>
    <w:basedOn w:val="a"/>
    <w:uiPriority w:val="99"/>
    <w:rsid w:val="008031D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uiPriority w:val="99"/>
    <w:rsid w:val="008031DC"/>
    <w:rPr>
      <w:b w:val="0"/>
      <w:bCs w:val="0"/>
      <w:strike w:val="0"/>
      <w:dstrike w:val="0"/>
      <w:color w:val="494949"/>
      <w:u w:val="none"/>
      <w:effect w:val="none"/>
    </w:rPr>
  </w:style>
  <w:style w:type="paragraph" w:styleId="af8">
    <w:name w:val="header"/>
    <w:basedOn w:val="a"/>
    <w:link w:val="af9"/>
    <w:uiPriority w:val="99"/>
    <w:rsid w:val="008031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03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Quote"/>
    <w:basedOn w:val="a"/>
    <w:next w:val="a"/>
    <w:link w:val="29"/>
    <w:uiPriority w:val="99"/>
    <w:qFormat/>
    <w:rsid w:val="008031DC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9">
    <w:name w:val="Цитата 2 Знак"/>
    <w:basedOn w:val="a0"/>
    <w:link w:val="28"/>
    <w:uiPriority w:val="99"/>
    <w:rsid w:val="008031DC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a">
    <w:name w:val="Intense Quote"/>
    <w:basedOn w:val="a"/>
    <w:next w:val="a"/>
    <w:link w:val="afb"/>
    <w:uiPriority w:val="99"/>
    <w:qFormat/>
    <w:rsid w:val="008031DC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b">
    <w:name w:val="Выделенная цитата Знак"/>
    <w:basedOn w:val="a0"/>
    <w:link w:val="afa"/>
    <w:uiPriority w:val="99"/>
    <w:rsid w:val="008031DC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c">
    <w:name w:val="Subtle Emphasis"/>
    <w:uiPriority w:val="99"/>
    <w:qFormat/>
    <w:rsid w:val="008031DC"/>
    <w:rPr>
      <w:i/>
      <w:color w:val="5A5A5A"/>
    </w:rPr>
  </w:style>
  <w:style w:type="character" w:styleId="afd">
    <w:name w:val="Intense Emphasis"/>
    <w:uiPriority w:val="99"/>
    <w:qFormat/>
    <w:rsid w:val="008031DC"/>
    <w:rPr>
      <w:b/>
      <w:i/>
      <w:sz w:val="24"/>
      <w:szCs w:val="24"/>
      <w:u w:val="single"/>
    </w:rPr>
  </w:style>
  <w:style w:type="character" w:styleId="afe">
    <w:name w:val="Subtle Reference"/>
    <w:uiPriority w:val="99"/>
    <w:qFormat/>
    <w:rsid w:val="008031DC"/>
    <w:rPr>
      <w:sz w:val="24"/>
      <w:szCs w:val="24"/>
      <w:u w:val="single"/>
    </w:rPr>
  </w:style>
  <w:style w:type="character" w:styleId="aff">
    <w:name w:val="Intense Reference"/>
    <w:uiPriority w:val="99"/>
    <w:qFormat/>
    <w:rsid w:val="008031DC"/>
    <w:rPr>
      <w:b/>
      <w:sz w:val="24"/>
      <w:u w:val="single"/>
    </w:rPr>
  </w:style>
  <w:style w:type="character" w:styleId="aff0">
    <w:name w:val="Book Title"/>
    <w:uiPriority w:val="99"/>
    <w:qFormat/>
    <w:rsid w:val="008031DC"/>
    <w:rPr>
      <w:rFonts w:ascii="Cambria" w:eastAsia="Times New Roman" w:hAnsi="Cambria"/>
      <w:b/>
      <w:i/>
      <w:sz w:val="24"/>
      <w:szCs w:val="24"/>
    </w:rPr>
  </w:style>
  <w:style w:type="character" w:customStyle="1" w:styleId="example2">
    <w:name w:val="example2"/>
    <w:basedOn w:val="a0"/>
    <w:uiPriority w:val="99"/>
    <w:rsid w:val="008031DC"/>
  </w:style>
  <w:style w:type="paragraph" w:customStyle="1" w:styleId="example11">
    <w:name w:val="example11"/>
    <w:basedOn w:val="a"/>
    <w:uiPriority w:val="99"/>
    <w:rsid w:val="0080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8031DC"/>
  </w:style>
  <w:style w:type="character" w:customStyle="1" w:styleId="grame">
    <w:name w:val="grame"/>
    <w:basedOn w:val="a0"/>
    <w:uiPriority w:val="99"/>
    <w:rsid w:val="008031DC"/>
  </w:style>
  <w:style w:type="paragraph" w:styleId="HTML">
    <w:name w:val="HTML Preformatted"/>
    <w:basedOn w:val="a"/>
    <w:link w:val="HTML0"/>
    <w:uiPriority w:val="99"/>
    <w:rsid w:val="00803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31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00">
    <w:name w:val="a0"/>
    <w:basedOn w:val="a"/>
    <w:uiPriority w:val="99"/>
    <w:rsid w:val="008031D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100">
    <w:name w:val="10"/>
    <w:basedOn w:val="a"/>
    <w:uiPriority w:val="99"/>
    <w:rsid w:val="008031DC"/>
    <w:pPr>
      <w:autoSpaceDE w:val="0"/>
      <w:autoSpaceDN w:val="0"/>
      <w:spacing w:after="0" w:line="240" w:lineRule="auto"/>
      <w:ind w:left="284" w:right="282" w:firstLine="425"/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ff1">
    <w:name w:val="FollowedHyperlink"/>
    <w:uiPriority w:val="99"/>
    <w:unhideWhenUsed/>
    <w:rsid w:val="008031DC"/>
    <w:rPr>
      <w:color w:val="800080"/>
      <w:u w:val="single"/>
    </w:rPr>
  </w:style>
  <w:style w:type="paragraph" w:styleId="aff2">
    <w:name w:val="TOC Heading"/>
    <w:basedOn w:val="1"/>
    <w:next w:val="a"/>
    <w:uiPriority w:val="99"/>
    <w:unhideWhenUsed/>
    <w:qFormat/>
    <w:rsid w:val="008031DC"/>
    <w:pPr>
      <w:spacing w:before="240" w:after="60"/>
      <w:outlineLvl w:val="9"/>
    </w:pPr>
    <w:rPr>
      <w:rFonts w:ascii="Cambria" w:hAnsi="Cambria"/>
      <w:kern w:val="32"/>
      <w:sz w:val="32"/>
      <w:szCs w:val="32"/>
      <w:lang w:val="en-US" w:eastAsia="en-US" w:bidi="en-US"/>
    </w:rPr>
  </w:style>
  <w:style w:type="character" w:customStyle="1" w:styleId="apple-converted-space">
    <w:name w:val="apple-converted-space"/>
    <w:basedOn w:val="a0"/>
    <w:uiPriority w:val="99"/>
    <w:rsid w:val="008031DC"/>
  </w:style>
  <w:style w:type="character" w:customStyle="1" w:styleId="system-pagebreak">
    <w:name w:val="system-pagebreak"/>
    <w:basedOn w:val="a0"/>
    <w:uiPriority w:val="99"/>
    <w:rsid w:val="008031DC"/>
  </w:style>
  <w:style w:type="character" w:customStyle="1" w:styleId="b-share-form-button">
    <w:name w:val="b-share-form-button"/>
    <w:basedOn w:val="a0"/>
    <w:uiPriority w:val="99"/>
    <w:rsid w:val="008031DC"/>
  </w:style>
  <w:style w:type="character" w:customStyle="1" w:styleId="af4">
    <w:name w:val="Без интервала Знак"/>
    <w:link w:val="af3"/>
    <w:uiPriority w:val="1"/>
    <w:rsid w:val="008031DC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uiPriority w:val="99"/>
    <w:rsid w:val="008031D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111">
    <w:name w:val="Нет списка11"/>
    <w:next w:val="a2"/>
    <w:uiPriority w:val="99"/>
    <w:semiHidden/>
    <w:unhideWhenUsed/>
    <w:rsid w:val="008031DC"/>
  </w:style>
  <w:style w:type="numbering" w:customStyle="1" w:styleId="1110">
    <w:name w:val="Нет списка111"/>
    <w:next w:val="a2"/>
    <w:uiPriority w:val="99"/>
    <w:semiHidden/>
    <w:unhideWhenUsed/>
    <w:rsid w:val="008031DC"/>
  </w:style>
  <w:style w:type="table" w:customStyle="1" w:styleId="120">
    <w:name w:val="Сетка таблицы12"/>
    <w:basedOn w:val="a1"/>
    <w:next w:val="a5"/>
    <w:uiPriority w:val="99"/>
    <w:rsid w:val="008031DC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Базовый"/>
    <w:uiPriority w:val="99"/>
    <w:rsid w:val="008031DC"/>
    <w:pPr>
      <w:suppressAutoHyphens/>
      <w:spacing w:after="160" w:line="256" w:lineRule="auto"/>
    </w:pPr>
    <w:rPr>
      <w:rFonts w:ascii="Calibri" w:eastAsia="SimSun" w:hAnsi="Calibri" w:cs="Calibri"/>
    </w:rPr>
  </w:style>
  <w:style w:type="numbering" w:customStyle="1" w:styleId="2a">
    <w:name w:val="Нет списка2"/>
    <w:next w:val="a2"/>
    <w:uiPriority w:val="99"/>
    <w:semiHidden/>
    <w:unhideWhenUsed/>
    <w:rsid w:val="008031DC"/>
  </w:style>
  <w:style w:type="table" w:customStyle="1" w:styleId="210">
    <w:name w:val="Сетка таблицы21"/>
    <w:basedOn w:val="a1"/>
    <w:next w:val="a5"/>
    <w:uiPriority w:val="99"/>
    <w:rsid w:val="0080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8031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031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10">
    <w:name w:val="Сетка таблицы31"/>
    <w:basedOn w:val="a1"/>
    <w:next w:val="a5"/>
    <w:uiPriority w:val="99"/>
    <w:rsid w:val="00803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803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5">
    <w:name w:val="xl65"/>
    <w:basedOn w:val="a"/>
    <w:rsid w:val="008031DC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33"/>
      <w:szCs w:val="33"/>
      <w:lang w:eastAsia="ru-RU"/>
    </w:rPr>
  </w:style>
  <w:style w:type="paragraph" w:customStyle="1" w:styleId="xl66">
    <w:name w:val="xl66"/>
    <w:basedOn w:val="a"/>
    <w:rsid w:val="008031DC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031DC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xl68">
    <w:name w:val="xl68"/>
    <w:basedOn w:val="a"/>
    <w:rsid w:val="008031DC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031DC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031DC"/>
    <w:pPr>
      <w:pBdr>
        <w:top w:val="single" w:sz="8" w:space="0" w:color="999999"/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031DC"/>
    <w:pPr>
      <w:pBdr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031DC"/>
    <w:pPr>
      <w:pBdr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8031DC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031DC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000000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75">
    <w:name w:val="xl75"/>
    <w:basedOn w:val="a"/>
    <w:rsid w:val="008031DC"/>
    <w:pPr>
      <w:pBdr>
        <w:top w:val="single" w:sz="8" w:space="0" w:color="999999"/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8031DC"/>
    <w:pPr>
      <w:pBdr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031DC"/>
    <w:pPr>
      <w:pBdr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031DC"/>
    <w:pPr>
      <w:pBdr>
        <w:top w:val="single" w:sz="8" w:space="0" w:color="999999"/>
        <w:left w:val="single" w:sz="8" w:space="8" w:color="999999"/>
        <w:bottom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8031DC"/>
    <w:pPr>
      <w:pBdr>
        <w:top w:val="single" w:sz="8" w:space="0" w:color="999999"/>
        <w:bottom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031DC"/>
    <w:pPr>
      <w:pBdr>
        <w:top w:val="single" w:sz="8" w:space="0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031DC"/>
    <w:pPr>
      <w:pBdr>
        <w:top w:val="single" w:sz="8" w:space="0" w:color="999999"/>
        <w:left w:val="single" w:sz="8" w:space="8" w:color="999999"/>
        <w:right w:val="single" w:sz="8" w:space="0" w:color="999999"/>
      </w:pBdr>
      <w:shd w:val="clear" w:color="000000" w:fill="000000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82">
    <w:name w:val="xl82"/>
    <w:basedOn w:val="a"/>
    <w:rsid w:val="008031DC"/>
    <w:pPr>
      <w:pBdr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000000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83">
    <w:name w:val="xl83"/>
    <w:basedOn w:val="a"/>
    <w:rsid w:val="008031DC"/>
    <w:pPr>
      <w:pBdr>
        <w:top w:val="single" w:sz="8" w:space="0" w:color="999999"/>
        <w:left w:val="single" w:sz="8" w:space="8" w:color="999999"/>
        <w:bottom w:val="single" w:sz="8" w:space="0" w:color="999999"/>
      </w:pBdr>
      <w:shd w:val="clear" w:color="000000" w:fill="000000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84">
    <w:name w:val="xl84"/>
    <w:basedOn w:val="a"/>
    <w:rsid w:val="008031DC"/>
    <w:pPr>
      <w:pBdr>
        <w:top w:val="single" w:sz="8" w:space="0" w:color="999999"/>
        <w:bottom w:val="single" w:sz="8" w:space="0" w:color="999999"/>
      </w:pBdr>
      <w:shd w:val="clear" w:color="000000" w:fill="000000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85">
    <w:name w:val="xl85"/>
    <w:basedOn w:val="a"/>
    <w:rsid w:val="008031DC"/>
    <w:pPr>
      <w:pBdr>
        <w:top w:val="single" w:sz="8" w:space="0" w:color="999999"/>
        <w:bottom w:val="single" w:sz="8" w:space="0" w:color="999999"/>
        <w:right w:val="single" w:sz="8" w:space="0" w:color="999999"/>
      </w:pBdr>
      <w:shd w:val="clear" w:color="000000" w:fill="000000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table" w:customStyle="1" w:styleId="510">
    <w:name w:val="Сетка таблицы51"/>
    <w:basedOn w:val="a1"/>
    <w:next w:val="a5"/>
    <w:uiPriority w:val="59"/>
    <w:rsid w:val="00803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a">
    <w:name w:val="ffa"/>
    <w:rsid w:val="008031DC"/>
  </w:style>
  <w:style w:type="character" w:customStyle="1" w:styleId="ff1">
    <w:name w:val="ff1"/>
    <w:rsid w:val="008031DC"/>
  </w:style>
  <w:style w:type="character" w:customStyle="1" w:styleId="ff2">
    <w:name w:val="ff2"/>
    <w:rsid w:val="008031DC"/>
  </w:style>
  <w:style w:type="table" w:customStyle="1" w:styleId="91">
    <w:name w:val="Сетка таблицы9"/>
    <w:basedOn w:val="a1"/>
    <w:next w:val="a5"/>
    <w:uiPriority w:val="59"/>
    <w:rsid w:val="006751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5"/>
    <w:uiPriority w:val="59"/>
    <w:rsid w:val="00264158"/>
    <w:pPr>
      <w:spacing w:after="0" w:line="240" w:lineRule="auto"/>
    </w:pPr>
    <w:rPr>
      <w:rFonts w:ascii="Times New Roman" w:eastAsia="Calibri" w:hAnsi="Times New Roman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5"/>
    <w:uiPriority w:val="59"/>
    <w:rsid w:val="0026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57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chart" Target="charts/chart1.xml"/><Relationship Id="rId26" Type="http://schemas.openxmlformats.org/officeDocument/2006/relationships/chart" Target="charts/chart9.xml"/><Relationship Id="rId39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21" Type="http://schemas.openxmlformats.org/officeDocument/2006/relationships/chart" Target="charts/chart4.xml"/><Relationship Id="rId34" Type="http://schemas.openxmlformats.org/officeDocument/2006/relationships/chart" Target="charts/chart16.xml"/><Relationship Id="rId42" Type="http://schemas.openxmlformats.org/officeDocument/2006/relationships/fontTable" Target="fontTable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base.garant.ru/70472814/53f89421bbdaf741eb2d1ecc4ddb4c33/" TargetMode="External"/><Relationship Id="rId25" Type="http://schemas.openxmlformats.org/officeDocument/2006/relationships/chart" Target="charts/chart8.xml"/><Relationship Id="rId33" Type="http://schemas.openxmlformats.org/officeDocument/2006/relationships/chart" Target="charts/chart15.xml"/><Relationship Id="rId38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chart" Target="charts/chart3.xml"/><Relationship Id="rId29" Type="http://schemas.openxmlformats.org/officeDocument/2006/relationships/chart" Target="charts/chart12.xml"/><Relationship Id="rId41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24" Type="http://schemas.openxmlformats.org/officeDocument/2006/relationships/chart" Target="charts/chart7.xml"/><Relationship Id="rId32" Type="http://schemas.openxmlformats.org/officeDocument/2006/relationships/chart" Target="charts/chart14.xml"/><Relationship Id="rId37" Type="http://schemas.openxmlformats.org/officeDocument/2006/relationships/chart" Target="charts/chart19.xml"/><Relationship Id="rId40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chart" Target="charts/chart6.xml"/><Relationship Id="rId28" Type="http://schemas.openxmlformats.org/officeDocument/2006/relationships/chart" Target="charts/chart11.xml"/><Relationship Id="rId36" Type="http://schemas.openxmlformats.org/officeDocument/2006/relationships/chart" Target="charts/chart18.xml"/><Relationship Id="rId10" Type="http://schemas.openxmlformats.org/officeDocument/2006/relationships/hyperlink" Target="https://vip.1obraz.ru/" TargetMode="External"/><Relationship Id="rId19" Type="http://schemas.openxmlformats.org/officeDocument/2006/relationships/chart" Target="charts/chart2.xm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chart" Target="charts/chart5.xml"/><Relationship Id="rId27" Type="http://schemas.openxmlformats.org/officeDocument/2006/relationships/chart" Target="charts/chart10.xml"/><Relationship Id="rId30" Type="http://schemas.openxmlformats.org/officeDocument/2006/relationships/chart" Target="charts/chart13.xml"/><Relationship Id="rId35" Type="http://schemas.openxmlformats.org/officeDocument/2006/relationships/chart" Target="charts/chart17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 w="2536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2019-2020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54.73</c:v>
                </c:pt>
                <c:pt idx="1">
                  <c:v>59.13</c:v>
                </c:pt>
                <c:pt idx="2">
                  <c:v>59.6</c:v>
                </c:pt>
                <c:pt idx="3">
                  <c:v>61.8</c:v>
                </c:pt>
                <c:pt idx="4">
                  <c:v>56.49</c:v>
                </c:pt>
                <c:pt idx="5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2019-2020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2019-2020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352128"/>
        <c:axId val="140358016"/>
      </c:barChart>
      <c:catAx>
        <c:axId val="140352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0358016"/>
        <c:crosses val="autoZero"/>
        <c:auto val="1"/>
        <c:lblAlgn val="ctr"/>
        <c:lblOffset val="100"/>
        <c:noMultiLvlLbl val="0"/>
      </c:catAx>
      <c:valAx>
        <c:axId val="14035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35212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393920"/>
        <c:axId val="251395456"/>
      </c:barChart>
      <c:catAx>
        <c:axId val="251393920"/>
        <c:scaling>
          <c:orientation val="minMax"/>
        </c:scaling>
        <c:delete val="0"/>
        <c:axPos val="b"/>
        <c:majorTickMark val="out"/>
        <c:minorTickMark val="none"/>
        <c:tickLblPos val="nextTo"/>
        <c:crossAx val="251395456"/>
        <c:crosses val="autoZero"/>
        <c:auto val="1"/>
        <c:lblAlgn val="ctr"/>
        <c:lblOffset val="100"/>
        <c:noMultiLvlLbl val="0"/>
      </c:catAx>
      <c:valAx>
        <c:axId val="25139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393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761750405186387E-2"/>
          <c:y val="5.2884615384615433E-2"/>
          <c:w val="0.76661264181523459"/>
          <c:h val="0.66346153846154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125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118">
                <a:noFill/>
              </a:ln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количество участников</c:v>
                </c:pt>
                <c:pt idx="1">
                  <c:v>количество победителей</c:v>
                </c:pt>
                <c:pt idx="2">
                  <c:v>количество призеров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721</c:v>
                </c:pt>
                <c:pt idx="1">
                  <c:v>70</c:v>
                </c:pt>
                <c:pt idx="2">
                  <c:v>49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FFFF00"/>
            </a:solidFill>
            <a:ln w="125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118">
                <a:noFill/>
              </a:ln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количество участников</c:v>
                </c:pt>
                <c:pt idx="1">
                  <c:v>количество победителей</c:v>
                </c:pt>
                <c:pt idx="2">
                  <c:v>количество призеров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742</c:v>
                </c:pt>
                <c:pt idx="1">
                  <c:v>76</c:v>
                </c:pt>
                <c:pt idx="2">
                  <c:v>53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00B0F0"/>
            </a:solidFill>
            <a:ln w="125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118">
                <a:noFill/>
              </a:ln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количество участников</c:v>
                </c:pt>
                <c:pt idx="1">
                  <c:v>количество победителей</c:v>
                </c:pt>
                <c:pt idx="2">
                  <c:v>количество призеров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843</c:v>
                </c:pt>
                <c:pt idx="1">
                  <c:v>85</c:v>
                </c:pt>
                <c:pt idx="2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128064"/>
        <c:axId val="251191296"/>
      </c:barChart>
      <c:catAx>
        <c:axId val="25112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3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8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1191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1191296"/>
        <c:scaling>
          <c:orientation val="minMax"/>
        </c:scaling>
        <c:delete val="0"/>
        <c:axPos val="l"/>
        <c:majorGridlines>
          <c:spPr>
            <a:ln w="313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3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8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1128064"/>
        <c:crosses val="autoZero"/>
        <c:crossBetween val="between"/>
      </c:valAx>
      <c:spPr>
        <a:noFill/>
        <a:ln w="1252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741446419683763"/>
          <c:y val="0.3120668654282292"/>
          <c:w val="0.16258553580316237"/>
          <c:h val="0.3754850546594296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8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181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52287581699346"/>
          <c:y val="2.9801324503311299E-2"/>
          <c:w val="0.68790849673202648"/>
          <c:h val="0.84105960264900814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место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57</c:v>
                </c:pt>
                <c:pt idx="1">
                  <c:v>25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место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39</c:v>
                </c:pt>
                <c:pt idx="1">
                  <c:v>29</c:v>
                </c:pt>
                <c:pt idx="2">
                  <c:v>41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место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26</c:v>
                </c:pt>
                <c:pt idx="1">
                  <c:v>17</c:v>
                </c:pt>
                <c:pt idx="2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1419264"/>
        <c:axId val="251507072"/>
        <c:axId val="0"/>
      </c:bar3DChart>
      <c:catAx>
        <c:axId val="2514192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251507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150707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51419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764705882353077"/>
          <c:y val="0.38079470198675541"/>
          <c:w val="0.12581699346405228"/>
          <c:h val="0.2417218543046357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636591106666072E-2"/>
          <c:y val="6.5381528264590191E-2"/>
          <c:w val="0.95136341123423285"/>
          <c:h val="0.765214089009428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Случаи травматизма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6000768"/>
        <c:axId val="256002304"/>
        <c:axId val="0"/>
      </c:bar3DChart>
      <c:catAx>
        <c:axId val="25600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6002304"/>
        <c:crosses val="autoZero"/>
        <c:auto val="1"/>
        <c:lblAlgn val="ctr"/>
        <c:lblOffset val="100"/>
        <c:noMultiLvlLbl val="0"/>
      </c:catAx>
      <c:valAx>
        <c:axId val="25600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0007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ВШУ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ОДН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КДН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Семьи "группы риска"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56156416"/>
        <c:axId val="256157952"/>
        <c:axId val="0"/>
      </c:bar3DChart>
      <c:catAx>
        <c:axId val="256156416"/>
        <c:scaling>
          <c:orientation val="minMax"/>
        </c:scaling>
        <c:delete val="1"/>
        <c:axPos val="b"/>
        <c:majorTickMark val="out"/>
        <c:minorTickMark val="none"/>
        <c:tickLblPos val="nextTo"/>
        <c:crossAx val="256157952"/>
        <c:crosses val="autoZero"/>
        <c:auto val="1"/>
        <c:lblAlgn val="ctr"/>
        <c:lblOffset val="100"/>
        <c:noMultiLvlLbl val="0"/>
      </c:catAx>
      <c:valAx>
        <c:axId val="25615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156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Правонарушения</c:v>
                </c:pt>
                <c:pt idx="1">
                  <c:v>Преступления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0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Правонарушения</c:v>
                </c:pt>
                <c:pt idx="1">
                  <c:v>Преступления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56171008"/>
        <c:axId val="256193280"/>
        <c:axId val="0"/>
      </c:bar3DChart>
      <c:catAx>
        <c:axId val="256171008"/>
        <c:scaling>
          <c:orientation val="minMax"/>
        </c:scaling>
        <c:delete val="0"/>
        <c:axPos val="b"/>
        <c:majorTickMark val="out"/>
        <c:minorTickMark val="none"/>
        <c:tickLblPos val="nextTo"/>
        <c:crossAx val="256193280"/>
        <c:crosses val="autoZero"/>
        <c:auto val="1"/>
        <c:lblAlgn val="ctr"/>
        <c:lblOffset val="100"/>
        <c:noMultiLvlLbl val="0"/>
      </c:catAx>
      <c:valAx>
        <c:axId val="256193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1710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bg2"/>
            </a:solid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79.099999999999994</c:v>
                </c:pt>
                <c:pt idx="1">
                  <c:v>79</c:v>
                </c:pt>
                <c:pt idx="2">
                  <c:v>79.099999999999994</c:v>
                </c:pt>
                <c:pt idx="3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462016"/>
        <c:axId val="251463552"/>
      </c:barChart>
      <c:catAx>
        <c:axId val="251462016"/>
        <c:scaling>
          <c:orientation val="minMax"/>
        </c:scaling>
        <c:delete val="0"/>
        <c:axPos val="b"/>
        <c:majorTickMark val="out"/>
        <c:minorTickMark val="none"/>
        <c:tickLblPos val="nextTo"/>
        <c:crossAx val="251463552"/>
        <c:crosses val="autoZero"/>
        <c:auto val="1"/>
        <c:lblAlgn val="ctr"/>
        <c:lblOffset val="100"/>
        <c:noMultiLvlLbl val="0"/>
      </c:catAx>
      <c:valAx>
        <c:axId val="25146355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4620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21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ВПО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</c:v>
                </c:pt>
                <c:pt idx="1">
                  <c:v>6</c:v>
                </c:pt>
                <c:pt idx="2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ВПО другой город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11в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работают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11в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ВС РФ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11в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308352"/>
        <c:axId val="256309888"/>
      </c:barChart>
      <c:catAx>
        <c:axId val="256308352"/>
        <c:scaling>
          <c:orientation val="minMax"/>
        </c:scaling>
        <c:delete val="0"/>
        <c:axPos val="b"/>
        <c:majorTickMark val="out"/>
        <c:minorTickMark val="none"/>
        <c:tickLblPos val="nextTo"/>
        <c:crossAx val="256309888"/>
        <c:crosses val="autoZero"/>
        <c:auto val="1"/>
        <c:lblAlgn val="ctr"/>
        <c:lblOffset val="100"/>
        <c:noMultiLvlLbl val="0"/>
      </c:catAx>
      <c:valAx>
        <c:axId val="25630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308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23</c:v>
                </c:pt>
                <c:pt idx="2">
                  <c:v>26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9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НПО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</c:v>
                </c:pt>
                <c:pt idx="1">
                  <c:v>12</c:v>
                </c:pt>
                <c:pt idx="2">
                  <c:v>13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365312"/>
        <c:axId val="256366848"/>
      </c:barChart>
      <c:catAx>
        <c:axId val="256365312"/>
        <c:scaling>
          <c:orientation val="minMax"/>
        </c:scaling>
        <c:delete val="0"/>
        <c:axPos val="b"/>
        <c:majorTickMark val="out"/>
        <c:minorTickMark val="none"/>
        <c:tickLblPos val="nextTo"/>
        <c:crossAx val="256366848"/>
        <c:crosses val="autoZero"/>
        <c:auto val="1"/>
        <c:lblAlgn val="ctr"/>
        <c:lblOffset val="100"/>
        <c:noMultiLvlLbl val="0"/>
      </c:catAx>
      <c:valAx>
        <c:axId val="256366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365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17398312223959E-2"/>
          <c:y val="5.9252788713910785E-2"/>
          <c:w val="0.57716146927417233"/>
          <c:h val="0.831622785433071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до2лет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учитель 1-4 кл</c:v>
                </c:pt>
                <c:pt idx="1">
                  <c:v>учитель 5-11 кл.</c:v>
                </c:pt>
                <c:pt idx="2">
                  <c:v>руководитель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от2до5лет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учитель 1-4 кл</c:v>
                </c:pt>
                <c:pt idx="1">
                  <c:v>учитель 5-11 кл.</c:v>
                </c:pt>
                <c:pt idx="2">
                  <c:v>руководитель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5 до 10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учитель 1-4 кл</c:v>
                </c:pt>
                <c:pt idx="1">
                  <c:v>учитель 5-11 кл.</c:v>
                </c:pt>
                <c:pt idx="2">
                  <c:v>руководитель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10 до 20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учитель 1-4 кл</c:v>
                </c:pt>
                <c:pt idx="1">
                  <c:v>учитель 5-11 кл.</c:v>
                </c:pt>
                <c:pt idx="2">
                  <c:v>руководитель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свыше 20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учитель 1-4 кл</c:v>
                </c:pt>
                <c:pt idx="1">
                  <c:v>учитель 5-11 кл.</c:v>
                </c:pt>
                <c:pt idx="2">
                  <c:v>руководитель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7</c:v>
                </c:pt>
                <c:pt idx="1">
                  <c:v>16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488576"/>
        <c:axId val="256490112"/>
      </c:barChart>
      <c:catAx>
        <c:axId val="25648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6490112"/>
        <c:crosses val="autoZero"/>
        <c:auto val="1"/>
        <c:lblAlgn val="ctr"/>
        <c:lblOffset val="100"/>
        <c:noMultiLvlLbl val="0"/>
      </c:catAx>
      <c:valAx>
        <c:axId val="256490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488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829721586006572"/>
          <c:y val="0.2749618602362206"/>
          <c:w val="0.18417553227533306"/>
          <c:h val="0.5895245957158576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9324688008079323E-2"/>
          <c:y val="4.0066288539783258E-2"/>
          <c:w val="0.89703503207933954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 w="2537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3.81</c:v>
                </c:pt>
                <c:pt idx="1">
                  <c:v>3.6</c:v>
                </c:pt>
                <c:pt idx="2">
                  <c:v>3.6</c:v>
                </c:pt>
                <c:pt idx="3">
                  <c:v>3.5</c:v>
                </c:pt>
                <c:pt idx="4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37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948800"/>
        <c:axId val="207962880"/>
      </c:barChart>
      <c:catAx>
        <c:axId val="207948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7962880"/>
        <c:crosses val="autoZero"/>
        <c:auto val="1"/>
        <c:lblAlgn val="ctr"/>
        <c:lblOffset val="100"/>
        <c:noMultiLvlLbl val="0"/>
      </c:catAx>
      <c:valAx>
        <c:axId val="207962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9488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1390893846602567E-2"/>
          <c:y val="4.0089363829521434E-2"/>
          <c:w val="0.89703503207933977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 w="254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34.049999999999997</c:v>
                </c:pt>
                <c:pt idx="1">
                  <c:v>27.79</c:v>
                </c:pt>
                <c:pt idx="2">
                  <c:v>32.83</c:v>
                </c:pt>
                <c:pt idx="3">
                  <c:v>40.39</c:v>
                </c:pt>
                <c:pt idx="4">
                  <c:v>38.17</c:v>
                </c:pt>
                <c:pt idx="5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4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216640"/>
        <c:axId val="196935680"/>
      </c:barChart>
      <c:catAx>
        <c:axId val="147216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6935680"/>
        <c:crosses val="autoZero"/>
        <c:auto val="1"/>
        <c:lblAlgn val="ctr"/>
        <c:lblOffset val="100"/>
        <c:noMultiLvlLbl val="0"/>
      </c:catAx>
      <c:valAx>
        <c:axId val="19693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2166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3045895304753572E-2"/>
          <c:y val="4.4057617797775277E-2"/>
          <c:w val="0.76036964129483819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759040"/>
        <c:axId val="250760576"/>
      </c:barChart>
      <c:catAx>
        <c:axId val="250759040"/>
        <c:scaling>
          <c:orientation val="minMax"/>
        </c:scaling>
        <c:delete val="0"/>
        <c:axPos val="b"/>
        <c:majorTickMark val="out"/>
        <c:minorTickMark val="none"/>
        <c:tickLblPos val="nextTo"/>
        <c:crossAx val="250760576"/>
        <c:crosses val="autoZero"/>
        <c:auto val="1"/>
        <c:lblAlgn val="ctr"/>
        <c:lblOffset val="100"/>
        <c:noMultiLvlLbl val="0"/>
      </c:catAx>
      <c:valAx>
        <c:axId val="250760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759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37.57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783616"/>
        <c:axId val="250785152"/>
      </c:barChart>
      <c:catAx>
        <c:axId val="250783616"/>
        <c:scaling>
          <c:orientation val="minMax"/>
        </c:scaling>
        <c:delete val="0"/>
        <c:axPos val="b"/>
        <c:majorTickMark val="out"/>
        <c:minorTickMark val="none"/>
        <c:tickLblPos val="nextTo"/>
        <c:crossAx val="250785152"/>
        <c:crosses val="autoZero"/>
        <c:auto val="1"/>
        <c:lblAlgn val="ctr"/>
        <c:lblOffset val="100"/>
        <c:noMultiLvlLbl val="0"/>
      </c:catAx>
      <c:valAx>
        <c:axId val="25078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783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балл45,85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45.85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балл45,85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42.66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балл45,85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036608"/>
        <c:axId val="210038144"/>
      </c:barChart>
      <c:catAx>
        <c:axId val="210036608"/>
        <c:scaling>
          <c:orientation val="minMax"/>
        </c:scaling>
        <c:delete val="0"/>
        <c:axPos val="b"/>
        <c:majorTickMark val="out"/>
        <c:minorTickMark val="none"/>
        <c:tickLblPos val="nextTo"/>
        <c:crossAx val="210038144"/>
        <c:crosses val="autoZero"/>
        <c:auto val="1"/>
        <c:lblAlgn val="ctr"/>
        <c:lblOffset val="100"/>
        <c:noMultiLvlLbl val="0"/>
      </c:catAx>
      <c:valAx>
        <c:axId val="21003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036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47.89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099008"/>
        <c:axId val="251100544"/>
      </c:barChart>
      <c:catAx>
        <c:axId val="251099008"/>
        <c:scaling>
          <c:orientation val="minMax"/>
        </c:scaling>
        <c:delete val="0"/>
        <c:axPos val="b"/>
        <c:majorTickMark val="out"/>
        <c:minorTickMark val="none"/>
        <c:tickLblPos val="nextTo"/>
        <c:crossAx val="251100544"/>
        <c:crosses val="autoZero"/>
        <c:auto val="1"/>
        <c:lblAlgn val="ctr"/>
        <c:lblOffset val="100"/>
        <c:noMultiLvlLbl val="0"/>
      </c:catAx>
      <c:valAx>
        <c:axId val="251100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099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967936"/>
        <c:axId val="250969472"/>
      </c:barChart>
      <c:catAx>
        <c:axId val="250967936"/>
        <c:scaling>
          <c:orientation val="minMax"/>
        </c:scaling>
        <c:delete val="0"/>
        <c:axPos val="b"/>
        <c:majorTickMark val="out"/>
        <c:minorTickMark val="none"/>
        <c:tickLblPos val="nextTo"/>
        <c:crossAx val="250969472"/>
        <c:crosses val="autoZero"/>
        <c:auto val="1"/>
        <c:lblAlgn val="ctr"/>
        <c:lblOffset val="100"/>
        <c:noMultiLvlLbl val="0"/>
      </c:catAx>
      <c:valAx>
        <c:axId val="25096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967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47.86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49.1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340672"/>
        <c:axId val="251342208"/>
      </c:barChart>
      <c:catAx>
        <c:axId val="251340672"/>
        <c:scaling>
          <c:orientation val="minMax"/>
        </c:scaling>
        <c:delete val="0"/>
        <c:axPos val="b"/>
        <c:majorTickMark val="out"/>
        <c:minorTickMark val="none"/>
        <c:tickLblPos val="nextTo"/>
        <c:crossAx val="251342208"/>
        <c:crosses val="autoZero"/>
        <c:auto val="1"/>
        <c:lblAlgn val="ctr"/>
        <c:lblOffset val="100"/>
        <c:noMultiLvlLbl val="0"/>
      </c:catAx>
      <c:valAx>
        <c:axId val="25134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340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14486</Words>
  <Characters>82572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2021-04-17T09:48:00Z</cp:lastPrinted>
  <dcterms:created xsi:type="dcterms:W3CDTF">2021-04-17T09:55:00Z</dcterms:created>
  <dcterms:modified xsi:type="dcterms:W3CDTF">2021-04-17T09:55:00Z</dcterms:modified>
</cp:coreProperties>
</file>