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F2" w:rsidRPr="00792B90" w:rsidRDefault="008337F2" w:rsidP="00F16057">
      <w:pPr>
        <w:spacing w:after="0" w:line="240" w:lineRule="auto"/>
        <w:jc w:val="right"/>
        <w:rPr>
          <w:rFonts w:ascii="Times New Roman" w:eastAsia="PMingLiU" w:hAnsi="Times New Roman" w:cs="Times New Roman"/>
          <w:sz w:val="24"/>
          <w:szCs w:val="28"/>
          <w:lang w:eastAsia="zh-TW"/>
        </w:rPr>
      </w:pPr>
      <w:r w:rsidRPr="00792B90">
        <w:rPr>
          <w:rFonts w:ascii="Times New Roman" w:eastAsia="PMingLiU" w:hAnsi="Times New Roman" w:cs="Times New Roman"/>
          <w:sz w:val="24"/>
          <w:szCs w:val="28"/>
          <w:lang w:eastAsia="zh-TW"/>
        </w:rPr>
        <w:t xml:space="preserve">Приложение № </w:t>
      </w:r>
      <w:r w:rsidR="00AA6900" w:rsidRPr="00792B90">
        <w:rPr>
          <w:rFonts w:ascii="Times New Roman" w:eastAsia="PMingLiU" w:hAnsi="Times New Roman" w:cs="Times New Roman"/>
          <w:sz w:val="24"/>
          <w:szCs w:val="28"/>
          <w:lang w:eastAsia="zh-TW"/>
        </w:rPr>
        <w:t>9</w:t>
      </w:r>
    </w:p>
    <w:p w:rsidR="008337F2" w:rsidRPr="00792B90" w:rsidRDefault="008337F2" w:rsidP="00F16057">
      <w:pPr>
        <w:spacing w:after="0" w:line="240" w:lineRule="auto"/>
        <w:jc w:val="right"/>
        <w:rPr>
          <w:rFonts w:ascii="Times New Roman" w:eastAsia="PMingLiU" w:hAnsi="Times New Roman" w:cs="Times New Roman"/>
          <w:sz w:val="24"/>
          <w:szCs w:val="28"/>
          <w:lang w:eastAsia="zh-TW"/>
        </w:rPr>
      </w:pPr>
      <w:r w:rsidRPr="00792B90">
        <w:rPr>
          <w:rFonts w:ascii="Times New Roman" w:eastAsia="PMingLiU" w:hAnsi="Times New Roman" w:cs="Times New Roman"/>
          <w:sz w:val="24"/>
          <w:szCs w:val="28"/>
          <w:lang w:eastAsia="zh-TW"/>
        </w:rPr>
        <w:t>к ООП ООО</w:t>
      </w:r>
    </w:p>
    <w:p w:rsidR="008337F2" w:rsidRPr="00792B90" w:rsidRDefault="008337F2" w:rsidP="00F16057">
      <w:pPr>
        <w:spacing w:after="0" w:line="240" w:lineRule="auto"/>
        <w:ind w:left="7513"/>
        <w:jc w:val="right"/>
        <w:rPr>
          <w:rFonts w:ascii="Times New Roman" w:eastAsia="PMingLiU" w:hAnsi="Times New Roman" w:cs="Times New Roman"/>
          <w:sz w:val="24"/>
          <w:szCs w:val="28"/>
          <w:lang w:eastAsia="zh-TW"/>
        </w:rPr>
      </w:pPr>
      <w:r w:rsidRPr="00792B90">
        <w:rPr>
          <w:rFonts w:ascii="Times New Roman" w:eastAsia="PMingLiU" w:hAnsi="Times New Roman" w:cs="Times New Roman"/>
          <w:sz w:val="24"/>
          <w:szCs w:val="28"/>
          <w:lang w:eastAsia="zh-TW"/>
        </w:rPr>
        <w:t>МАОУ «Школа №81»</w:t>
      </w:r>
    </w:p>
    <w:p w:rsidR="008337F2" w:rsidRPr="00792B90" w:rsidRDefault="008337F2" w:rsidP="00F16057">
      <w:pPr>
        <w:spacing w:after="0" w:line="240" w:lineRule="auto"/>
        <w:ind w:left="7513"/>
        <w:jc w:val="right"/>
        <w:rPr>
          <w:rFonts w:ascii="Times New Roman" w:eastAsia="PMingLiU" w:hAnsi="Times New Roman" w:cs="Times New Roman"/>
          <w:sz w:val="24"/>
          <w:szCs w:val="28"/>
          <w:lang w:eastAsia="zh-TW"/>
        </w:rPr>
      </w:pPr>
      <w:r w:rsidRPr="00792B90">
        <w:rPr>
          <w:rFonts w:ascii="Times New Roman" w:eastAsia="PMingLiU" w:hAnsi="Times New Roman" w:cs="Times New Roman"/>
          <w:sz w:val="24"/>
          <w:szCs w:val="28"/>
          <w:lang w:eastAsia="zh-TW"/>
        </w:rPr>
        <w:t>утвержденной</w:t>
      </w:r>
    </w:p>
    <w:p w:rsidR="008337F2" w:rsidRPr="00792B90" w:rsidRDefault="008337F2" w:rsidP="00F16057">
      <w:pPr>
        <w:spacing w:after="0" w:line="240" w:lineRule="auto"/>
        <w:ind w:left="7513"/>
        <w:jc w:val="right"/>
        <w:rPr>
          <w:rFonts w:ascii="Times New Roman" w:eastAsia="PMingLiU" w:hAnsi="Times New Roman" w:cs="Times New Roman"/>
          <w:sz w:val="24"/>
          <w:szCs w:val="28"/>
          <w:lang w:eastAsia="zh-TW"/>
        </w:rPr>
      </w:pPr>
      <w:r w:rsidRPr="00792B90">
        <w:rPr>
          <w:rFonts w:ascii="Times New Roman" w:eastAsia="PMingLiU" w:hAnsi="Times New Roman" w:cs="Times New Roman"/>
          <w:sz w:val="24"/>
          <w:szCs w:val="28"/>
          <w:lang w:eastAsia="zh-TW"/>
        </w:rPr>
        <w:t>приказом директора</w:t>
      </w:r>
    </w:p>
    <w:p w:rsidR="008337F2" w:rsidRPr="00792B90" w:rsidRDefault="008337F2" w:rsidP="00F16057">
      <w:pPr>
        <w:spacing w:after="0" w:line="240" w:lineRule="auto"/>
        <w:ind w:left="7513"/>
        <w:jc w:val="right"/>
        <w:rPr>
          <w:rFonts w:ascii="Times New Roman" w:eastAsia="Times New Roman" w:hAnsi="Times New Roman" w:cs="Times New Roman"/>
          <w:sz w:val="28"/>
          <w:szCs w:val="24"/>
          <w:lang w:eastAsia="zh-TW"/>
        </w:rPr>
      </w:pPr>
      <w:r w:rsidRPr="00792B90">
        <w:rPr>
          <w:rFonts w:ascii="Times New Roman" w:eastAsia="PMingLiU" w:hAnsi="Times New Roman" w:cs="Times New Roman"/>
          <w:sz w:val="24"/>
          <w:szCs w:val="28"/>
          <w:lang w:eastAsia="zh-TW"/>
        </w:rPr>
        <w:t xml:space="preserve">от </w:t>
      </w:r>
      <w:r w:rsidR="00F4612F" w:rsidRPr="00792B90">
        <w:rPr>
          <w:rFonts w:ascii="Times New Roman" w:eastAsia="PMingLiU" w:hAnsi="Times New Roman" w:cs="Times New Roman"/>
          <w:sz w:val="24"/>
          <w:szCs w:val="28"/>
          <w:lang w:eastAsia="zh-TW"/>
        </w:rPr>
        <w:t>30</w:t>
      </w:r>
      <w:r w:rsidRPr="00792B90">
        <w:rPr>
          <w:rFonts w:ascii="Times New Roman" w:eastAsia="PMingLiU" w:hAnsi="Times New Roman" w:cs="Times New Roman"/>
          <w:sz w:val="24"/>
          <w:szCs w:val="28"/>
          <w:lang w:eastAsia="zh-TW"/>
        </w:rPr>
        <w:t>.08.201</w:t>
      </w:r>
      <w:r w:rsidR="00F4612F" w:rsidRPr="00792B90">
        <w:rPr>
          <w:rFonts w:ascii="Times New Roman" w:eastAsia="PMingLiU" w:hAnsi="Times New Roman" w:cs="Times New Roman"/>
          <w:sz w:val="24"/>
          <w:szCs w:val="28"/>
          <w:lang w:eastAsia="zh-TW"/>
        </w:rPr>
        <w:t>6</w:t>
      </w:r>
      <w:r w:rsidRPr="00792B90">
        <w:rPr>
          <w:rFonts w:ascii="Times New Roman" w:eastAsia="PMingLiU" w:hAnsi="Times New Roman" w:cs="Times New Roman"/>
          <w:sz w:val="24"/>
          <w:szCs w:val="28"/>
          <w:lang w:eastAsia="zh-TW"/>
        </w:rPr>
        <w:t xml:space="preserve"> №  </w:t>
      </w:r>
      <w:r w:rsidR="00F4612F" w:rsidRPr="00792B90">
        <w:rPr>
          <w:rFonts w:ascii="Times New Roman" w:eastAsia="PMingLiU" w:hAnsi="Times New Roman" w:cs="Times New Roman"/>
          <w:sz w:val="24"/>
          <w:szCs w:val="28"/>
          <w:lang w:eastAsia="zh-TW"/>
        </w:rPr>
        <w:t>262</w:t>
      </w: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792B90" w:rsidRDefault="008337F2" w:rsidP="008337F2">
      <w:pPr>
        <w:keepNext/>
        <w:spacing w:after="0" w:line="240" w:lineRule="auto"/>
        <w:jc w:val="center"/>
        <w:outlineLvl w:val="0"/>
        <w:rPr>
          <w:rFonts w:ascii="Times New Roman" w:eastAsia="Times New Roman" w:hAnsi="Times New Roman" w:cs="Times New Roman"/>
          <w:b/>
          <w:sz w:val="28"/>
          <w:szCs w:val="36"/>
          <w:lang w:eastAsia="zh-TW"/>
        </w:rPr>
      </w:pPr>
      <w:r w:rsidRPr="00792B90">
        <w:rPr>
          <w:rFonts w:ascii="Times New Roman" w:eastAsia="Times New Roman" w:hAnsi="Times New Roman" w:cs="Times New Roman"/>
          <w:b/>
          <w:sz w:val="28"/>
          <w:szCs w:val="36"/>
          <w:lang w:eastAsia="zh-TW"/>
        </w:rPr>
        <w:t>Муниципальное автономное общеобразовательное учреждение</w:t>
      </w:r>
    </w:p>
    <w:p w:rsidR="008337F2" w:rsidRPr="00792B90" w:rsidRDefault="008337F2" w:rsidP="008337F2">
      <w:pPr>
        <w:keepNext/>
        <w:spacing w:after="0" w:line="240" w:lineRule="auto"/>
        <w:jc w:val="center"/>
        <w:outlineLvl w:val="0"/>
        <w:rPr>
          <w:rFonts w:ascii="Times New Roman" w:eastAsia="Times New Roman" w:hAnsi="Times New Roman" w:cs="Times New Roman"/>
          <w:b/>
          <w:sz w:val="28"/>
          <w:szCs w:val="36"/>
          <w:lang w:eastAsia="zh-TW"/>
        </w:rPr>
      </w:pPr>
      <w:r w:rsidRPr="00792B90">
        <w:rPr>
          <w:rFonts w:ascii="Times New Roman" w:eastAsia="Times New Roman" w:hAnsi="Times New Roman" w:cs="Times New Roman"/>
          <w:b/>
          <w:sz w:val="28"/>
          <w:szCs w:val="36"/>
          <w:lang w:eastAsia="zh-TW"/>
        </w:rPr>
        <w:t xml:space="preserve">«Школа № 81»  </w:t>
      </w:r>
    </w:p>
    <w:p w:rsidR="008337F2" w:rsidRPr="00792B90" w:rsidRDefault="008337F2" w:rsidP="008337F2">
      <w:pPr>
        <w:keepNext/>
        <w:spacing w:after="0" w:line="240" w:lineRule="auto"/>
        <w:jc w:val="center"/>
        <w:outlineLvl w:val="0"/>
        <w:rPr>
          <w:rFonts w:ascii="Times New Roman" w:eastAsia="Times New Roman" w:hAnsi="Times New Roman" w:cs="Times New Roman"/>
          <w:b/>
          <w:sz w:val="28"/>
          <w:szCs w:val="36"/>
          <w:lang w:eastAsia="zh-TW"/>
        </w:rPr>
      </w:pPr>
      <w:r w:rsidRPr="00792B90">
        <w:rPr>
          <w:rFonts w:ascii="Times New Roman" w:eastAsia="Times New Roman" w:hAnsi="Times New Roman" w:cs="Times New Roman"/>
          <w:b/>
          <w:sz w:val="28"/>
          <w:szCs w:val="36"/>
          <w:lang w:eastAsia="zh-TW"/>
        </w:rPr>
        <w:t>г. Нижнего Новгорода</w:t>
      </w:r>
    </w:p>
    <w:p w:rsidR="008337F2" w:rsidRPr="00B611B6" w:rsidRDefault="008337F2" w:rsidP="008337F2">
      <w:pPr>
        <w:keepNext/>
        <w:spacing w:after="0" w:line="240" w:lineRule="auto"/>
        <w:outlineLvl w:val="0"/>
        <w:rPr>
          <w:rFonts w:ascii="Times New Roman" w:eastAsia="Times New Roman" w:hAnsi="Times New Roman" w:cs="Times New Roman"/>
          <w:sz w:val="36"/>
          <w:szCs w:val="36"/>
          <w:lang w:eastAsia="zh-TW"/>
        </w:rPr>
      </w:pPr>
    </w:p>
    <w:p w:rsidR="008337F2" w:rsidRPr="00B611B6" w:rsidRDefault="008337F2" w:rsidP="008337F2">
      <w:pPr>
        <w:spacing w:after="0" w:line="240" w:lineRule="auto"/>
        <w:rPr>
          <w:rFonts w:ascii="Times New Roman" w:eastAsia="PMingLiU" w:hAnsi="Times New Roman" w:cs="Times New Roman"/>
          <w:sz w:val="36"/>
          <w:szCs w:val="36"/>
          <w:lang w:eastAsia="ru-RU"/>
        </w:rPr>
      </w:pPr>
    </w:p>
    <w:p w:rsidR="008337F2" w:rsidRPr="00B611B6" w:rsidRDefault="008337F2" w:rsidP="008337F2">
      <w:pPr>
        <w:spacing w:after="0" w:line="276" w:lineRule="auto"/>
        <w:rPr>
          <w:rFonts w:ascii="Times New Roman" w:eastAsia="PMingLiU" w:hAnsi="Times New Roman" w:cs="Times New Roman"/>
          <w:sz w:val="36"/>
          <w:szCs w:val="36"/>
          <w:lang w:eastAsia="zh-TW"/>
        </w:rPr>
      </w:pPr>
    </w:p>
    <w:p w:rsidR="008337F2" w:rsidRPr="00B611B6" w:rsidRDefault="008337F2" w:rsidP="008337F2">
      <w:pPr>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Рабочая программа</w:t>
      </w:r>
    </w:p>
    <w:p w:rsidR="008337F2" w:rsidRPr="00B611B6" w:rsidRDefault="008337F2" w:rsidP="008337F2">
      <w:pPr>
        <w:tabs>
          <w:tab w:val="left" w:pos="9498"/>
        </w:tabs>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 xml:space="preserve">по </w:t>
      </w:r>
      <w:r w:rsidR="00A75957">
        <w:rPr>
          <w:rFonts w:ascii="Times New Roman" w:eastAsia="PMingLiU" w:hAnsi="Times New Roman" w:cs="Times New Roman"/>
          <w:b/>
          <w:sz w:val="36"/>
          <w:szCs w:val="36"/>
          <w:lang w:eastAsia="zh-TW"/>
        </w:rPr>
        <w:t xml:space="preserve">учебному </w:t>
      </w:r>
      <w:r w:rsidRPr="00B611B6">
        <w:rPr>
          <w:rFonts w:ascii="Times New Roman" w:eastAsia="PMingLiU" w:hAnsi="Times New Roman" w:cs="Times New Roman"/>
          <w:b/>
          <w:sz w:val="36"/>
          <w:szCs w:val="36"/>
          <w:lang w:eastAsia="zh-TW"/>
        </w:rPr>
        <w:t xml:space="preserve">предмету </w:t>
      </w:r>
    </w:p>
    <w:p w:rsidR="008337F2" w:rsidRPr="00B611B6" w:rsidRDefault="0072332F" w:rsidP="008337F2">
      <w:pPr>
        <w:tabs>
          <w:tab w:val="left" w:pos="9498"/>
        </w:tabs>
        <w:spacing w:after="0" w:line="240" w:lineRule="auto"/>
        <w:jc w:val="center"/>
        <w:rPr>
          <w:rFonts w:ascii="Times New Roman" w:eastAsia="PMingLiU" w:hAnsi="Times New Roman" w:cs="Times New Roman"/>
          <w:b/>
          <w:sz w:val="36"/>
          <w:szCs w:val="36"/>
          <w:lang w:eastAsia="zh-TW"/>
        </w:rPr>
      </w:pPr>
      <w:r>
        <w:rPr>
          <w:rFonts w:ascii="Times New Roman" w:eastAsia="PMingLiU" w:hAnsi="Times New Roman" w:cs="Times New Roman"/>
          <w:b/>
          <w:sz w:val="36"/>
          <w:szCs w:val="36"/>
          <w:lang w:eastAsia="zh-TW"/>
        </w:rPr>
        <w:t>«Физика</w:t>
      </w:r>
      <w:r w:rsidR="008337F2" w:rsidRPr="00B611B6">
        <w:rPr>
          <w:rFonts w:ascii="Times New Roman" w:eastAsia="PMingLiU" w:hAnsi="Times New Roman" w:cs="Times New Roman"/>
          <w:b/>
          <w:sz w:val="36"/>
          <w:szCs w:val="36"/>
          <w:lang w:eastAsia="zh-TW"/>
        </w:rPr>
        <w:t>»</w:t>
      </w:r>
    </w:p>
    <w:p w:rsidR="008337F2" w:rsidRPr="00B611B6" w:rsidRDefault="008337F2" w:rsidP="008337F2">
      <w:pPr>
        <w:spacing w:after="0" w:line="240" w:lineRule="auto"/>
        <w:rPr>
          <w:rFonts w:ascii="Times New Roman" w:eastAsia="Times New Roman" w:hAnsi="Times New Roman" w:cs="Times New Roman"/>
          <w:b/>
          <w:sz w:val="36"/>
          <w:szCs w:val="36"/>
          <w:lang w:eastAsia="ru-RU"/>
        </w:rPr>
      </w:pPr>
    </w:p>
    <w:p w:rsidR="008337F2" w:rsidRPr="00B611B6" w:rsidRDefault="008337F2" w:rsidP="008337F2">
      <w:pPr>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 xml:space="preserve">предметная область </w:t>
      </w:r>
    </w:p>
    <w:p w:rsidR="008337F2" w:rsidRPr="00D85FD2" w:rsidRDefault="00B611B6" w:rsidP="00B611B6">
      <w:pPr>
        <w:spacing w:after="0" w:line="240" w:lineRule="auto"/>
        <w:jc w:val="center"/>
        <w:rPr>
          <w:rFonts w:ascii="Times New Roman" w:eastAsia="PMingLiU" w:hAnsi="Times New Roman" w:cs="Times New Roman"/>
          <w:b/>
          <w:sz w:val="36"/>
          <w:szCs w:val="36"/>
          <w:lang w:eastAsia="zh-TW"/>
        </w:rPr>
      </w:pPr>
      <w:r w:rsidRPr="00D85FD2">
        <w:rPr>
          <w:rFonts w:ascii="Times New Roman" w:eastAsia="PMingLiU" w:hAnsi="Times New Roman" w:cs="Times New Roman"/>
          <w:b/>
          <w:sz w:val="36"/>
          <w:szCs w:val="36"/>
          <w:lang w:eastAsia="zh-TW"/>
        </w:rPr>
        <w:t>«</w:t>
      </w:r>
      <w:r w:rsidR="00D85FD2" w:rsidRPr="00D85FD2">
        <w:rPr>
          <w:rFonts w:ascii="Times New Roman" w:eastAsia="Times New Roman" w:hAnsi="Times New Roman" w:cs="Times New Roman"/>
          <w:b/>
          <w:sz w:val="36"/>
          <w:szCs w:val="36"/>
          <w:lang w:eastAsia="ru-RU"/>
        </w:rPr>
        <w:t>Общественно-научные предметы</w:t>
      </w:r>
      <w:r w:rsidRPr="00D85FD2">
        <w:rPr>
          <w:rFonts w:ascii="Times New Roman" w:eastAsia="PMingLiU" w:hAnsi="Times New Roman" w:cs="Times New Roman"/>
          <w:b/>
          <w:sz w:val="36"/>
          <w:szCs w:val="36"/>
          <w:lang w:eastAsia="zh-TW"/>
        </w:rPr>
        <w:t>»</w:t>
      </w:r>
    </w:p>
    <w:p w:rsidR="00796F8F" w:rsidRPr="00796F8F" w:rsidRDefault="008337F2" w:rsidP="00796F8F">
      <w:pPr>
        <w:tabs>
          <w:tab w:val="left" w:pos="9639"/>
        </w:tabs>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(5 – 9 классы)</w:t>
      </w:r>
    </w:p>
    <w:p w:rsidR="008337F2" w:rsidRDefault="0072332F" w:rsidP="008337F2">
      <w:pPr>
        <w:spacing w:after="20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класс – 7</w:t>
      </w:r>
      <w:r w:rsidR="00796F8F">
        <w:rPr>
          <w:rFonts w:ascii="Times New Roman" w:eastAsia="Times New Roman" w:hAnsi="Times New Roman" w:cs="Times New Roman"/>
          <w:b/>
          <w:sz w:val="36"/>
          <w:szCs w:val="36"/>
          <w:lang w:eastAsia="ru-RU"/>
        </w:rPr>
        <w:t>-9 класс</w:t>
      </w:r>
    </w:p>
    <w:p w:rsidR="00796F8F" w:rsidRPr="00B611B6" w:rsidRDefault="00796F8F" w:rsidP="008337F2">
      <w:pPr>
        <w:spacing w:after="20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срок реализации программы – </w:t>
      </w:r>
      <w:r w:rsidR="002A00CD">
        <w:rPr>
          <w:rFonts w:ascii="Times New Roman" w:eastAsia="Times New Roman" w:hAnsi="Times New Roman" w:cs="Times New Roman"/>
          <w:b/>
          <w:sz w:val="36"/>
          <w:szCs w:val="36"/>
          <w:lang w:eastAsia="ru-RU"/>
        </w:rPr>
        <w:t>3</w:t>
      </w:r>
      <w:r>
        <w:rPr>
          <w:rFonts w:ascii="Times New Roman" w:eastAsia="Times New Roman" w:hAnsi="Times New Roman" w:cs="Times New Roman"/>
          <w:b/>
          <w:sz w:val="36"/>
          <w:szCs w:val="36"/>
          <w:lang w:eastAsia="ru-RU"/>
        </w:rPr>
        <w:t xml:space="preserve"> </w:t>
      </w:r>
      <w:r w:rsidR="002A00CD">
        <w:rPr>
          <w:rFonts w:ascii="Times New Roman" w:eastAsia="Times New Roman" w:hAnsi="Times New Roman" w:cs="Times New Roman"/>
          <w:b/>
          <w:sz w:val="36"/>
          <w:szCs w:val="36"/>
          <w:lang w:eastAsia="ru-RU"/>
        </w:rPr>
        <w:t>года</w:t>
      </w:r>
    </w:p>
    <w:p w:rsidR="00B611B6" w:rsidRPr="00B611B6" w:rsidRDefault="002A00CD" w:rsidP="00334EEA">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разработана</w:t>
      </w:r>
      <w:r w:rsidR="00B611B6" w:rsidRPr="00B611B6">
        <w:rPr>
          <w:rFonts w:ascii="Times New Roman" w:eastAsia="Times New Roman" w:hAnsi="Times New Roman" w:cs="Times New Roman"/>
          <w:sz w:val="24"/>
          <w:szCs w:val="24"/>
          <w:lang w:eastAsia="ru-RU"/>
        </w:rPr>
        <w:t xml:space="preserve"> в соответствии с требованиями</w:t>
      </w:r>
    </w:p>
    <w:p w:rsidR="00B611B6" w:rsidRPr="00B611B6" w:rsidRDefault="00B611B6" w:rsidP="00334EEA">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Федерального государственного образовательного стандарта</w:t>
      </w:r>
    </w:p>
    <w:p w:rsidR="00334EEA" w:rsidRPr="002A00CD" w:rsidRDefault="00B611B6" w:rsidP="002A00CD">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основного общего образования</w:t>
      </w:r>
      <w:r w:rsidR="002A00CD">
        <w:rPr>
          <w:rFonts w:ascii="Times New Roman" w:eastAsia="Times New Roman" w:hAnsi="Times New Roman" w:cs="Times New Roman"/>
          <w:sz w:val="24"/>
          <w:szCs w:val="24"/>
          <w:lang w:eastAsia="ru-RU"/>
        </w:rPr>
        <w:t xml:space="preserve">, </w:t>
      </w:r>
      <w:r w:rsidRPr="00B611B6">
        <w:rPr>
          <w:rFonts w:ascii="Times New Roman" w:eastAsia="Times New Roman" w:hAnsi="Times New Roman" w:cs="Times New Roman"/>
          <w:sz w:val="24"/>
          <w:szCs w:val="24"/>
          <w:lang w:eastAsia="ru-RU"/>
        </w:rPr>
        <w:t>на основе программы</w:t>
      </w:r>
    </w:p>
    <w:p w:rsidR="00792B90" w:rsidRDefault="00334EEA" w:rsidP="00334EEA">
      <w:pPr>
        <w:spacing w:after="0" w:line="240" w:lineRule="auto"/>
        <w:ind w:left="-540"/>
        <w:jc w:val="center"/>
        <w:rPr>
          <w:rFonts w:ascii="Times New Roman" w:hAnsi="Times New Roman" w:cs="Times New Roman"/>
        </w:rPr>
      </w:pPr>
      <w:r w:rsidRPr="00334EEA">
        <w:rPr>
          <w:rFonts w:ascii="Times New Roman" w:hAnsi="Times New Roman" w:cs="Times New Roman"/>
        </w:rPr>
        <w:t>Физика 7-9 классы</w:t>
      </w:r>
      <w:r w:rsidR="00024608">
        <w:rPr>
          <w:rFonts w:ascii="Times New Roman" w:hAnsi="Times New Roman" w:cs="Times New Roman"/>
        </w:rPr>
        <w:t>. Рабочие программы</w:t>
      </w:r>
      <w:r w:rsidRPr="00334EEA">
        <w:rPr>
          <w:rFonts w:ascii="Times New Roman" w:hAnsi="Times New Roman" w:cs="Times New Roman"/>
        </w:rPr>
        <w:t xml:space="preserve"> </w:t>
      </w:r>
      <w:r w:rsidR="00A5423D">
        <w:rPr>
          <w:rFonts w:ascii="Times New Roman" w:hAnsi="Times New Roman" w:cs="Times New Roman"/>
        </w:rPr>
        <w:t>А.В. Перышкин, Н.В. Филонович,</w:t>
      </w:r>
      <w:r w:rsidR="00A5423D" w:rsidRPr="00334EEA">
        <w:rPr>
          <w:rFonts w:ascii="Times New Roman" w:hAnsi="Times New Roman" w:cs="Times New Roman"/>
        </w:rPr>
        <w:t xml:space="preserve"> </w:t>
      </w:r>
      <w:r w:rsidRPr="00334EEA">
        <w:rPr>
          <w:rFonts w:ascii="Times New Roman" w:hAnsi="Times New Roman" w:cs="Times New Roman"/>
        </w:rPr>
        <w:t>Е.М. Гутник</w:t>
      </w:r>
      <w:r w:rsidR="00A5423D">
        <w:rPr>
          <w:rFonts w:ascii="Times New Roman" w:hAnsi="Times New Roman" w:cs="Times New Roman"/>
        </w:rPr>
        <w:t>,</w:t>
      </w:r>
    </w:p>
    <w:p w:rsidR="00334EEA" w:rsidRPr="00334EEA" w:rsidRDefault="00A5423D" w:rsidP="00334EEA">
      <w:pPr>
        <w:spacing w:after="0" w:line="240" w:lineRule="auto"/>
        <w:ind w:left="-540"/>
        <w:jc w:val="center"/>
        <w:rPr>
          <w:rFonts w:ascii="Times New Roman" w:hAnsi="Times New Roman" w:cs="Times New Roman"/>
          <w:b/>
          <w:u w:val="single"/>
        </w:rPr>
      </w:pPr>
      <w:r>
        <w:rPr>
          <w:rFonts w:ascii="Times New Roman" w:hAnsi="Times New Roman" w:cs="Times New Roman"/>
        </w:rPr>
        <w:t xml:space="preserve"> М, Дрофа, 2015</w:t>
      </w:r>
      <w:r w:rsidR="00334EEA" w:rsidRPr="00334EEA">
        <w:rPr>
          <w:rFonts w:ascii="Times New Roman" w:hAnsi="Times New Roman" w:cs="Times New Roman"/>
        </w:rPr>
        <w:t xml:space="preserve"> год</w:t>
      </w:r>
    </w:p>
    <w:p w:rsidR="008337F2" w:rsidRPr="008337F2" w:rsidRDefault="008337F2" w:rsidP="008337F2">
      <w:pPr>
        <w:spacing w:after="200" w:line="276" w:lineRule="auto"/>
        <w:jc w:val="center"/>
        <w:rPr>
          <w:rFonts w:ascii="Times New Roman" w:eastAsia="Times New Roman" w:hAnsi="Times New Roman" w:cs="Times New Roman"/>
          <w:b/>
          <w:sz w:val="24"/>
          <w:szCs w:val="24"/>
          <w:lang w:eastAsia="ru-RU"/>
        </w:rPr>
      </w:pPr>
    </w:p>
    <w:p w:rsidR="008337F2" w:rsidRPr="008337F2" w:rsidRDefault="008337F2" w:rsidP="008337F2">
      <w:pPr>
        <w:spacing w:after="200" w:line="276" w:lineRule="auto"/>
        <w:jc w:val="center"/>
        <w:rPr>
          <w:rFonts w:ascii="Times New Roman" w:eastAsia="Times New Roman" w:hAnsi="Times New Roman" w:cs="Times New Roman"/>
          <w:b/>
          <w:sz w:val="24"/>
          <w:szCs w:val="24"/>
          <w:lang w:eastAsia="ru-RU"/>
        </w:rPr>
      </w:pPr>
    </w:p>
    <w:p w:rsidR="00DE24B6" w:rsidRPr="00792B90" w:rsidRDefault="008337F2" w:rsidP="00796F8F">
      <w:pPr>
        <w:spacing w:after="0" w:line="240" w:lineRule="auto"/>
        <w:jc w:val="right"/>
        <w:rPr>
          <w:rFonts w:ascii="Times New Roman" w:eastAsia="Times New Roman" w:hAnsi="Times New Roman" w:cs="Times New Roman"/>
          <w:sz w:val="28"/>
          <w:szCs w:val="24"/>
          <w:lang w:eastAsia="ru-RU"/>
        </w:rPr>
      </w:pPr>
      <w:r w:rsidRPr="00792B90">
        <w:rPr>
          <w:rFonts w:ascii="Times New Roman" w:eastAsia="Times New Roman" w:hAnsi="Times New Roman" w:cs="Times New Roman"/>
          <w:sz w:val="28"/>
          <w:szCs w:val="24"/>
          <w:lang w:eastAsia="ru-RU"/>
        </w:rPr>
        <w:t xml:space="preserve">Разработчики: </w:t>
      </w:r>
      <w:r w:rsidR="008607BE" w:rsidRPr="00792B90">
        <w:rPr>
          <w:rFonts w:ascii="Times New Roman" w:eastAsia="Times New Roman" w:hAnsi="Times New Roman" w:cs="Times New Roman"/>
          <w:sz w:val="28"/>
          <w:szCs w:val="24"/>
          <w:lang w:eastAsia="ru-RU"/>
        </w:rPr>
        <w:t>ШМО естественнонаучного цикла</w:t>
      </w:r>
      <w:r w:rsidR="00334EEA" w:rsidRPr="00792B90">
        <w:rPr>
          <w:rFonts w:ascii="Times New Roman" w:eastAsia="Times New Roman" w:hAnsi="Times New Roman" w:cs="Times New Roman"/>
          <w:sz w:val="28"/>
          <w:szCs w:val="24"/>
          <w:lang w:eastAsia="ru-RU"/>
        </w:rPr>
        <w:t>.</w:t>
      </w:r>
    </w:p>
    <w:p w:rsidR="00796F8F" w:rsidRPr="00792B90" w:rsidRDefault="00796F8F" w:rsidP="00796F8F">
      <w:pPr>
        <w:spacing w:line="360" w:lineRule="auto"/>
        <w:ind w:firstLine="709"/>
        <w:contextualSpacing/>
        <w:jc w:val="center"/>
        <w:rPr>
          <w:rFonts w:ascii="тайм" w:hAnsi="тайм"/>
          <w:b/>
          <w:sz w:val="30"/>
          <w:szCs w:val="28"/>
        </w:rPr>
      </w:pPr>
    </w:p>
    <w:p w:rsidR="00334EEA" w:rsidRDefault="00334EEA" w:rsidP="00EB2CC8">
      <w:pPr>
        <w:spacing w:line="240" w:lineRule="auto"/>
        <w:ind w:firstLine="709"/>
        <w:contextualSpacing/>
        <w:jc w:val="center"/>
        <w:rPr>
          <w:rFonts w:ascii="тайм" w:hAnsi="тайм"/>
          <w:b/>
          <w:sz w:val="24"/>
          <w:szCs w:val="24"/>
        </w:rPr>
      </w:pPr>
    </w:p>
    <w:p w:rsidR="00792B90" w:rsidRDefault="00792B90" w:rsidP="00EB2CC8">
      <w:pPr>
        <w:spacing w:line="240" w:lineRule="auto"/>
        <w:ind w:firstLine="709"/>
        <w:contextualSpacing/>
        <w:jc w:val="center"/>
        <w:rPr>
          <w:rFonts w:ascii="тайм" w:hAnsi="тайм"/>
          <w:b/>
          <w:sz w:val="24"/>
          <w:szCs w:val="24"/>
        </w:rPr>
      </w:pPr>
    </w:p>
    <w:p w:rsidR="00792B90" w:rsidRDefault="00792B90" w:rsidP="00EB2CC8">
      <w:pPr>
        <w:spacing w:line="240" w:lineRule="auto"/>
        <w:ind w:firstLine="709"/>
        <w:contextualSpacing/>
        <w:jc w:val="center"/>
        <w:rPr>
          <w:rFonts w:ascii="тайм" w:hAnsi="тайм"/>
          <w:b/>
          <w:sz w:val="24"/>
          <w:szCs w:val="24"/>
        </w:rPr>
      </w:pPr>
    </w:p>
    <w:p w:rsidR="00792B90" w:rsidRDefault="00792B90" w:rsidP="00EB2CC8">
      <w:pPr>
        <w:spacing w:line="240" w:lineRule="auto"/>
        <w:ind w:firstLine="709"/>
        <w:contextualSpacing/>
        <w:jc w:val="center"/>
        <w:rPr>
          <w:rFonts w:ascii="тайм" w:hAnsi="тайм"/>
          <w:b/>
          <w:sz w:val="24"/>
          <w:szCs w:val="24"/>
        </w:rPr>
      </w:pPr>
    </w:p>
    <w:p w:rsidR="00792B90" w:rsidRDefault="00792B90" w:rsidP="00EB2CC8">
      <w:pPr>
        <w:spacing w:line="240" w:lineRule="auto"/>
        <w:ind w:firstLine="709"/>
        <w:contextualSpacing/>
        <w:jc w:val="center"/>
        <w:rPr>
          <w:rFonts w:ascii="тайм" w:hAnsi="тайм"/>
          <w:b/>
          <w:sz w:val="24"/>
          <w:szCs w:val="24"/>
        </w:rPr>
      </w:pPr>
    </w:p>
    <w:p w:rsidR="00334EEA" w:rsidRDefault="00334EEA" w:rsidP="00EB2CC8">
      <w:pPr>
        <w:spacing w:line="240" w:lineRule="auto"/>
        <w:ind w:firstLine="709"/>
        <w:contextualSpacing/>
        <w:jc w:val="center"/>
        <w:rPr>
          <w:rFonts w:ascii="тайм" w:hAnsi="тайм"/>
          <w:b/>
          <w:sz w:val="24"/>
          <w:szCs w:val="24"/>
        </w:rPr>
      </w:pPr>
    </w:p>
    <w:p w:rsidR="00FC2E5B" w:rsidRPr="00F4612F" w:rsidRDefault="00267F04" w:rsidP="00F16057">
      <w:pPr>
        <w:pStyle w:val="a3"/>
        <w:widowControl w:val="0"/>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r w:rsidRPr="00F4612F">
        <w:rPr>
          <w:rFonts w:ascii="Times New Roman" w:eastAsia="Times New Roman" w:hAnsi="Times New Roman" w:cs="Times New Roman"/>
          <w:b/>
          <w:sz w:val="28"/>
          <w:szCs w:val="28"/>
          <w:lang w:eastAsia="ru-RU"/>
        </w:rPr>
        <w:lastRenderedPageBreak/>
        <w:t>П</w:t>
      </w:r>
      <w:r w:rsidR="008337F2" w:rsidRPr="00F4612F">
        <w:rPr>
          <w:rFonts w:ascii="Times New Roman" w:eastAsia="Times New Roman" w:hAnsi="Times New Roman" w:cs="Times New Roman"/>
          <w:b/>
          <w:sz w:val="28"/>
          <w:szCs w:val="28"/>
          <w:lang w:eastAsia="ru-RU"/>
        </w:rPr>
        <w:t>ланируемые результаты ос</w:t>
      </w:r>
      <w:r w:rsidR="00F4612F" w:rsidRPr="00F4612F">
        <w:rPr>
          <w:rFonts w:ascii="Times New Roman" w:eastAsia="Times New Roman" w:hAnsi="Times New Roman" w:cs="Times New Roman"/>
          <w:b/>
          <w:sz w:val="28"/>
          <w:szCs w:val="28"/>
          <w:lang w:eastAsia="ru-RU"/>
        </w:rPr>
        <w:t>воения учебного предмета</w:t>
      </w:r>
      <w:r w:rsidRPr="00F4612F">
        <w:rPr>
          <w:rFonts w:ascii="Times New Roman" w:eastAsia="Times New Roman" w:hAnsi="Times New Roman" w:cs="Times New Roman"/>
          <w:b/>
          <w:sz w:val="28"/>
          <w:szCs w:val="28"/>
          <w:lang w:eastAsia="ru-RU"/>
        </w:rPr>
        <w:t>.</w:t>
      </w:r>
    </w:p>
    <w:p w:rsidR="008E39D3" w:rsidRDefault="008E39D3" w:rsidP="00F16057">
      <w:pPr>
        <w:spacing w:after="0" w:line="240" w:lineRule="auto"/>
        <w:ind w:left="-284"/>
        <w:jc w:val="both"/>
        <w:rPr>
          <w:rFonts w:ascii="Times New Roman" w:eastAsia="Times New Roman" w:hAnsi="Times New Roman" w:cs="Times New Roman"/>
          <w:b/>
          <w:color w:val="000000"/>
          <w:sz w:val="24"/>
          <w:szCs w:val="24"/>
          <w:lang w:eastAsia="ru-RU"/>
        </w:rPr>
      </w:pPr>
    </w:p>
    <w:p w:rsidR="00FC2E5B" w:rsidRPr="00F16057" w:rsidRDefault="00FC2E5B" w:rsidP="00F16057">
      <w:pPr>
        <w:spacing w:after="0" w:line="240" w:lineRule="auto"/>
        <w:ind w:left="-284"/>
        <w:jc w:val="both"/>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b/>
          <w:color w:val="000000"/>
          <w:sz w:val="24"/>
          <w:szCs w:val="24"/>
          <w:lang w:eastAsia="ru-RU"/>
        </w:rPr>
        <w:t>Личностными результатами</w:t>
      </w:r>
      <w:r w:rsidRPr="00F16057">
        <w:rPr>
          <w:rFonts w:ascii="Times New Roman" w:eastAsia="Times New Roman" w:hAnsi="Times New Roman" w:cs="Times New Roman"/>
          <w:color w:val="000000"/>
          <w:sz w:val="24"/>
          <w:szCs w:val="24"/>
          <w:lang w:eastAsia="ru-RU"/>
        </w:rPr>
        <w:t xml:space="preserve"> обучения физике в основной школе являются:</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сформированность познавательных интересов, интеллектуальных и творческих способностей учащихся; </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самостоятельность в приобретении новых знаний и практических умений; </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готовность к выбору жизненного пути в соответствии с собственными интересами и возможностями; </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мотивация образовательной деятельности школьников на основе личностно-ориентированного подхода; </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формирование ценностных отношений друг к другу, учителю, авторам открытий и изобретений, результатам обучения. </w:t>
      </w:r>
    </w:p>
    <w:p w:rsidR="008E39D3" w:rsidRDefault="008E39D3" w:rsidP="00F16057">
      <w:pPr>
        <w:spacing w:after="0" w:line="240" w:lineRule="auto"/>
        <w:ind w:left="-284"/>
        <w:jc w:val="both"/>
        <w:rPr>
          <w:rFonts w:ascii="Times New Roman" w:eastAsia="Times New Roman" w:hAnsi="Times New Roman" w:cs="Times New Roman"/>
          <w:b/>
          <w:color w:val="000000"/>
          <w:sz w:val="24"/>
          <w:szCs w:val="24"/>
          <w:lang w:eastAsia="ru-RU"/>
        </w:rPr>
      </w:pP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color w:val="000000"/>
          <w:sz w:val="24"/>
          <w:szCs w:val="24"/>
          <w:lang w:eastAsia="ru-RU"/>
        </w:rPr>
        <w:t>Метапредметными результатами</w:t>
      </w:r>
      <w:r w:rsidRPr="00F16057">
        <w:rPr>
          <w:rFonts w:ascii="Times New Roman" w:eastAsia="Times New Roman" w:hAnsi="Times New Roman" w:cs="Times New Roman"/>
          <w:color w:val="000000"/>
          <w:sz w:val="24"/>
          <w:szCs w:val="24"/>
          <w:lang w:eastAsia="ru-RU"/>
        </w:rPr>
        <w:t xml:space="preserve"> обучения физике в основной школе являются: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умения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опыт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развитие монологической и диалогической речи, умение выражать свои мысли и способность выслушивать собеседника, понимать его точку зрения, признавать право другого человека на иное мнение;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освоение приемов действий в нестандартных ситуациях, овладение эвристическими методами решения проблем; умение работать в группе с выполнением различных социальных ролей, представлять и отстаивать свои взгляды и убеждения, вести дискуссию. </w:t>
      </w:r>
    </w:p>
    <w:p w:rsidR="008E39D3" w:rsidRDefault="008E39D3" w:rsidP="00F16057">
      <w:pPr>
        <w:spacing w:after="0" w:line="240" w:lineRule="auto"/>
        <w:ind w:left="-284"/>
        <w:jc w:val="both"/>
        <w:rPr>
          <w:rFonts w:ascii="Times New Roman" w:eastAsia="Times New Roman" w:hAnsi="Times New Roman" w:cs="Times New Roman"/>
          <w:b/>
          <w:color w:val="000000"/>
          <w:sz w:val="24"/>
          <w:szCs w:val="24"/>
          <w:lang w:eastAsia="ru-RU"/>
        </w:rPr>
      </w:pP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color w:val="000000"/>
          <w:sz w:val="24"/>
          <w:szCs w:val="24"/>
          <w:lang w:eastAsia="ru-RU"/>
        </w:rPr>
        <w:t>Общими предметными результатами</w:t>
      </w:r>
      <w:r w:rsidRPr="00F16057">
        <w:rPr>
          <w:rFonts w:ascii="Times New Roman" w:eastAsia="Times New Roman" w:hAnsi="Times New Roman" w:cs="Times New Roman"/>
          <w:color w:val="000000"/>
          <w:sz w:val="24"/>
          <w:szCs w:val="24"/>
          <w:lang w:eastAsia="ru-RU"/>
        </w:rPr>
        <w:t xml:space="preserve"> изучения курса физики являются:</w:t>
      </w:r>
    </w:p>
    <w:p w:rsidR="00FC2E5B" w:rsidRPr="00F16057" w:rsidRDefault="00FC2E5B" w:rsidP="00F16057">
      <w:pPr>
        <w:numPr>
          <w:ilvl w:val="0"/>
          <w:numId w:val="7"/>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FC2E5B" w:rsidRPr="00F16057" w:rsidRDefault="00FC2E5B" w:rsidP="00F16057">
      <w:pPr>
        <w:numPr>
          <w:ilvl w:val="0"/>
          <w:numId w:val="7"/>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умение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C2E5B" w:rsidRPr="00F16057" w:rsidRDefault="00FC2E5B" w:rsidP="00F16057">
      <w:pPr>
        <w:numPr>
          <w:ilvl w:val="0"/>
          <w:numId w:val="7"/>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FC2E5B" w:rsidRPr="00F16057" w:rsidRDefault="00FC2E5B" w:rsidP="00F16057">
      <w:pPr>
        <w:numPr>
          <w:ilvl w:val="0"/>
          <w:numId w:val="7"/>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выражать результаты измерений и расчетов в единицах Международной системы; </w:t>
      </w:r>
    </w:p>
    <w:p w:rsidR="00FC2E5B" w:rsidRPr="00F16057" w:rsidRDefault="00FC2E5B" w:rsidP="00F16057">
      <w:pPr>
        <w:numPr>
          <w:ilvl w:val="0"/>
          <w:numId w:val="7"/>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p w:rsidR="008E39D3" w:rsidRDefault="008E39D3" w:rsidP="00F16057">
      <w:pPr>
        <w:tabs>
          <w:tab w:val="num" w:pos="284"/>
        </w:tabs>
        <w:spacing w:after="0" w:line="240" w:lineRule="auto"/>
        <w:ind w:left="-284"/>
        <w:jc w:val="both"/>
        <w:rPr>
          <w:rFonts w:ascii="Times New Roman" w:eastAsia="Times New Roman" w:hAnsi="Times New Roman" w:cs="Times New Roman"/>
          <w:b/>
          <w:bCs/>
          <w:color w:val="000000"/>
          <w:sz w:val="24"/>
          <w:szCs w:val="24"/>
          <w:lang w:eastAsia="ru-RU"/>
        </w:rPr>
      </w:pPr>
    </w:p>
    <w:p w:rsidR="00FC2E5B" w:rsidRPr="00F16057" w:rsidRDefault="00FC2E5B" w:rsidP="00F16057">
      <w:pPr>
        <w:tabs>
          <w:tab w:val="num" w:pos="284"/>
        </w:tabs>
        <w:spacing w:after="0" w:line="240" w:lineRule="auto"/>
        <w:ind w:left="-284"/>
        <w:jc w:val="both"/>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b/>
          <w:bCs/>
          <w:color w:val="000000"/>
          <w:sz w:val="24"/>
          <w:szCs w:val="24"/>
          <w:lang w:eastAsia="ru-RU"/>
        </w:rPr>
        <w:t>Планируемые результаты изучения курса физики</w:t>
      </w:r>
      <w:r w:rsidRPr="00F16057">
        <w:rPr>
          <w:rFonts w:ascii="Times New Roman" w:eastAsia="Times New Roman" w:hAnsi="Times New Roman" w:cs="Times New Roman"/>
          <w:color w:val="000000"/>
          <w:sz w:val="24"/>
          <w:szCs w:val="24"/>
          <w:lang w:eastAsia="ru-RU"/>
        </w:rPr>
        <w:t xml:space="preserve"> представлены на двух уровнях: базовом и повышенном. По окончании 9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обучающимся успешно сдать государственную (итоговую) аттестацию и пройти собеседование при поступлении в 10 класс по выбранному профилю,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w:t>
      </w:r>
    </w:p>
    <w:p w:rsidR="003457A9" w:rsidRPr="00F16057" w:rsidRDefault="003457A9" w:rsidP="00F16057">
      <w:pPr>
        <w:spacing w:after="0" w:line="240" w:lineRule="auto"/>
        <w:ind w:left="-284"/>
        <w:jc w:val="both"/>
        <w:rPr>
          <w:rFonts w:ascii="Times New Roman" w:eastAsia="Times New Roman" w:hAnsi="Times New Roman" w:cs="Times New Roman"/>
          <w:b/>
          <w:color w:val="000000"/>
          <w:sz w:val="24"/>
          <w:szCs w:val="24"/>
          <w:lang w:eastAsia="ru-RU"/>
        </w:rPr>
      </w:pPr>
      <w:r w:rsidRPr="00F16057">
        <w:rPr>
          <w:rFonts w:ascii="Times New Roman" w:eastAsia="Times New Roman" w:hAnsi="Times New Roman" w:cs="Times New Roman"/>
          <w:b/>
          <w:color w:val="000000"/>
          <w:sz w:val="24"/>
          <w:szCs w:val="24"/>
          <w:lang w:eastAsia="ru-RU"/>
        </w:rPr>
        <w:t>Предметные результаты:</w:t>
      </w: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Механические явления</w:t>
      </w:r>
    </w:p>
    <w:p w:rsidR="00FC2E5B" w:rsidRPr="008E39D3" w:rsidRDefault="00FC2E5B" w:rsidP="00F16057">
      <w:pPr>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color w:val="000000"/>
          <w:sz w:val="24"/>
          <w:szCs w:val="24"/>
          <w:lang w:eastAsia="ru-RU"/>
        </w:rPr>
        <w:t xml:space="preserve">Выпускник научится: </w:t>
      </w:r>
    </w:p>
    <w:p w:rsidR="00FC2E5B" w:rsidRPr="00F16057" w:rsidRDefault="00FC2E5B" w:rsidP="00F16057">
      <w:pPr>
        <w:numPr>
          <w:ilvl w:val="0"/>
          <w:numId w:val="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FC2E5B" w:rsidRPr="00F16057" w:rsidRDefault="00FC2E5B" w:rsidP="00F16057">
      <w:pPr>
        <w:numPr>
          <w:ilvl w:val="0"/>
          <w:numId w:val="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C2E5B" w:rsidRPr="00F16057" w:rsidRDefault="00FC2E5B" w:rsidP="00F16057">
      <w:pPr>
        <w:numPr>
          <w:ilvl w:val="0"/>
          <w:numId w:val="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C2E5B" w:rsidRPr="00F16057" w:rsidRDefault="00FC2E5B" w:rsidP="00F16057">
      <w:pPr>
        <w:numPr>
          <w:ilvl w:val="0"/>
          <w:numId w:val="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различать основные признаки изученных физических моделей: материальная точка, инерциальная система отсчёта; </w:t>
      </w:r>
    </w:p>
    <w:p w:rsidR="00FC2E5B" w:rsidRPr="00F16057" w:rsidRDefault="00FC2E5B" w:rsidP="00F16057">
      <w:pPr>
        <w:numPr>
          <w:ilvl w:val="0"/>
          <w:numId w:val="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FC2E5B" w:rsidRPr="00F16057" w:rsidRDefault="00FC2E5B" w:rsidP="00F16057">
      <w:pPr>
        <w:tabs>
          <w:tab w:val="num" w:pos="284"/>
        </w:tabs>
        <w:spacing w:after="0" w:line="240" w:lineRule="auto"/>
        <w:ind w:left="-284"/>
        <w:jc w:val="both"/>
        <w:rPr>
          <w:rFonts w:ascii="Times New Roman" w:eastAsia="Times New Roman" w:hAnsi="Times New Roman" w:cs="Times New Roman"/>
          <w:sz w:val="24"/>
          <w:szCs w:val="24"/>
          <w:lang w:eastAsia="ru-RU"/>
        </w:rPr>
      </w:pPr>
      <w:r w:rsidRPr="008E39D3">
        <w:rPr>
          <w:rFonts w:ascii="Times New Roman" w:eastAsia="Times New Roman" w:hAnsi="Times New Roman" w:cs="Times New Roman"/>
          <w:b/>
          <w:iCs/>
          <w:color w:val="000000"/>
          <w:sz w:val="24"/>
          <w:szCs w:val="24"/>
          <w:lang w:eastAsia="ru-RU"/>
        </w:rPr>
        <w:t>Выпускник получит возможность научиться</w:t>
      </w:r>
      <w:r w:rsidRPr="00F16057">
        <w:rPr>
          <w:rFonts w:ascii="Times New Roman" w:eastAsia="Times New Roman" w:hAnsi="Times New Roman" w:cs="Times New Roman"/>
          <w:iCs/>
          <w:color w:val="000000"/>
          <w:sz w:val="24"/>
          <w:szCs w:val="24"/>
          <w:lang w:eastAsia="ru-RU"/>
        </w:rPr>
        <w:t xml:space="preserve">: </w:t>
      </w:r>
    </w:p>
    <w:p w:rsidR="00FC2E5B" w:rsidRPr="00F16057" w:rsidRDefault="00FC2E5B" w:rsidP="00F16057">
      <w:pPr>
        <w:numPr>
          <w:ilvl w:val="0"/>
          <w:numId w:val="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FC2E5B" w:rsidRPr="00F16057" w:rsidRDefault="00FC2E5B" w:rsidP="00F16057">
      <w:pPr>
        <w:numPr>
          <w:ilvl w:val="0"/>
          <w:numId w:val="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FC2E5B" w:rsidRPr="00F16057" w:rsidRDefault="00FC2E5B" w:rsidP="00F16057">
      <w:pPr>
        <w:numPr>
          <w:ilvl w:val="0"/>
          <w:numId w:val="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FC2E5B" w:rsidRPr="00F16057" w:rsidRDefault="00FC2E5B" w:rsidP="00F16057">
      <w:pPr>
        <w:numPr>
          <w:ilvl w:val="0"/>
          <w:numId w:val="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FC2E5B" w:rsidRPr="00F16057" w:rsidRDefault="00FC2E5B" w:rsidP="00F16057">
      <w:pPr>
        <w:numPr>
          <w:ilvl w:val="0"/>
          <w:numId w:val="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8E39D3" w:rsidRDefault="008E39D3" w:rsidP="00F16057">
      <w:pPr>
        <w:spacing w:after="0" w:line="240" w:lineRule="auto"/>
        <w:ind w:left="-284"/>
        <w:jc w:val="both"/>
        <w:rPr>
          <w:rFonts w:ascii="Times New Roman" w:eastAsia="Times New Roman" w:hAnsi="Times New Roman" w:cs="Times New Roman"/>
          <w:b/>
          <w:bCs/>
          <w:color w:val="000000"/>
          <w:sz w:val="24"/>
          <w:szCs w:val="24"/>
          <w:lang w:eastAsia="ru-RU"/>
        </w:rPr>
      </w:pP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 xml:space="preserve">Тепловые явления </w:t>
      </w: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8E39D3">
        <w:rPr>
          <w:rFonts w:ascii="Times New Roman" w:eastAsia="Times New Roman" w:hAnsi="Times New Roman" w:cs="Times New Roman"/>
          <w:b/>
          <w:color w:val="000000"/>
          <w:sz w:val="24"/>
          <w:szCs w:val="24"/>
          <w:lang w:eastAsia="ru-RU"/>
        </w:rPr>
        <w:t>Выпускник научится</w:t>
      </w:r>
      <w:r w:rsidRPr="00F16057">
        <w:rPr>
          <w:rFonts w:ascii="Times New Roman" w:eastAsia="Times New Roman" w:hAnsi="Times New Roman" w:cs="Times New Roman"/>
          <w:color w:val="000000"/>
          <w:sz w:val="24"/>
          <w:szCs w:val="24"/>
          <w:lang w:eastAsia="ru-RU"/>
        </w:rPr>
        <w:t xml:space="preserve">: </w:t>
      </w:r>
    </w:p>
    <w:p w:rsidR="00FC2E5B" w:rsidRPr="00F16057" w:rsidRDefault="00FC2E5B" w:rsidP="00F16057">
      <w:pPr>
        <w:numPr>
          <w:ilvl w:val="0"/>
          <w:numId w:val="10"/>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FC2E5B" w:rsidRPr="00F16057" w:rsidRDefault="00FC2E5B" w:rsidP="00F16057">
      <w:pPr>
        <w:numPr>
          <w:ilvl w:val="0"/>
          <w:numId w:val="10"/>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C2E5B" w:rsidRPr="00F16057" w:rsidRDefault="00FC2E5B" w:rsidP="00F16057">
      <w:pPr>
        <w:numPr>
          <w:ilvl w:val="0"/>
          <w:numId w:val="10"/>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FC2E5B" w:rsidRPr="00F16057" w:rsidRDefault="00FC2E5B" w:rsidP="00F16057">
      <w:pPr>
        <w:numPr>
          <w:ilvl w:val="0"/>
          <w:numId w:val="10"/>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различать основные признаки моделей строения газов, жидкостей и твёрдых тел; </w:t>
      </w:r>
    </w:p>
    <w:p w:rsidR="00FC2E5B" w:rsidRPr="00F16057" w:rsidRDefault="00FC2E5B" w:rsidP="00F16057">
      <w:pPr>
        <w:numPr>
          <w:ilvl w:val="0"/>
          <w:numId w:val="10"/>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FC2E5B" w:rsidRPr="008E39D3" w:rsidRDefault="00FC2E5B" w:rsidP="00F16057">
      <w:pPr>
        <w:tabs>
          <w:tab w:val="num" w:pos="284"/>
        </w:tabs>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iCs/>
          <w:color w:val="000000"/>
          <w:sz w:val="24"/>
          <w:szCs w:val="24"/>
          <w:lang w:eastAsia="ru-RU"/>
        </w:rPr>
        <w:t xml:space="preserve">Выпускник получит возможность научиться: </w:t>
      </w:r>
    </w:p>
    <w:p w:rsidR="00FC2E5B" w:rsidRPr="00F16057" w:rsidRDefault="00FC2E5B" w:rsidP="00F16057">
      <w:pPr>
        <w:numPr>
          <w:ilvl w:val="0"/>
          <w:numId w:val="11"/>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FC2E5B" w:rsidRPr="00F16057" w:rsidRDefault="00FC2E5B" w:rsidP="00F16057">
      <w:pPr>
        <w:numPr>
          <w:ilvl w:val="0"/>
          <w:numId w:val="11"/>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приводить примеры практического использования физических знаний о тепловых явлениях; </w:t>
      </w:r>
    </w:p>
    <w:p w:rsidR="00FC2E5B" w:rsidRPr="00F16057" w:rsidRDefault="00FC2E5B" w:rsidP="00F16057">
      <w:pPr>
        <w:numPr>
          <w:ilvl w:val="0"/>
          <w:numId w:val="11"/>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FC2E5B" w:rsidRPr="00F16057" w:rsidRDefault="00FC2E5B" w:rsidP="00F16057">
      <w:pPr>
        <w:numPr>
          <w:ilvl w:val="0"/>
          <w:numId w:val="11"/>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FC2E5B" w:rsidRPr="00F16057" w:rsidRDefault="00FC2E5B" w:rsidP="00F16057">
      <w:pPr>
        <w:numPr>
          <w:ilvl w:val="0"/>
          <w:numId w:val="11"/>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iCs/>
          <w:color w:val="000000"/>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 xml:space="preserve">Электрические и магнитные явления </w:t>
      </w:r>
    </w:p>
    <w:p w:rsidR="00FC2E5B" w:rsidRPr="008E39D3" w:rsidRDefault="00FC2E5B" w:rsidP="00F16057">
      <w:pPr>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color w:val="000000"/>
          <w:sz w:val="24"/>
          <w:szCs w:val="24"/>
          <w:lang w:eastAsia="ru-RU"/>
        </w:rPr>
        <w:t xml:space="preserve">Выпускник научится: </w:t>
      </w:r>
    </w:p>
    <w:p w:rsidR="00FC2E5B" w:rsidRPr="00F16057" w:rsidRDefault="00FC2E5B" w:rsidP="00F16057">
      <w:pPr>
        <w:numPr>
          <w:ilvl w:val="0"/>
          <w:numId w:val="1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FC2E5B" w:rsidRPr="00F16057" w:rsidRDefault="00FC2E5B" w:rsidP="00F16057">
      <w:pPr>
        <w:numPr>
          <w:ilvl w:val="0"/>
          <w:numId w:val="1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FC2E5B" w:rsidRPr="00F16057" w:rsidRDefault="00FC2E5B" w:rsidP="00F16057">
      <w:pPr>
        <w:numPr>
          <w:ilvl w:val="0"/>
          <w:numId w:val="1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FC2E5B" w:rsidRPr="00F16057" w:rsidRDefault="00FC2E5B" w:rsidP="00F16057">
      <w:pPr>
        <w:numPr>
          <w:ilvl w:val="0"/>
          <w:numId w:val="1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FC2E5B" w:rsidRPr="008E39D3" w:rsidRDefault="00FC2E5B" w:rsidP="00F16057">
      <w:pPr>
        <w:tabs>
          <w:tab w:val="num" w:pos="284"/>
        </w:tabs>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iCs/>
          <w:color w:val="000000"/>
          <w:sz w:val="24"/>
          <w:szCs w:val="24"/>
          <w:lang w:eastAsia="ru-RU"/>
        </w:rPr>
        <w:t xml:space="preserve">Выпускник получит возможность научиться: </w:t>
      </w:r>
    </w:p>
    <w:p w:rsidR="00FC2E5B" w:rsidRPr="00F16057" w:rsidRDefault="00FC2E5B" w:rsidP="00F16057">
      <w:pPr>
        <w:numPr>
          <w:ilvl w:val="0"/>
          <w:numId w:val="1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FC2E5B" w:rsidRPr="00F16057" w:rsidRDefault="00FC2E5B" w:rsidP="00F16057">
      <w:pPr>
        <w:numPr>
          <w:ilvl w:val="0"/>
          <w:numId w:val="1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приводить примеры практического использования физических знаний о электромагнитных явлениях;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C2E5B" w:rsidRPr="00F16057" w:rsidRDefault="00FC2E5B" w:rsidP="00F16057">
      <w:pPr>
        <w:numPr>
          <w:ilvl w:val="0"/>
          <w:numId w:val="1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FC2E5B" w:rsidRPr="00F16057" w:rsidRDefault="00FC2E5B" w:rsidP="00F16057">
      <w:pPr>
        <w:numPr>
          <w:ilvl w:val="0"/>
          <w:numId w:val="1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 xml:space="preserve">Квантовые явления </w:t>
      </w:r>
    </w:p>
    <w:p w:rsidR="00FC2E5B" w:rsidRPr="008E39D3" w:rsidRDefault="00FC2E5B" w:rsidP="00F16057">
      <w:pPr>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color w:val="000000"/>
          <w:sz w:val="24"/>
          <w:szCs w:val="24"/>
          <w:lang w:eastAsia="ru-RU"/>
        </w:rPr>
        <w:t xml:space="preserve">Выпускник научится: </w:t>
      </w:r>
    </w:p>
    <w:p w:rsidR="00FC2E5B" w:rsidRPr="00F16057" w:rsidRDefault="00FC2E5B" w:rsidP="00F16057">
      <w:pPr>
        <w:numPr>
          <w:ilvl w:val="0"/>
          <w:numId w:val="1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FC2E5B" w:rsidRPr="00F16057" w:rsidRDefault="00FC2E5B" w:rsidP="00F16057">
      <w:pPr>
        <w:numPr>
          <w:ilvl w:val="0"/>
          <w:numId w:val="1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FC2E5B" w:rsidRPr="00F16057" w:rsidRDefault="00FC2E5B" w:rsidP="00F16057">
      <w:pPr>
        <w:numPr>
          <w:ilvl w:val="0"/>
          <w:numId w:val="1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FC2E5B" w:rsidRPr="00F16057" w:rsidRDefault="00FC2E5B" w:rsidP="00F16057">
      <w:pPr>
        <w:numPr>
          <w:ilvl w:val="0"/>
          <w:numId w:val="1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различать основные признаки планетарной модели атома, нуклонной модели атомного ядра; </w:t>
      </w:r>
    </w:p>
    <w:p w:rsidR="00FC2E5B" w:rsidRPr="00F16057" w:rsidRDefault="00FC2E5B" w:rsidP="00F16057">
      <w:pPr>
        <w:numPr>
          <w:ilvl w:val="0"/>
          <w:numId w:val="1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FC2E5B" w:rsidRPr="008E39D3" w:rsidRDefault="00FC2E5B" w:rsidP="00F16057">
      <w:pPr>
        <w:tabs>
          <w:tab w:val="num" w:pos="284"/>
        </w:tabs>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iCs/>
          <w:color w:val="000000"/>
          <w:sz w:val="24"/>
          <w:szCs w:val="24"/>
          <w:lang w:eastAsia="ru-RU"/>
        </w:rPr>
        <w:t>Выпускник получит возможность научиться:</w:t>
      </w:r>
    </w:p>
    <w:p w:rsidR="00FC2E5B" w:rsidRPr="00F16057" w:rsidRDefault="00FC2E5B" w:rsidP="00F16057">
      <w:pPr>
        <w:numPr>
          <w:ilvl w:val="0"/>
          <w:numId w:val="1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FC2E5B" w:rsidRPr="00F16057" w:rsidRDefault="00FC2E5B" w:rsidP="00F16057">
      <w:pPr>
        <w:numPr>
          <w:ilvl w:val="0"/>
          <w:numId w:val="1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соотносить энергию связи атомных ядер с дефектом массы; </w:t>
      </w:r>
    </w:p>
    <w:p w:rsidR="00FC2E5B" w:rsidRPr="00F16057" w:rsidRDefault="00FC2E5B" w:rsidP="00F16057">
      <w:pPr>
        <w:numPr>
          <w:ilvl w:val="0"/>
          <w:numId w:val="1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приводить примеры влияния радиоактивных излучений на живые организмы; понимать принцип действия дозиметра; </w:t>
      </w:r>
    </w:p>
    <w:p w:rsidR="003D0722" w:rsidRPr="00F16057" w:rsidRDefault="00FC2E5B" w:rsidP="00F16057">
      <w:pPr>
        <w:numPr>
          <w:ilvl w:val="0"/>
          <w:numId w:val="1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E39D3" w:rsidRDefault="008E39D3" w:rsidP="00F16057">
      <w:pPr>
        <w:tabs>
          <w:tab w:val="left" w:pos="284"/>
          <w:tab w:val="left" w:pos="567"/>
        </w:tabs>
        <w:spacing w:after="0" w:line="240" w:lineRule="auto"/>
        <w:ind w:left="-284"/>
        <w:jc w:val="both"/>
        <w:rPr>
          <w:rFonts w:ascii="Times New Roman" w:hAnsi="Times New Roman" w:cs="Times New Roman"/>
          <w:b/>
          <w:color w:val="232323"/>
          <w:sz w:val="24"/>
          <w:szCs w:val="24"/>
        </w:rPr>
      </w:pPr>
    </w:p>
    <w:p w:rsidR="003D0722" w:rsidRPr="00F16057" w:rsidRDefault="003C0FEA" w:rsidP="00F16057">
      <w:pPr>
        <w:tabs>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b/>
          <w:color w:val="232323"/>
          <w:sz w:val="24"/>
          <w:szCs w:val="24"/>
        </w:rPr>
        <w:t>Планируемые результаты изучения</w:t>
      </w:r>
      <w:r w:rsidR="003D0722" w:rsidRPr="00F16057">
        <w:rPr>
          <w:rFonts w:ascii="Times New Roman" w:hAnsi="Times New Roman" w:cs="Times New Roman"/>
          <w:b/>
          <w:color w:val="232323"/>
          <w:sz w:val="24"/>
          <w:szCs w:val="24"/>
        </w:rPr>
        <w:t xml:space="preserve"> </w:t>
      </w:r>
      <w:r w:rsidRPr="00F16057">
        <w:rPr>
          <w:rFonts w:ascii="Times New Roman" w:hAnsi="Times New Roman" w:cs="Times New Roman"/>
          <w:b/>
          <w:sz w:val="24"/>
          <w:szCs w:val="24"/>
        </w:rPr>
        <w:t>в 7 классе</w:t>
      </w:r>
      <w:r w:rsidR="003D0722" w:rsidRPr="00F16057">
        <w:rPr>
          <w:rFonts w:ascii="Times New Roman" w:hAnsi="Times New Roman" w:cs="Times New Roman"/>
          <w:sz w:val="24"/>
          <w:szCs w:val="24"/>
        </w:rPr>
        <w:t xml:space="preserve">: </w:t>
      </w:r>
    </w:p>
    <w:p w:rsidR="003C0FEA" w:rsidRPr="00F16057" w:rsidRDefault="003C0FEA" w:rsidP="00F16057">
      <w:pPr>
        <w:tabs>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обучающийся должен:</w:t>
      </w:r>
    </w:p>
    <w:p w:rsidR="003C0FEA" w:rsidRPr="00F16057" w:rsidRDefault="003C0FEA" w:rsidP="00F16057">
      <w:pPr>
        <w:tabs>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 xml:space="preserve"> знать/понимать</w:t>
      </w:r>
      <w:r w:rsidR="006B3512" w:rsidRPr="00F16057">
        <w:rPr>
          <w:rFonts w:ascii="Times New Roman" w:hAnsi="Times New Roman" w:cs="Times New Roman"/>
          <w:sz w:val="24"/>
          <w:szCs w:val="24"/>
        </w:rPr>
        <w:t>:</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смысл понятий: физическое явление, физический закон, материя, вещество, диффузия, траектория движения тела, взаимодействие; центр тяжести тела;</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смысл физических величин: путь, скорость, масса, плотность, сила, давление, работа, мощность, кинетическая и потенциальная энергия;</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смысл физических законов: Архимеда, Паскаля; </w:t>
      </w:r>
    </w:p>
    <w:p w:rsidR="006B3512" w:rsidRPr="00F16057" w:rsidRDefault="006B3512" w:rsidP="00F16057">
      <w:pPr>
        <w:tabs>
          <w:tab w:val="left" w:pos="142"/>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у</w:t>
      </w:r>
      <w:r w:rsidR="003C0FEA" w:rsidRPr="00F16057">
        <w:rPr>
          <w:rFonts w:ascii="Times New Roman" w:hAnsi="Times New Roman" w:cs="Times New Roman"/>
          <w:sz w:val="24"/>
          <w:szCs w:val="24"/>
        </w:rPr>
        <w:t>меть</w:t>
      </w:r>
      <w:r w:rsidRPr="00F16057">
        <w:rPr>
          <w:rFonts w:ascii="Times New Roman" w:hAnsi="Times New Roman" w:cs="Times New Roman"/>
          <w:sz w:val="24"/>
          <w:szCs w:val="24"/>
        </w:rPr>
        <w:t>:</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 описывать и объяснять физические явления: равномерное прямолинейное движение,  передачу давления жидкостями и газами, плавание тел, диффузию;</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выражать результаты измерений и расчетов в единицах Международной системы;</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приводить примеры практического использования физических знаний о механических явлениях; </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решать задачи на применение изученных физических законов;</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обеспечения безопасности в процессе использования транспортных средств;</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рационального применения простых механизмов;</w:t>
      </w:r>
    </w:p>
    <w:p w:rsidR="008337F2"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контроля за исправностью водопровода, сантехники, газовых приборов в квартире.</w:t>
      </w:r>
    </w:p>
    <w:p w:rsidR="008E39D3" w:rsidRDefault="008E39D3" w:rsidP="00F16057">
      <w:pPr>
        <w:spacing w:after="0" w:line="240" w:lineRule="auto"/>
        <w:ind w:left="-284"/>
        <w:jc w:val="both"/>
        <w:rPr>
          <w:rFonts w:ascii="Times New Roman" w:hAnsi="Times New Roman" w:cs="Times New Roman"/>
          <w:b/>
          <w:color w:val="232323"/>
          <w:sz w:val="24"/>
          <w:szCs w:val="24"/>
        </w:rPr>
      </w:pPr>
    </w:p>
    <w:p w:rsidR="003D0722" w:rsidRPr="00F16057" w:rsidRDefault="003D072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b/>
          <w:color w:val="232323"/>
          <w:sz w:val="24"/>
          <w:szCs w:val="24"/>
        </w:rPr>
        <w:t xml:space="preserve">Планируемые результаты изучения </w:t>
      </w:r>
      <w:r w:rsidRPr="00F16057">
        <w:rPr>
          <w:rFonts w:ascii="Times New Roman" w:hAnsi="Times New Roman" w:cs="Times New Roman"/>
          <w:b/>
          <w:sz w:val="24"/>
          <w:szCs w:val="24"/>
        </w:rPr>
        <w:t>в 8 классе</w:t>
      </w:r>
      <w:r w:rsidR="006B3512" w:rsidRPr="00F16057">
        <w:rPr>
          <w:rFonts w:ascii="Times New Roman" w:hAnsi="Times New Roman" w:cs="Times New Roman"/>
          <w:sz w:val="24"/>
          <w:szCs w:val="24"/>
        </w:rPr>
        <w:t>:</w:t>
      </w:r>
    </w:p>
    <w:p w:rsidR="006B3512" w:rsidRPr="00F16057" w:rsidRDefault="006B351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 xml:space="preserve">обучающийся должен </w:t>
      </w:r>
    </w:p>
    <w:p w:rsidR="006B3512" w:rsidRPr="00F16057" w:rsidRDefault="006B351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знать/понимать:</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смысл понятий: физическое явление, физический закон, взаимодействие, электрическое поле, магнитное поле, атом;</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смысл физических величин: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смысл физических законов: сохранения энергии в тепловых процессах, сохранения электрического заряда, Ома для участка цепи, Джоуля-Ленца, прямолинейного распространения света, отражения и преломления света;</w:t>
      </w:r>
    </w:p>
    <w:p w:rsidR="006B3512" w:rsidRPr="00F16057" w:rsidRDefault="006B351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уметь:</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использовать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выражать результаты измерений и расчетов в единицах Международной системы (Си);</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приводить примеры практического использования физических знаний о тепловых, электрических, магнитных и световых явлениях;</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решать задачи на применение  физических законов: сохранения энергии в тепловых процессах, сохранения электрического заряда, Ома для участка цепи, Джоуля-Ленца, прямолинейного распространения света, отражения и преломления света;</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осуществлять самостоятельный поиск информации естественнонаучного содержания с использованием различных источников информации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рисунков и презентаций);</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использовать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w:t>
      </w:r>
    </w:p>
    <w:p w:rsidR="008E39D3" w:rsidRDefault="008E39D3" w:rsidP="00F16057">
      <w:pPr>
        <w:spacing w:after="0" w:line="240" w:lineRule="auto"/>
        <w:ind w:left="-284"/>
        <w:jc w:val="both"/>
        <w:rPr>
          <w:rFonts w:ascii="Times New Roman" w:hAnsi="Times New Roman" w:cs="Times New Roman"/>
          <w:b/>
          <w:color w:val="232323"/>
          <w:sz w:val="24"/>
          <w:szCs w:val="24"/>
        </w:rPr>
      </w:pPr>
    </w:p>
    <w:p w:rsidR="003D0722" w:rsidRPr="00F16057" w:rsidRDefault="003D072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b/>
          <w:color w:val="232323"/>
          <w:sz w:val="24"/>
          <w:szCs w:val="24"/>
        </w:rPr>
        <w:t xml:space="preserve">Планируемые результаты изучения </w:t>
      </w:r>
      <w:r w:rsidRPr="00F16057">
        <w:rPr>
          <w:rFonts w:ascii="Times New Roman" w:hAnsi="Times New Roman" w:cs="Times New Roman"/>
          <w:b/>
          <w:sz w:val="24"/>
          <w:szCs w:val="24"/>
        </w:rPr>
        <w:t>в 9 классе</w:t>
      </w:r>
      <w:r w:rsidRPr="00F16057">
        <w:rPr>
          <w:rFonts w:ascii="Times New Roman" w:hAnsi="Times New Roman" w:cs="Times New Roman"/>
          <w:sz w:val="24"/>
          <w:szCs w:val="24"/>
        </w:rPr>
        <w:t xml:space="preserve">: </w:t>
      </w:r>
    </w:p>
    <w:p w:rsidR="003D0722" w:rsidRPr="00F16057" w:rsidRDefault="006B351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обучающийся должен</w:t>
      </w:r>
    </w:p>
    <w:p w:rsidR="003D0722" w:rsidRPr="00F16057" w:rsidRDefault="003D0722" w:rsidP="00F16057">
      <w:pPr>
        <w:pStyle w:val="311"/>
        <w:ind w:left="-284" w:firstLine="0"/>
        <w:jc w:val="both"/>
        <w:rPr>
          <w:rFonts w:ascii="Times New Roman" w:hAnsi="Times New Roman" w:cs="Times New Roman"/>
          <w:b w:val="0"/>
          <w:sz w:val="24"/>
        </w:rPr>
      </w:pPr>
      <w:r w:rsidRPr="00F16057">
        <w:rPr>
          <w:rFonts w:ascii="Times New Roman" w:hAnsi="Times New Roman" w:cs="Times New Roman"/>
          <w:b w:val="0"/>
          <w:sz w:val="24"/>
        </w:rPr>
        <w:t>знать/понимать</w:t>
      </w:r>
      <w:r w:rsidR="006B3512" w:rsidRPr="00F16057">
        <w:rPr>
          <w:rFonts w:ascii="Times New Roman" w:hAnsi="Times New Roman" w:cs="Times New Roman"/>
          <w:b w:val="0"/>
          <w:sz w:val="24"/>
        </w:rPr>
        <w:t>:</w:t>
      </w:r>
    </w:p>
    <w:p w:rsidR="003D0722" w:rsidRPr="00F16057" w:rsidRDefault="003D0722" w:rsidP="00F16057">
      <w:pPr>
        <w:pStyle w:val="311"/>
        <w:numPr>
          <w:ilvl w:val="0"/>
          <w:numId w:val="19"/>
        </w:numPr>
        <w:tabs>
          <w:tab w:val="left" w:pos="0"/>
        </w:tabs>
        <w:ind w:left="-284" w:firstLine="0"/>
        <w:jc w:val="both"/>
        <w:rPr>
          <w:rFonts w:ascii="Times New Roman" w:hAnsi="Times New Roman" w:cs="Times New Roman"/>
          <w:b w:val="0"/>
          <w:sz w:val="24"/>
        </w:rPr>
      </w:pPr>
      <w:r w:rsidRPr="00F16057">
        <w:rPr>
          <w:rFonts w:ascii="Times New Roman" w:hAnsi="Times New Roman" w:cs="Times New Roman"/>
          <w:b w:val="0"/>
          <w:sz w:val="24"/>
        </w:rPr>
        <w:t>смысл понятий: электрическое поле, магнитное поле, волна, атом, атомное ядро, ионизирующие излучения;</w:t>
      </w:r>
    </w:p>
    <w:p w:rsidR="003D0722" w:rsidRPr="00F16057" w:rsidRDefault="003D0722" w:rsidP="00F16057">
      <w:pPr>
        <w:pStyle w:val="311"/>
        <w:numPr>
          <w:ilvl w:val="0"/>
          <w:numId w:val="19"/>
        </w:numPr>
        <w:tabs>
          <w:tab w:val="left" w:pos="0"/>
        </w:tabs>
        <w:ind w:left="-284" w:firstLine="0"/>
        <w:jc w:val="both"/>
        <w:rPr>
          <w:rFonts w:ascii="Times New Roman" w:hAnsi="Times New Roman" w:cs="Times New Roman"/>
          <w:b w:val="0"/>
          <w:sz w:val="24"/>
        </w:rPr>
      </w:pPr>
      <w:r w:rsidRPr="00F16057">
        <w:rPr>
          <w:rFonts w:ascii="Times New Roman" w:hAnsi="Times New Roman" w:cs="Times New Roman"/>
          <w:b w:val="0"/>
          <w:sz w:val="24"/>
        </w:rPr>
        <w:t>смысл физических величин: путь, скорость, ускорение, сила, импульс;</w:t>
      </w:r>
    </w:p>
    <w:p w:rsidR="003D0722" w:rsidRPr="00F16057" w:rsidRDefault="003D0722" w:rsidP="00F16057">
      <w:pPr>
        <w:pStyle w:val="311"/>
        <w:numPr>
          <w:ilvl w:val="0"/>
          <w:numId w:val="19"/>
        </w:numPr>
        <w:tabs>
          <w:tab w:val="left" w:pos="0"/>
        </w:tabs>
        <w:ind w:left="-284" w:firstLine="0"/>
        <w:jc w:val="both"/>
        <w:rPr>
          <w:rFonts w:ascii="Times New Roman" w:hAnsi="Times New Roman" w:cs="Times New Roman"/>
          <w:b w:val="0"/>
          <w:sz w:val="24"/>
        </w:rPr>
      </w:pPr>
      <w:r w:rsidRPr="00F16057">
        <w:rPr>
          <w:rFonts w:ascii="Times New Roman" w:hAnsi="Times New Roman" w:cs="Times New Roman"/>
          <w:b w:val="0"/>
          <w:sz w:val="24"/>
        </w:rPr>
        <w:t>смысл физических законов: Ньютона, всемирного тяготения, сохранения импульса и механической энергии;</w:t>
      </w:r>
    </w:p>
    <w:p w:rsidR="003D0722" w:rsidRPr="00F16057" w:rsidRDefault="003D0722" w:rsidP="00F16057">
      <w:pPr>
        <w:pStyle w:val="311"/>
        <w:ind w:left="-284" w:firstLine="0"/>
        <w:jc w:val="both"/>
        <w:rPr>
          <w:rFonts w:ascii="Times New Roman" w:hAnsi="Times New Roman" w:cs="Times New Roman"/>
          <w:b w:val="0"/>
          <w:sz w:val="24"/>
        </w:rPr>
      </w:pPr>
      <w:r w:rsidRPr="00F16057">
        <w:rPr>
          <w:rFonts w:ascii="Times New Roman" w:hAnsi="Times New Roman" w:cs="Times New Roman"/>
          <w:b w:val="0"/>
          <w:sz w:val="24"/>
        </w:rPr>
        <w:t>уметь</w:t>
      </w:r>
      <w:r w:rsidR="006B3512" w:rsidRPr="00F16057">
        <w:rPr>
          <w:rFonts w:ascii="Times New Roman" w:hAnsi="Times New Roman" w:cs="Times New Roman"/>
          <w:b w:val="0"/>
          <w:sz w:val="24"/>
        </w:rPr>
        <w:t>:</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использовать физические приборы и измерительные инструменты для измерения физических величин: естественного радиационного фона;</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выражать результаты измерений и расчетов в единицах Международной системы;</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приводить примеры практического использования физических знаний о механических, электромагнитных явлениях;</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решать задачи на применение изученных физических законов;</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337F2" w:rsidRPr="00F16057" w:rsidRDefault="003D0722" w:rsidP="00F16057">
      <w:pPr>
        <w:pStyle w:val="a3"/>
        <w:widowControl w:val="0"/>
        <w:numPr>
          <w:ilvl w:val="0"/>
          <w:numId w:val="19"/>
        </w:numPr>
        <w:autoSpaceDE w:val="0"/>
        <w:autoSpaceDN w:val="0"/>
        <w:adjustRightInd w:val="0"/>
        <w:spacing w:after="0" w:line="240" w:lineRule="auto"/>
        <w:ind w:left="-284" w:firstLine="0"/>
        <w:jc w:val="both"/>
        <w:rPr>
          <w:rFonts w:ascii="Times New Roman" w:eastAsia="Times New Roman" w:hAnsi="Times New Roman" w:cs="Times New Roman"/>
          <w:sz w:val="24"/>
          <w:szCs w:val="24"/>
          <w:lang w:eastAsia="ru-RU"/>
        </w:rPr>
      </w:pPr>
      <w:r w:rsidRPr="00F160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r w:rsidR="006B3512" w:rsidRPr="00F16057">
        <w:rPr>
          <w:rFonts w:ascii="Times New Roman" w:hAnsi="Times New Roman" w:cs="Times New Roman"/>
          <w:sz w:val="24"/>
          <w:szCs w:val="24"/>
        </w:rPr>
        <w:t>.</w:t>
      </w:r>
    </w:p>
    <w:p w:rsidR="00710F66" w:rsidRDefault="00710F66" w:rsidP="00F16057">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p>
    <w:p w:rsidR="006338A6" w:rsidRPr="00F4612F" w:rsidRDefault="00267F04" w:rsidP="00F16057">
      <w:pPr>
        <w:widowControl w:val="0"/>
        <w:autoSpaceDE w:val="0"/>
        <w:autoSpaceDN w:val="0"/>
        <w:adjustRightInd w:val="0"/>
        <w:spacing w:after="0" w:line="240" w:lineRule="auto"/>
        <w:ind w:left="-284"/>
        <w:jc w:val="center"/>
        <w:rPr>
          <w:rFonts w:ascii="Times New Roman" w:eastAsia="Calibri" w:hAnsi="Times New Roman" w:cs="Times New Roman"/>
          <w:b/>
          <w:sz w:val="28"/>
          <w:szCs w:val="28"/>
          <w:u w:val="single"/>
        </w:rPr>
      </w:pPr>
      <w:r w:rsidRPr="00F4612F">
        <w:rPr>
          <w:rFonts w:ascii="Times New Roman" w:eastAsia="Times New Roman" w:hAnsi="Times New Roman" w:cs="Times New Roman"/>
          <w:b/>
          <w:sz w:val="28"/>
          <w:szCs w:val="28"/>
          <w:lang w:eastAsia="ru-RU"/>
        </w:rPr>
        <w:t>С</w:t>
      </w:r>
      <w:r w:rsidR="008337F2" w:rsidRPr="00F4612F">
        <w:rPr>
          <w:rFonts w:ascii="Times New Roman" w:eastAsia="Times New Roman" w:hAnsi="Times New Roman" w:cs="Times New Roman"/>
          <w:b/>
          <w:sz w:val="28"/>
          <w:szCs w:val="28"/>
          <w:lang w:eastAsia="ru-RU"/>
        </w:rPr>
        <w:t>оде</w:t>
      </w:r>
      <w:r w:rsidRPr="00F4612F">
        <w:rPr>
          <w:rFonts w:ascii="Times New Roman" w:eastAsia="Times New Roman" w:hAnsi="Times New Roman" w:cs="Times New Roman"/>
          <w:b/>
          <w:sz w:val="28"/>
          <w:szCs w:val="28"/>
          <w:lang w:eastAsia="ru-RU"/>
        </w:rPr>
        <w:t>ржание учебного предмет</w:t>
      </w:r>
      <w:r w:rsidR="0062762F" w:rsidRPr="00F4612F">
        <w:rPr>
          <w:rFonts w:ascii="Times New Roman" w:eastAsia="Times New Roman" w:hAnsi="Times New Roman" w:cs="Times New Roman"/>
          <w:b/>
          <w:sz w:val="28"/>
          <w:szCs w:val="28"/>
          <w:lang w:eastAsia="ru-RU"/>
        </w:rPr>
        <w:t>а</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Курс физики основной школы построен в соответствии с рядом идей:</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целостности.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преемственности. Содержание курса учитывает подготовку, полученную учащимися на предшествующем этапе при изучении естествознания;</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вариативности. Ее реализация позволяет выбрать учащимся собственную «траекторию» изучения курса. Для этого предусмотрено осуществление уровневой дифференциации: в программе заложены два уровня изучения материала -обычный, соответствующий образовательному стандарту, и повышенный;</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гуманитаризации. Ее реализация предполагает использование гуманитарного потенциала физической науки, осмысление связи развития физики с развитием общества, мировоззренческих, нравственных, экологических проблем;</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спирального построения курса. Ее выделение обусловлено необходимостью учета математической подготовки и познавательных возможностей учащихся.</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shd w:val="clear" w:color="auto" w:fill="FFFFFF"/>
          <w:lang w:eastAsia="ru-RU"/>
        </w:rPr>
        <w:t>В соответствии с целями обучения физике учащихся основной школы и идеями, положенными в основу курса физики, он имеет следующее содержание и структуру.</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Курс начинается с введения, имеющего методологический характер. В нем дается представление о том, что изучает физика (физические явления, происходящие в микро-, макро- и мегамире), рассматриваются теоретический и экспериментальный методы изучения физических явлений, структура физического знания (понятия, законы, теории). Усвоение материала этой темы обеспечено предшествующей подготовкой учащихся по математике и природоведению.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Ознакомление учащихся со специальным разделом «Физика и методы научного познания» предполагается проводить при изучении всех разделов курса.</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Тема «Первоначальные сведения о строении вещества» предшествует изучению явлений, которые объясняются на основе знаний о строении вещества. В ней рассматриваются основные положения молекулярно-кинетической теории, которые затем используются при объяснении тепловых явлений, механических и тепловых свойств газов, жидкостей и твердых тел.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Изучение электрических явлений основывается на знаниях о строении атома, которые применяются далее для объяснения электростатических и электромагнитных явлений, электрического тока и проводимости различных сред.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Таким образом, в 7—8 классах учащиеся знакомятся с наиболее распространенными и доступными для их понимания физическими явлениями (механическими, тепловыми, электрическими, магнитными, звуковыми, световыми), свойствами тел и учатся объяснять их.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В 9 классе изучаются более сложные физические явления и более сложные законы. Так, учащиеся вновь возвращаются к изучению вопросов механики, но на данном этапе механика представлена как целостная фундаментальная физическая теория; предусмотрено изучение всех структурных элементов этой теории, включая законы Ньютона и законы сохранения. Обсуждаются границы применимости классической механики, ее объяснительные и предсказательные функции.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Затем следует тема «Механические колебания и волны», позволяющая показать применение законов механики к анализу колебательных и волновых процессов и создающая базу для изучения электромагнитных колебаний и волн.</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За темой «Электромагнитные колебания и волны» следует тема «Элементы квантовой физики», содержание которой направлено на формирование у учащихся некоторых квантовых представлений, в частности, представлений о дуализме и квантовании как неотъемлемых свойствах микромира, знаний об особенностях строения атома и атомного ядра.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Структура программы предусматривает как теоретические разделы, так и практическую часть. Курс физики носит экспериментальный характер,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Материал программы распределен во времени с учетом достаточности для качественного получения знаний и запланированных результатов, устранения возможных при прохождении программы сбоев. Последовательность получения знаний, запланированная в программе, позволяет легко восстановить забытые или утраченные знания, изучение новых знаний опирается на пройденный учебный материал.</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Развертывание содержания знаний в программе структурировано таким образом, что изучение всех последующих тем обеспечивается предыдущими как в пределах всей программы, так и в пределах отдельного блока, а между частными и общими знаниями прослеживаются связи.</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Содержание учебного материала в учебниках для 7-9 классов построено на единой системе понятий, отражающих основные темы (разделы)  курса физики и опирается на возрастные психологические особенности обучающихся основной школы (7-9 классы). В основной материал курса входят:</w:t>
      </w:r>
    </w:p>
    <w:p w:rsidR="003457A9" w:rsidRPr="00F16057" w:rsidRDefault="003457A9" w:rsidP="00F16057">
      <w:pPr>
        <w:numPr>
          <w:ilvl w:val="0"/>
          <w:numId w:val="17"/>
        </w:numPr>
        <w:tabs>
          <w:tab w:val="clear" w:pos="720"/>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7 класс: инерция, закон Всемирного тяготения, закон Паскаля, закон Архимеда, «золотое правило» механики, закон сохранения и превращения механической энергии. </w:t>
      </w:r>
    </w:p>
    <w:p w:rsidR="003457A9" w:rsidRPr="00F16057" w:rsidRDefault="003457A9" w:rsidP="00F16057">
      <w:pPr>
        <w:numPr>
          <w:ilvl w:val="0"/>
          <w:numId w:val="17"/>
        </w:numPr>
        <w:tabs>
          <w:tab w:val="clear" w:pos="720"/>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8 класс: внутренняя энергия, количество теплоты, закон сохранения и превращения энергии, уравнение теплового баланса, закон сохранения заряда, закон Ома для участка цепи, опыты Эрстеда, электрическое и магнитное поле, законы распространения, отражения и преломления света. </w:t>
      </w:r>
    </w:p>
    <w:p w:rsidR="003457A9" w:rsidRPr="00F16057" w:rsidRDefault="003457A9" w:rsidP="00F16057">
      <w:pPr>
        <w:numPr>
          <w:ilvl w:val="0"/>
          <w:numId w:val="17"/>
        </w:numPr>
        <w:tabs>
          <w:tab w:val="clear" w:pos="720"/>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9 класс: основные законы кинематики, законы Ньютона, закон Всемирного тяготения, закон Гука, закон сохранения и превращения полной механической энергии, опыты Эрстеда и Фарадея, электромагнитная индукция,  закон радиоактивного распада, закон сохранения массового и зарядового числа, опыты Резерфорда.</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В учебниках 7 и 8 классов наряду с формированием первичных научных представлений об окружающем мире  развиваются и систематизируются преимущественно практические умения представлять и обрабатывать текстовую, графическую, числовую и звуковую информацию по результатам проведенных экспериментов  для документов и  презентаций.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Содержание учебника 9 класса в основном ориентировано на использование заданий  из других предметных областей, которые следует реализовать  в виде мини-проектов. Программа представляет собой содержательное описание основных тематических разделов с раскрытием видов учебной деятельности при рассмотрении теории и выполнении практических работ.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Вопросы и задания в учебниках способствуют овладению учащимися приемами анализа, синтеза, отбора и систематизации материала на определенную тему. Система вопросов и заданий к параграфам позволяет учитывать индивидуальные особенности обучающихся, фактически определяет индивидуальную образовательную траекторию. Вопросы и задания соответствуют возрастным и психологическим особенностям обучающихся. Они способствуют развитию умения самостоятельной работы обучающегося с учебным материалом  и развитию критического мышления. Таким образом, завершенной предметной линией учебников обеспечивается преемственность изучения предмета в полном объеме на основной (второй) ступени общего образования. </w:t>
      </w:r>
    </w:p>
    <w:p w:rsidR="00710F66" w:rsidRDefault="00710F66" w:rsidP="008E39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0F66" w:rsidRPr="00F16057" w:rsidRDefault="00710F66" w:rsidP="00F16057">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267F04" w:rsidRPr="00F16057" w:rsidRDefault="008E3004" w:rsidP="007D7EC7">
      <w:pPr>
        <w:tabs>
          <w:tab w:val="left" w:pos="709"/>
        </w:tabs>
        <w:spacing w:after="0" w:line="240" w:lineRule="auto"/>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7 класс, 68</w:t>
      </w:r>
      <w:r w:rsidR="006338A6" w:rsidRPr="00F16057">
        <w:rPr>
          <w:rFonts w:ascii="Times New Roman" w:eastAsia="Calibri" w:hAnsi="Times New Roman" w:cs="Times New Roman"/>
          <w:b/>
          <w:sz w:val="24"/>
          <w:szCs w:val="24"/>
        </w:rPr>
        <w:t xml:space="preserve"> часов</w:t>
      </w:r>
    </w:p>
    <w:p w:rsidR="006338A6" w:rsidRPr="00F16057" w:rsidRDefault="003C0FEA" w:rsidP="00F16057">
      <w:pPr>
        <w:pStyle w:val="afd"/>
        <w:spacing w:after="0"/>
        <w:ind w:left="-284"/>
        <w:jc w:val="both"/>
        <w:rPr>
          <w:b/>
        </w:rPr>
      </w:pPr>
      <w:r w:rsidRPr="00F16057">
        <w:rPr>
          <w:b/>
        </w:rPr>
        <w:t>1 тема:</w:t>
      </w:r>
      <w:r w:rsidR="00886628">
        <w:rPr>
          <w:b/>
        </w:rPr>
        <w:t xml:space="preserve"> Введение </w:t>
      </w:r>
    </w:p>
    <w:p w:rsidR="006338A6" w:rsidRPr="00F16057" w:rsidRDefault="003468AE" w:rsidP="00F16057">
      <w:pPr>
        <w:pStyle w:val="afd"/>
        <w:spacing w:after="0"/>
        <w:ind w:left="-284"/>
        <w:jc w:val="both"/>
      </w:pPr>
      <w:r>
        <w:t xml:space="preserve">Физика – наука о </w:t>
      </w:r>
      <w:r w:rsidR="00AE4E3D">
        <w:t>природе. Физические явления. Физические свойства тел. Наблюдение и описание физических явлений</w:t>
      </w:r>
      <w:r w:rsidR="006338A6" w:rsidRPr="00F16057">
        <w:t xml:space="preserve">. </w:t>
      </w:r>
      <w:r w:rsidR="00AE4E3D">
        <w:t xml:space="preserve">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w:t>
      </w:r>
      <w:r w:rsidR="006338A6" w:rsidRPr="00F16057">
        <w:t>Физика и техника.</w:t>
      </w:r>
    </w:p>
    <w:p w:rsidR="006338A6" w:rsidRPr="00F16057" w:rsidRDefault="003C0FEA" w:rsidP="00F16057">
      <w:pPr>
        <w:pStyle w:val="afd"/>
        <w:spacing w:after="0"/>
        <w:ind w:left="-284"/>
        <w:jc w:val="both"/>
        <w:rPr>
          <w:spacing w:val="40"/>
          <w:u w:val="single"/>
        </w:rPr>
      </w:pPr>
      <w:r w:rsidRPr="00F16057">
        <w:rPr>
          <w:spacing w:val="40"/>
          <w:u w:val="single"/>
        </w:rPr>
        <w:t>Лабораторные работы</w:t>
      </w:r>
      <w:r w:rsidR="005B4D35" w:rsidRPr="00F16057">
        <w:rPr>
          <w:spacing w:val="40"/>
          <w:u w:val="single"/>
        </w:rPr>
        <w:t>:</w:t>
      </w:r>
    </w:p>
    <w:p w:rsidR="006338A6" w:rsidRPr="00F16057" w:rsidRDefault="003C0FEA" w:rsidP="00F16057">
      <w:pPr>
        <w:pStyle w:val="afd"/>
        <w:spacing w:after="0"/>
        <w:ind w:left="-284"/>
        <w:jc w:val="both"/>
      </w:pPr>
      <w:r w:rsidRPr="00F16057">
        <w:t>1</w:t>
      </w:r>
      <w:r w:rsidR="00AE4E3D">
        <w:t>. «Определение цены деления измерительного прибора</w:t>
      </w:r>
      <w:r w:rsidR="006338A6" w:rsidRPr="00F16057">
        <w:t>»</w:t>
      </w:r>
    </w:p>
    <w:p w:rsidR="006338A6" w:rsidRPr="00F16057" w:rsidRDefault="003C0FEA" w:rsidP="00F16057">
      <w:pPr>
        <w:pStyle w:val="afd"/>
        <w:spacing w:after="0"/>
        <w:ind w:left="-284"/>
        <w:jc w:val="both"/>
        <w:rPr>
          <w:b/>
          <w:bCs/>
        </w:rPr>
      </w:pPr>
      <w:r w:rsidRPr="00F16057">
        <w:rPr>
          <w:b/>
          <w:bCs/>
          <w:caps/>
        </w:rPr>
        <w:t xml:space="preserve">2 </w:t>
      </w:r>
      <w:r w:rsidRPr="00F16057">
        <w:rPr>
          <w:b/>
        </w:rPr>
        <w:t>тема</w:t>
      </w:r>
      <w:r w:rsidRPr="00F16057">
        <w:rPr>
          <w:b/>
          <w:bCs/>
          <w:caps/>
        </w:rPr>
        <w:t>:</w:t>
      </w:r>
      <w:r w:rsidR="006338A6" w:rsidRPr="00F16057">
        <w:rPr>
          <w:b/>
          <w:bCs/>
          <w:caps/>
        </w:rPr>
        <w:t xml:space="preserve"> </w:t>
      </w:r>
      <w:r w:rsidR="006338A6" w:rsidRPr="00F16057">
        <w:rPr>
          <w:b/>
          <w:bCs/>
        </w:rPr>
        <w:t>Первоначальные сведения</w:t>
      </w:r>
      <w:r w:rsidRPr="00F16057">
        <w:rPr>
          <w:b/>
          <w:bCs/>
        </w:rPr>
        <w:t xml:space="preserve"> </w:t>
      </w:r>
      <w:r w:rsidR="006338A6" w:rsidRPr="00F16057">
        <w:rPr>
          <w:b/>
          <w:bCs/>
        </w:rPr>
        <w:t>о строении вещества.</w:t>
      </w:r>
      <w:r w:rsidR="00886628">
        <w:rPr>
          <w:b/>
          <w:bCs/>
          <w:caps/>
        </w:rPr>
        <w:t xml:space="preserve"> </w:t>
      </w:r>
    </w:p>
    <w:p w:rsidR="00AE4E3D" w:rsidRDefault="00AE4E3D" w:rsidP="00F16057">
      <w:pPr>
        <w:pStyle w:val="afd"/>
        <w:spacing w:after="0"/>
        <w:ind w:left="-284"/>
        <w:jc w:val="both"/>
      </w:pPr>
      <w: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w:t>
      </w:r>
    </w:p>
    <w:p w:rsidR="006338A6" w:rsidRPr="00F16057" w:rsidRDefault="003C0FEA" w:rsidP="00F16057">
      <w:pPr>
        <w:pStyle w:val="afd"/>
        <w:spacing w:after="0"/>
        <w:ind w:left="-284"/>
        <w:jc w:val="both"/>
        <w:rPr>
          <w:spacing w:val="40"/>
          <w:u w:val="single"/>
        </w:rPr>
      </w:pPr>
      <w:r w:rsidRPr="00F16057">
        <w:rPr>
          <w:spacing w:val="40"/>
          <w:u w:val="single"/>
        </w:rPr>
        <w:t>Лабораторные работы:</w:t>
      </w:r>
    </w:p>
    <w:p w:rsidR="006338A6" w:rsidRPr="00F16057" w:rsidRDefault="006338A6" w:rsidP="00F16057">
      <w:pPr>
        <w:pStyle w:val="afd"/>
        <w:spacing w:after="0"/>
        <w:ind w:left="-284"/>
        <w:jc w:val="both"/>
        <w:rPr>
          <w:spacing w:val="40"/>
        </w:rPr>
      </w:pPr>
      <w:r w:rsidRPr="00F16057">
        <w:rPr>
          <w:spacing w:val="40"/>
        </w:rPr>
        <w:t>2.</w:t>
      </w:r>
      <w:r w:rsidR="000660FC">
        <w:t xml:space="preserve"> «Определение</w:t>
      </w:r>
      <w:r w:rsidRPr="00F16057">
        <w:t xml:space="preserve"> размеров малых тел»</w:t>
      </w:r>
      <w:r w:rsidRPr="00F16057">
        <w:tab/>
      </w:r>
    </w:p>
    <w:p w:rsidR="006338A6" w:rsidRPr="00F16057" w:rsidRDefault="003C0FEA" w:rsidP="00F16057">
      <w:pPr>
        <w:pStyle w:val="afd"/>
        <w:spacing w:after="0"/>
        <w:ind w:left="-284"/>
        <w:jc w:val="both"/>
        <w:rPr>
          <w:b/>
          <w:bCs/>
        </w:rPr>
      </w:pPr>
      <w:r w:rsidRPr="00F16057">
        <w:rPr>
          <w:b/>
          <w:bCs/>
        </w:rPr>
        <w:t>3 тема:</w:t>
      </w:r>
      <w:r w:rsidR="00886628">
        <w:rPr>
          <w:b/>
          <w:bCs/>
        </w:rPr>
        <w:t xml:space="preserve"> Взаимодействие тел </w:t>
      </w:r>
    </w:p>
    <w:p w:rsidR="006338A6" w:rsidRPr="00F16057" w:rsidRDefault="006338A6" w:rsidP="00F16057">
      <w:pPr>
        <w:pStyle w:val="afd"/>
        <w:spacing w:after="0"/>
        <w:ind w:left="-284"/>
        <w:jc w:val="both"/>
      </w:pPr>
      <w:r w:rsidRPr="00F16057">
        <w:t>Механическое движение.</w:t>
      </w:r>
      <w:r w:rsidR="000660FC">
        <w:t xml:space="preserve"> Траектория. Путь.</w:t>
      </w:r>
      <w:r w:rsidRPr="00F16057">
        <w:t xml:space="preserve"> Равно</w:t>
      </w:r>
      <w:r w:rsidR="000660FC">
        <w:t>мерное и не</w:t>
      </w:r>
      <w:r w:rsidRPr="00F16057">
        <w:t>равномерное движение. Скорость.</w:t>
      </w:r>
      <w:r w:rsidR="000660FC">
        <w:t xml:space="preserve"> Графики зависимости пути и модуля скорости от времени движения.</w:t>
      </w:r>
      <w:r w:rsidRPr="00F16057">
        <w:t xml:space="preserve"> Инерция.</w:t>
      </w:r>
      <w:r w:rsidR="000660FC">
        <w:t xml:space="preserve"> Инертность тел. Взаимодействие тел.</w:t>
      </w:r>
      <w:r w:rsidRPr="00F16057">
        <w:t xml:space="preserve"> Масса</w:t>
      </w:r>
      <w:r w:rsidR="000660FC">
        <w:t xml:space="preserve"> тела</w:t>
      </w:r>
      <w:r w:rsidRPr="00F16057">
        <w:t xml:space="preserve">. </w:t>
      </w:r>
      <w:r w:rsidR="000660FC">
        <w:rPr>
          <w:bCs/>
        </w:rPr>
        <w:t>Измерение массы тела</w:t>
      </w:r>
      <w:r w:rsidRPr="00F16057">
        <w:rPr>
          <w:bCs/>
        </w:rPr>
        <w:t xml:space="preserve">. </w:t>
      </w:r>
      <w:r w:rsidR="000660FC" w:rsidRPr="00F16057">
        <w:t>Плотность</w:t>
      </w:r>
      <w:r w:rsidR="000660FC">
        <w:t xml:space="preserve"> вещества</w:t>
      </w:r>
      <w:r w:rsidR="000660FC" w:rsidRPr="00F16057">
        <w:t>.</w:t>
      </w:r>
      <w:r w:rsidR="005B4D35" w:rsidRPr="00F16057">
        <w:t xml:space="preserve"> </w:t>
      </w:r>
      <w:r w:rsidRPr="00F16057">
        <w:t xml:space="preserve">Сила. </w:t>
      </w:r>
      <w:r w:rsidR="000660FC">
        <w:rPr>
          <w:bCs/>
        </w:rPr>
        <w:t xml:space="preserve">Сила тяжести. Сила </w:t>
      </w:r>
      <w:r w:rsidRPr="00F16057">
        <w:rPr>
          <w:bCs/>
        </w:rPr>
        <w:t xml:space="preserve">упругости. Закон Гука. Вес тела. Связь между силой тяжести и массой тела.  </w:t>
      </w:r>
      <w:r w:rsidR="000660FC">
        <w:rPr>
          <w:bCs/>
        </w:rPr>
        <w:t xml:space="preserve">Сила тяжести на других планетах. </w:t>
      </w:r>
      <w:r w:rsidRPr="00F16057">
        <w:rPr>
          <w:bCs/>
        </w:rPr>
        <w:t xml:space="preserve">Динамометр. Сложение двух сил, направленных по одной прямой. </w:t>
      </w:r>
      <w:r w:rsidR="000660FC">
        <w:rPr>
          <w:bCs/>
        </w:rPr>
        <w:t>Равнодействующая двух сил. Сила трения</w:t>
      </w:r>
      <w:r w:rsidRPr="00F16057">
        <w:rPr>
          <w:bCs/>
        </w:rPr>
        <w:t>.</w:t>
      </w:r>
      <w:r w:rsidR="005B4D35" w:rsidRPr="00F16057">
        <w:t xml:space="preserve"> </w:t>
      </w:r>
      <w:r w:rsidR="000660FC">
        <w:rPr>
          <w:bCs/>
        </w:rPr>
        <w:t>Физическая природа небесных тел Солнечной системы.</w:t>
      </w:r>
    </w:p>
    <w:p w:rsidR="006338A6" w:rsidRPr="00F16057" w:rsidRDefault="005B4D35" w:rsidP="00F16057">
      <w:pPr>
        <w:pStyle w:val="afd"/>
        <w:spacing w:after="0"/>
        <w:ind w:left="-284"/>
        <w:jc w:val="both"/>
        <w:rPr>
          <w:spacing w:val="40"/>
          <w:u w:val="single"/>
        </w:rPr>
      </w:pPr>
      <w:r w:rsidRPr="00F16057">
        <w:rPr>
          <w:spacing w:val="40"/>
          <w:u w:val="single"/>
        </w:rPr>
        <w:t>Лабораторные работы:</w:t>
      </w:r>
    </w:p>
    <w:p w:rsidR="006338A6" w:rsidRPr="00F16057" w:rsidRDefault="000660FC" w:rsidP="00F16057">
      <w:pPr>
        <w:pStyle w:val="afd"/>
        <w:spacing w:after="0"/>
        <w:ind w:left="-284"/>
        <w:jc w:val="both"/>
      </w:pPr>
      <w:r>
        <w:t>3.</w:t>
      </w:r>
      <w:r w:rsidR="006338A6" w:rsidRPr="00F16057">
        <w:t xml:space="preserve"> «Измерение массы тела на рычажных весах»</w:t>
      </w:r>
    </w:p>
    <w:p w:rsidR="006338A6" w:rsidRPr="00F16057" w:rsidRDefault="000660FC" w:rsidP="00F16057">
      <w:pPr>
        <w:pStyle w:val="afd"/>
        <w:spacing w:after="0"/>
        <w:ind w:left="-284"/>
        <w:jc w:val="both"/>
      </w:pPr>
      <w:r>
        <w:t>4. «Измерение объема</w:t>
      </w:r>
      <w:r w:rsidR="006338A6" w:rsidRPr="00F16057">
        <w:t xml:space="preserve"> тела»</w:t>
      </w:r>
    </w:p>
    <w:p w:rsidR="006338A6" w:rsidRPr="00F16057" w:rsidRDefault="000660FC" w:rsidP="00F16057">
      <w:pPr>
        <w:pStyle w:val="afd"/>
        <w:spacing w:after="0"/>
        <w:ind w:left="-284"/>
        <w:jc w:val="both"/>
      </w:pPr>
      <w:r>
        <w:rPr>
          <w:spacing w:val="40"/>
        </w:rPr>
        <w:t>5</w:t>
      </w:r>
      <w:r w:rsidR="006338A6" w:rsidRPr="00F16057">
        <w:rPr>
          <w:spacing w:val="40"/>
        </w:rPr>
        <w:t>.</w:t>
      </w:r>
      <w:r>
        <w:t>«Определение</w:t>
      </w:r>
      <w:r w:rsidR="006338A6" w:rsidRPr="00F16057">
        <w:t xml:space="preserve"> плотности твердого тела»</w:t>
      </w:r>
    </w:p>
    <w:p w:rsidR="006338A6" w:rsidRPr="00F16057" w:rsidRDefault="000660FC" w:rsidP="00F16057">
      <w:pPr>
        <w:pStyle w:val="afd"/>
        <w:spacing w:after="0"/>
        <w:ind w:left="-284"/>
        <w:jc w:val="both"/>
      </w:pPr>
      <w:r>
        <w:t>6. «Градуирование пружины и измерение сил динамометром</w:t>
      </w:r>
      <w:r w:rsidR="006338A6" w:rsidRPr="00F16057">
        <w:t>»</w:t>
      </w:r>
    </w:p>
    <w:p w:rsidR="006338A6" w:rsidRPr="00F16057" w:rsidRDefault="000660FC" w:rsidP="00F16057">
      <w:pPr>
        <w:pStyle w:val="afd"/>
        <w:spacing w:after="0"/>
        <w:ind w:left="-284"/>
        <w:jc w:val="both"/>
      </w:pPr>
      <w:r>
        <w:rPr>
          <w:spacing w:val="40"/>
        </w:rPr>
        <w:t>7</w:t>
      </w:r>
      <w:r w:rsidR="006338A6" w:rsidRPr="00F16057">
        <w:rPr>
          <w:spacing w:val="40"/>
        </w:rPr>
        <w:t>.</w:t>
      </w:r>
      <w:r>
        <w:t>«Измерение силы трения с помощью динамометра</w:t>
      </w:r>
      <w:r w:rsidR="006338A6" w:rsidRPr="00F16057">
        <w:t>»</w:t>
      </w:r>
    </w:p>
    <w:p w:rsidR="006338A6" w:rsidRPr="00F16057" w:rsidRDefault="005B4D35" w:rsidP="00F16057">
      <w:pPr>
        <w:pStyle w:val="afd"/>
        <w:spacing w:after="0"/>
        <w:ind w:left="-284"/>
        <w:jc w:val="both"/>
        <w:rPr>
          <w:b/>
          <w:bCs/>
        </w:rPr>
      </w:pPr>
      <w:r w:rsidRPr="00F16057">
        <w:rPr>
          <w:b/>
          <w:bCs/>
        </w:rPr>
        <w:t xml:space="preserve">4 тема: </w:t>
      </w:r>
      <w:r w:rsidR="006338A6" w:rsidRPr="00F16057">
        <w:rPr>
          <w:b/>
          <w:bCs/>
        </w:rPr>
        <w:t>Давление твердых</w:t>
      </w:r>
      <w:r w:rsidR="00886628">
        <w:rPr>
          <w:b/>
          <w:bCs/>
        </w:rPr>
        <w:t xml:space="preserve"> тел, жидкостей и газов</w:t>
      </w:r>
    </w:p>
    <w:p w:rsidR="006338A6" w:rsidRPr="00F16057" w:rsidRDefault="006338A6" w:rsidP="004871E6">
      <w:pPr>
        <w:pStyle w:val="afd"/>
        <w:spacing w:after="0"/>
        <w:ind w:left="-284"/>
        <w:jc w:val="both"/>
        <w:rPr>
          <w:bCs/>
        </w:rPr>
      </w:pPr>
      <w:r w:rsidRPr="00F16057">
        <w:t xml:space="preserve">Давление. </w:t>
      </w:r>
      <w:r w:rsidR="000660FC">
        <w:rPr>
          <w:bCs/>
        </w:rPr>
        <w:t>Давление твердых тел</w:t>
      </w:r>
      <w:r w:rsidRPr="00F16057">
        <w:rPr>
          <w:bCs/>
        </w:rPr>
        <w:t>.</w:t>
      </w:r>
      <w:r w:rsidR="004871E6">
        <w:rPr>
          <w:bCs/>
        </w:rPr>
        <w:t xml:space="preserve"> </w:t>
      </w:r>
      <w:r w:rsidRPr="00F16057">
        <w:t xml:space="preserve">Давление газа. </w:t>
      </w:r>
      <w:r w:rsidR="004871E6">
        <w:t xml:space="preserve">Объяснение давления газа на основе молекулярно-кинетических представлений. </w:t>
      </w:r>
      <w:r w:rsidR="004871E6" w:rsidRPr="00F16057">
        <w:rPr>
          <w:bCs/>
        </w:rPr>
        <w:t>Пе</w:t>
      </w:r>
      <w:r w:rsidR="004871E6">
        <w:rPr>
          <w:bCs/>
        </w:rPr>
        <w:t>редача давления газами и  жидкостями</w:t>
      </w:r>
      <w:r w:rsidR="004871E6" w:rsidRPr="00F16057">
        <w:rPr>
          <w:bCs/>
        </w:rPr>
        <w:t>.</w:t>
      </w:r>
      <w:r w:rsidR="00D3509B">
        <w:rPr>
          <w:bCs/>
        </w:rPr>
        <w:t xml:space="preserve"> З</w:t>
      </w:r>
      <w:r w:rsidR="004871E6">
        <w:rPr>
          <w:bCs/>
        </w:rPr>
        <w:t xml:space="preserve">акон Паскаля. </w:t>
      </w:r>
      <w:r w:rsidR="004871E6" w:rsidRPr="00F16057">
        <w:rPr>
          <w:bCs/>
        </w:rPr>
        <w:t>Сообщающие сосуды</w:t>
      </w:r>
      <w:r w:rsidR="004871E6">
        <w:rPr>
          <w:bCs/>
        </w:rPr>
        <w:t>. Атмосферное давление.  Методы измерения</w:t>
      </w:r>
      <w:r w:rsidRPr="00F16057">
        <w:rPr>
          <w:bCs/>
        </w:rPr>
        <w:t xml:space="preserve"> атмосферного давлени</w:t>
      </w:r>
      <w:r w:rsidR="004871E6">
        <w:rPr>
          <w:bCs/>
        </w:rPr>
        <w:t>я. Барометр, манометр, поршневой жидкостный насос</w:t>
      </w:r>
      <w:r w:rsidRPr="00F16057">
        <w:rPr>
          <w:bCs/>
        </w:rPr>
        <w:t>.</w:t>
      </w:r>
      <w:r w:rsidR="004871E6">
        <w:rPr>
          <w:bCs/>
        </w:rPr>
        <w:t xml:space="preserve"> Закон Архимеда. Условие плавания тел. </w:t>
      </w:r>
      <w:r w:rsidRPr="00F16057">
        <w:rPr>
          <w:bCs/>
        </w:rPr>
        <w:t>Воздухоплавание.</w:t>
      </w:r>
    </w:p>
    <w:p w:rsidR="006338A6" w:rsidRPr="00F16057" w:rsidRDefault="005B4D35" w:rsidP="00F16057">
      <w:pPr>
        <w:pStyle w:val="afd"/>
        <w:spacing w:after="0"/>
        <w:ind w:left="-284"/>
        <w:jc w:val="both"/>
        <w:rPr>
          <w:spacing w:val="40"/>
          <w:u w:val="single"/>
        </w:rPr>
      </w:pPr>
      <w:r w:rsidRPr="00F16057">
        <w:rPr>
          <w:spacing w:val="40"/>
          <w:u w:val="single"/>
        </w:rPr>
        <w:t>Лабораторные работы:</w:t>
      </w:r>
    </w:p>
    <w:p w:rsidR="006338A6" w:rsidRPr="00F16057" w:rsidRDefault="004871E6" w:rsidP="004871E6">
      <w:pPr>
        <w:pStyle w:val="afd"/>
        <w:spacing w:after="0"/>
        <w:ind w:left="-284"/>
        <w:jc w:val="both"/>
      </w:pPr>
      <w:r>
        <w:t>8. «Определение выталкивающей силы, действующей на погруженное в жидкость тело</w:t>
      </w:r>
      <w:r w:rsidR="006338A6" w:rsidRPr="00F16057">
        <w:t>»</w:t>
      </w:r>
    </w:p>
    <w:p w:rsidR="006338A6" w:rsidRPr="00F16057" w:rsidRDefault="004871E6" w:rsidP="00F16057">
      <w:pPr>
        <w:pStyle w:val="afd"/>
        <w:spacing w:after="0"/>
        <w:ind w:left="-284"/>
        <w:jc w:val="both"/>
      </w:pPr>
      <w:r>
        <w:t>9</w:t>
      </w:r>
      <w:r w:rsidR="006338A6" w:rsidRPr="00F16057">
        <w:t>. «Выяснение условий плавания тела в жидкости».</w:t>
      </w:r>
    </w:p>
    <w:p w:rsidR="006338A6" w:rsidRPr="00F16057" w:rsidRDefault="005B4D35" w:rsidP="00F16057">
      <w:pPr>
        <w:pStyle w:val="afd"/>
        <w:spacing w:after="0"/>
        <w:ind w:left="-284"/>
        <w:jc w:val="both"/>
        <w:rPr>
          <w:b/>
          <w:bCs/>
        </w:rPr>
      </w:pPr>
      <w:r w:rsidRPr="00F16057">
        <w:rPr>
          <w:b/>
          <w:bCs/>
        </w:rPr>
        <w:t>5 тема:</w:t>
      </w:r>
      <w:r w:rsidR="00886628">
        <w:rPr>
          <w:b/>
          <w:bCs/>
        </w:rPr>
        <w:t xml:space="preserve"> Работа и мощность. Энергия.</w:t>
      </w:r>
    </w:p>
    <w:p w:rsidR="005B4D35" w:rsidRPr="004871E6" w:rsidRDefault="004871E6" w:rsidP="004871E6">
      <w:pPr>
        <w:pStyle w:val="afd"/>
        <w:spacing w:after="0"/>
        <w:ind w:left="-284"/>
        <w:jc w:val="both"/>
        <w:rPr>
          <w:bCs/>
        </w:rPr>
      </w:pPr>
      <w:r>
        <w:t>Механическая р</w:t>
      </w:r>
      <w:r w:rsidR="006338A6" w:rsidRPr="00F16057">
        <w:t xml:space="preserve">абота. Мощность. </w:t>
      </w:r>
      <w:r w:rsidRPr="00F16057">
        <w:t>Простые механизмы</w:t>
      </w:r>
      <w:r>
        <w:t xml:space="preserve">. </w:t>
      </w:r>
      <w:r w:rsidRPr="00F16057">
        <w:t xml:space="preserve"> </w:t>
      </w:r>
      <w:r w:rsidRPr="00F16057">
        <w:rPr>
          <w:bCs/>
        </w:rPr>
        <w:t>Момент силы</w:t>
      </w:r>
      <w:r>
        <w:rPr>
          <w:bCs/>
        </w:rPr>
        <w:t xml:space="preserve">. Условия равновесия рычага. </w:t>
      </w:r>
      <w:r w:rsidRPr="00F16057">
        <w:rPr>
          <w:bCs/>
        </w:rPr>
        <w:t>«Золотое правило» механики.</w:t>
      </w:r>
      <w:r>
        <w:rPr>
          <w:bCs/>
        </w:rPr>
        <w:t xml:space="preserve"> Виды равновесия. Коэффициент полезного действия (КПД). </w:t>
      </w:r>
      <w:r w:rsidR="006338A6" w:rsidRPr="00F16057">
        <w:t xml:space="preserve">Энергия.  </w:t>
      </w:r>
      <w:r w:rsidRPr="00F16057">
        <w:t xml:space="preserve">Потенциальная </w:t>
      </w:r>
      <w:r>
        <w:t>и к</w:t>
      </w:r>
      <w:r w:rsidR="006338A6" w:rsidRPr="00F16057">
        <w:t xml:space="preserve">инетическая энергия. </w:t>
      </w:r>
      <w:r>
        <w:t>Превращение энергии.</w:t>
      </w:r>
    </w:p>
    <w:p w:rsidR="004871E6" w:rsidRDefault="005B4D35" w:rsidP="004871E6">
      <w:pPr>
        <w:pStyle w:val="afd"/>
        <w:spacing w:after="0"/>
        <w:ind w:left="-284"/>
        <w:jc w:val="both"/>
        <w:rPr>
          <w:u w:val="single"/>
        </w:rPr>
      </w:pPr>
      <w:r w:rsidRPr="00F16057">
        <w:rPr>
          <w:u w:val="single"/>
        </w:rPr>
        <w:t>Л</w:t>
      </w:r>
      <w:r w:rsidRPr="00F16057">
        <w:rPr>
          <w:spacing w:val="40"/>
          <w:u w:val="single"/>
        </w:rPr>
        <w:t>абораторные работы:</w:t>
      </w:r>
    </w:p>
    <w:p w:rsidR="006338A6" w:rsidRPr="004871E6" w:rsidRDefault="004871E6" w:rsidP="004871E6">
      <w:pPr>
        <w:pStyle w:val="afd"/>
        <w:spacing w:after="0"/>
        <w:ind w:left="-284"/>
        <w:jc w:val="both"/>
        <w:rPr>
          <w:u w:val="single"/>
        </w:rPr>
      </w:pPr>
      <w:r w:rsidRPr="004871E6">
        <w:t>10</w:t>
      </w:r>
      <w:r w:rsidR="006338A6" w:rsidRPr="004871E6">
        <w:t>.</w:t>
      </w:r>
      <w:r w:rsidR="006338A6" w:rsidRPr="00F16057">
        <w:t xml:space="preserve"> </w:t>
      </w:r>
      <w:r>
        <w:t>«</w:t>
      </w:r>
      <w:r w:rsidR="006338A6" w:rsidRPr="00F16057">
        <w:t>Выяснение условия равновесия рычага»</w:t>
      </w:r>
    </w:p>
    <w:p w:rsidR="006338A6" w:rsidRPr="00F16057" w:rsidRDefault="004871E6" w:rsidP="00F16057">
      <w:pPr>
        <w:pStyle w:val="afd"/>
        <w:spacing w:after="0"/>
        <w:ind w:left="-284"/>
        <w:jc w:val="both"/>
      </w:pPr>
      <w:r>
        <w:t>11. «Определение</w:t>
      </w:r>
      <w:r w:rsidR="006338A6" w:rsidRPr="00F16057">
        <w:t xml:space="preserve"> КПД при подъеме тела по наклонной плоскости».</w:t>
      </w:r>
    </w:p>
    <w:p w:rsidR="00BB4CBB" w:rsidRDefault="005B4D35" w:rsidP="00F16057">
      <w:pPr>
        <w:pStyle w:val="afd"/>
        <w:spacing w:after="0"/>
        <w:ind w:left="-284"/>
        <w:jc w:val="both"/>
        <w:rPr>
          <w:b/>
          <w:bCs/>
        </w:rPr>
      </w:pPr>
      <w:r w:rsidRPr="00F16057">
        <w:rPr>
          <w:b/>
          <w:bCs/>
        </w:rPr>
        <w:t xml:space="preserve">6. </w:t>
      </w:r>
      <w:r w:rsidR="00BB4CBB">
        <w:rPr>
          <w:b/>
          <w:bCs/>
        </w:rPr>
        <w:t>Ито</w:t>
      </w:r>
      <w:r w:rsidR="00886628">
        <w:rPr>
          <w:b/>
          <w:bCs/>
        </w:rPr>
        <w:t xml:space="preserve">говая  работа за курс 7 класса </w:t>
      </w:r>
    </w:p>
    <w:p w:rsidR="006338A6" w:rsidRPr="00F16057" w:rsidRDefault="008E3004" w:rsidP="007D7EC7">
      <w:pPr>
        <w:pStyle w:val="afd"/>
        <w:numPr>
          <w:ilvl w:val="0"/>
          <w:numId w:val="4"/>
        </w:numPr>
        <w:spacing w:after="0"/>
        <w:ind w:left="-284" w:firstLine="0"/>
        <w:jc w:val="center"/>
        <w:rPr>
          <w:b/>
          <w:bCs/>
        </w:rPr>
      </w:pPr>
      <w:r>
        <w:rPr>
          <w:b/>
          <w:bCs/>
        </w:rPr>
        <w:t>класс, 68</w:t>
      </w:r>
      <w:r w:rsidR="005B4D35" w:rsidRPr="00F16057">
        <w:rPr>
          <w:b/>
          <w:bCs/>
        </w:rPr>
        <w:t xml:space="preserve"> часов</w:t>
      </w:r>
    </w:p>
    <w:p w:rsidR="003C0FEA" w:rsidRPr="00F16057" w:rsidRDefault="005B4D35" w:rsidP="00F16057">
      <w:pPr>
        <w:tabs>
          <w:tab w:val="center" w:pos="142"/>
        </w:tabs>
        <w:spacing w:after="0" w:line="240" w:lineRule="auto"/>
        <w:ind w:left="-284"/>
        <w:jc w:val="both"/>
        <w:rPr>
          <w:rFonts w:ascii="Times New Roman" w:hAnsi="Times New Roman" w:cs="Times New Roman"/>
          <w:b/>
          <w:sz w:val="24"/>
          <w:szCs w:val="24"/>
        </w:rPr>
      </w:pPr>
      <w:r w:rsidRPr="00F16057">
        <w:rPr>
          <w:rFonts w:ascii="Times New Roman" w:hAnsi="Times New Roman" w:cs="Times New Roman"/>
          <w:b/>
          <w:sz w:val="24"/>
          <w:szCs w:val="24"/>
        </w:rPr>
        <w:t xml:space="preserve">1 тема: </w:t>
      </w:r>
      <w:r w:rsidR="00886628">
        <w:rPr>
          <w:rFonts w:ascii="Times New Roman" w:hAnsi="Times New Roman" w:cs="Times New Roman"/>
          <w:b/>
          <w:sz w:val="24"/>
          <w:szCs w:val="24"/>
        </w:rPr>
        <w:t xml:space="preserve">Тепловые явления </w:t>
      </w:r>
    </w:p>
    <w:p w:rsidR="003C0FEA" w:rsidRPr="00F16057" w:rsidRDefault="003C0FEA" w:rsidP="000670FF">
      <w:pPr>
        <w:pStyle w:val="afd"/>
        <w:tabs>
          <w:tab w:val="center" w:pos="-142"/>
        </w:tabs>
        <w:spacing w:after="0"/>
        <w:ind w:left="-284"/>
        <w:jc w:val="both"/>
      </w:pPr>
      <w:r w:rsidRPr="00F16057">
        <w:t>Тепловое движение.</w:t>
      </w:r>
      <w:r w:rsidR="001942CD">
        <w:t xml:space="preserve"> Тепловое равновесие Температура. Внутренняя энергия. Работа и </w:t>
      </w:r>
      <w:r w:rsidRPr="00F16057">
        <w:t>теплопереда</w:t>
      </w:r>
      <w:r w:rsidR="001942CD">
        <w:t>ча. Теплопроводность. Конвекция. Излучение.</w:t>
      </w:r>
      <w:r w:rsidRPr="00F16057">
        <w:t xml:space="preserve"> Количество теплоты. Удельная </w:t>
      </w:r>
      <w:r w:rsidR="001942CD">
        <w:t>теплоемкость</w:t>
      </w:r>
      <w:r w:rsidRPr="00F16057">
        <w:t>.</w:t>
      </w:r>
      <w:r w:rsidR="001942CD">
        <w:t xml:space="preserve"> Расчет количества теплоты при теплообмене. </w:t>
      </w:r>
      <w:r w:rsidRPr="00F16057">
        <w:t xml:space="preserve">Закон сохранения </w:t>
      </w:r>
      <w:r w:rsidR="001942CD">
        <w:t xml:space="preserve">и превращения </w:t>
      </w:r>
      <w:r w:rsidRPr="00F16057">
        <w:t>энергии в механических и тепловых процессах.</w:t>
      </w:r>
      <w:r w:rsidR="001942CD" w:rsidRPr="001942CD">
        <w:t xml:space="preserve"> </w:t>
      </w:r>
      <w:r w:rsidR="001942CD" w:rsidRPr="00F16057">
        <w:t>Плавление и отвердевание</w:t>
      </w:r>
      <w:r w:rsidR="001942CD">
        <w:t xml:space="preserve"> кристаллических тел</w:t>
      </w:r>
      <w:r w:rsidR="001942CD" w:rsidRPr="00F16057">
        <w:t>. Удельная теплота плавления. Испарение и конденсация.</w:t>
      </w:r>
      <w:r w:rsidR="001942CD">
        <w:t xml:space="preserve"> Кипение. </w:t>
      </w:r>
      <w:r w:rsidR="001942CD" w:rsidRPr="00F16057">
        <w:t xml:space="preserve"> </w:t>
      </w:r>
      <w:r w:rsidR="001942CD">
        <w:t>Влажность воздуха</w:t>
      </w:r>
      <w:r w:rsidR="001942CD" w:rsidRPr="00F16057">
        <w:t>. Удельная теплота парообразования.</w:t>
      </w:r>
      <w:r w:rsidR="001942CD">
        <w:t xml:space="preserve"> Объяснение изменения агрегатного состояния вещества</w:t>
      </w:r>
      <w:r w:rsidR="001942CD" w:rsidRPr="00F16057">
        <w:t xml:space="preserve"> на основе молекулярно-кинетическ</w:t>
      </w:r>
      <w:r w:rsidR="001942CD">
        <w:t>их представлений. Преобразование энергии в тепловых машинах</w:t>
      </w:r>
      <w:r w:rsidR="001942CD" w:rsidRPr="00F16057">
        <w:t>. Двигатель внутреннего сгоран</w:t>
      </w:r>
      <w:r w:rsidR="001942CD">
        <w:t>ия. Паровая турбина</w:t>
      </w:r>
      <w:r w:rsidR="001942CD" w:rsidRPr="00F16057">
        <w:t>. КПД теплового двигателя. Экологические проблемы использования тепловых машин.</w:t>
      </w:r>
    </w:p>
    <w:p w:rsidR="003C0FEA" w:rsidRPr="00F16057" w:rsidRDefault="003C0FEA" w:rsidP="00F16057">
      <w:pPr>
        <w:pStyle w:val="afd"/>
        <w:tabs>
          <w:tab w:val="center" w:pos="142"/>
        </w:tabs>
        <w:spacing w:after="0"/>
        <w:ind w:left="-284"/>
        <w:jc w:val="both"/>
        <w:rPr>
          <w:u w:val="single"/>
        </w:rPr>
      </w:pPr>
      <w:r w:rsidRPr="00F16057">
        <w:rPr>
          <w:u w:val="single"/>
        </w:rPr>
        <w:t>Лабораторные работы</w:t>
      </w:r>
      <w:r w:rsidR="005B4D35" w:rsidRPr="00F16057">
        <w:rPr>
          <w:u w:val="single"/>
        </w:rPr>
        <w:t>:</w:t>
      </w:r>
    </w:p>
    <w:p w:rsidR="003C0FEA" w:rsidRPr="00F16057" w:rsidRDefault="000670FF" w:rsidP="000670FF">
      <w:pPr>
        <w:pStyle w:val="afd"/>
        <w:tabs>
          <w:tab w:val="center" w:pos="142"/>
        </w:tabs>
        <w:spacing w:after="0"/>
        <w:ind w:left="-284"/>
        <w:jc w:val="both"/>
      </w:pPr>
      <w:r>
        <w:t>1.</w:t>
      </w:r>
      <w:r w:rsidR="003C0FEA" w:rsidRPr="00F16057">
        <w:t xml:space="preserve">Сравнение количеств теплоты при смешивании воды разной температуры. </w:t>
      </w:r>
    </w:p>
    <w:p w:rsidR="000670FF" w:rsidRDefault="000670FF" w:rsidP="000670FF">
      <w:pPr>
        <w:pStyle w:val="afd"/>
        <w:tabs>
          <w:tab w:val="center" w:pos="142"/>
        </w:tabs>
        <w:spacing w:after="0"/>
        <w:ind w:left="-284"/>
        <w:jc w:val="both"/>
      </w:pPr>
      <w:r>
        <w:t>2.</w:t>
      </w:r>
      <w:r w:rsidR="003C0FEA" w:rsidRPr="00F16057">
        <w:t>Измерение удельной теплоемкости твердого тела.</w:t>
      </w:r>
    </w:p>
    <w:p w:rsidR="005B4D35" w:rsidRPr="00F16057" w:rsidRDefault="000670FF" w:rsidP="000670FF">
      <w:pPr>
        <w:pStyle w:val="afd"/>
        <w:tabs>
          <w:tab w:val="center" w:pos="142"/>
        </w:tabs>
        <w:spacing w:after="0"/>
        <w:ind w:left="-284"/>
        <w:jc w:val="both"/>
      </w:pPr>
      <w:r>
        <w:t>3.</w:t>
      </w:r>
      <w:r w:rsidR="003C0FEA" w:rsidRPr="00F16057">
        <w:t>Измерение относительной влажности воздуха.</w:t>
      </w:r>
    </w:p>
    <w:p w:rsidR="005B4D35" w:rsidRPr="00F16057" w:rsidRDefault="003107D3" w:rsidP="00F16057">
      <w:pPr>
        <w:pStyle w:val="afd"/>
        <w:tabs>
          <w:tab w:val="center" w:pos="-142"/>
        </w:tabs>
        <w:spacing w:after="0"/>
        <w:ind w:left="-284"/>
        <w:jc w:val="both"/>
        <w:rPr>
          <w:b/>
        </w:rPr>
      </w:pPr>
      <w:r>
        <w:rPr>
          <w:b/>
        </w:rPr>
        <w:t>2</w:t>
      </w:r>
      <w:r w:rsidR="005B4D35" w:rsidRPr="00F16057">
        <w:rPr>
          <w:b/>
        </w:rPr>
        <w:t xml:space="preserve"> тема: </w:t>
      </w:r>
      <w:r w:rsidR="00886628">
        <w:rPr>
          <w:b/>
        </w:rPr>
        <w:t>Электрические явления</w:t>
      </w:r>
    </w:p>
    <w:p w:rsidR="003C0FEA" w:rsidRPr="00DA14C6" w:rsidRDefault="003C0FEA" w:rsidP="00DA14C6">
      <w:pPr>
        <w:pStyle w:val="afd"/>
        <w:tabs>
          <w:tab w:val="center" w:pos="-142"/>
        </w:tabs>
        <w:spacing w:after="0"/>
        <w:ind w:left="-284"/>
        <w:jc w:val="both"/>
        <w:rPr>
          <w:b/>
        </w:rPr>
      </w:pPr>
      <w:r w:rsidRPr="00F16057">
        <w:t xml:space="preserve">Электризация тел. Два рода электрических зарядов. </w:t>
      </w:r>
      <w:r w:rsidR="003107D3" w:rsidRPr="00F16057">
        <w:t>Взаимодействие заряженных тел</w:t>
      </w:r>
      <w:r w:rsidR="003107D3">
        <w:t>.</w:t>
      </w:r>
      <w:r w:rsidR="003107D3" w:rsidRPr="00F16057">
        <w:t xml:space="preserve"> </w:t>
      </w:r>
      <w:r w:rsidR="003107D3">
        <w:t>Проводники,</w:t>
      </w:r>
      <w:r w:rsidR="00DA14C6">
        <w:t xml:space="preserve"> </w:t>
      </w:r>
      <w:r w:rsidR="003107D3">
        <w:t>диэлектрики и полупроводники</w:t>
      </w:r>
      <w:r w:rsidRPr="00F16057">
        <w:t>. Электрическое поле. Закон сохранения электрического заряда. Делимость электрического з</w:t>
      </w:r>
      <w:r w:rsidR="00DA14C6">
        <w:t>аряда. Электрон. Строение атома. Электрический ток. Действие электрического поля на электрические заряды</w:t>
      </w:r>
      <w:r w:rsidRPr="00F16057">
        <w:t>.</w:t>
      </w:r>
      <w:r w:rsidR="00DA14C6">
        <w:t xml:space="preserve"> Источники тока. </w:t>
      </w:r>
      <w:r w:rsidRPr="00F16057">
        <w:t>Элек</w:t>
      </w:r>
      <w:r w:rsidR="00DA14C6">
        <w:t>трическая цепь.  Сила тока.</w:t>
      </w:r>
      <w:r w:rsidRPr="00F16057">
        <w:t xml:space="preserve"> Элек</w:t>
      </w:r>
      <w:r w:rsidR="00DA14C6">
        <w:t>трическое напряжение.</w:t>
      </w:r>
      <w:r w:rsidRPr="00F16057">
        <w:t xml:space="preserve"> Электрическое сопротивление. Зак</w:t>
      </w:r>
      <w:r w:rsidR="00DA14C6">
        <w:t xml:space="preserve">он Ома для участка цепи. </w:t>
      </w:r>
      <w:r w:rsidRPr="00F16057">
        <w:t xml:space="preserve">Последовательное и параллельное соединения проводников. Работа и мощность тока. </w:t>
      </w:r>
      <w:r w:rsidR="00DA14C6">
        <w:t>Закон Джоуля-Ленца. Конденсатор. Правила безопасности при работе с электроприборами.</w:t>
      </w:r>
    </w:p>
    <w:p w:rsidR="003C0FEA" w:rsidRPr="00F16057" w:rsidRDefault="003C0FEA" w:rsidP="00F16057">
      <w:pPr>
        <w:pStyle w:val="afd"/>
        <w:tabs>
          <w:tab w:val="center" w:pos="142"/>
        </w:tabs>
        <w:spacing w:after="0"/>
        <w:ind w:left="-284"/>
        <w:jc w:val="both"/>
        <w:rPr>
          <w:u w:val="single"/>
        </w:rPr>
      </w:pPr>
      <w:r w:rsidRPr="00F16057">
        <w:rPr>
          <w:u w:val="single"/>
        </w:rPr>
        <w:t>Лабораторные работы:</w:t>
      </w:r>
    </w:p>
    <w:p w:rsidR="003C0FEA" w:rsidRPr="00F16057" w:rsidRDefault="00DA14C6" w:rsidP="00F16057">
      <w:pPr>
        <w:pStyle w:val="afd"/>
        <w:tabs>
          <w:tab w:val="center" w:pos="142"/>
        </w:tabs>
        <w:spacing w:after="0"/>
        <w:ind w:left="-284"/>
        <w:jc w:val="both"/>
      </w:pPr>
      <w:r>
        <w:t>4</w:t>
      </w:r>
      <w:r w:rsidR="003C0FEA" w:rsidRPr="00F16057">
        <w:t xml:space="preserve">. Сборка электрической цепи и измерение силы тока в ее различных участках. </w:t>
      </w:r>
    </w:p>
    <w:p w:rsidR="003C0FEA" w:rsidRPr="00F16057" w:rsidRDefault="00DA14C6" w:rsidP="00F16057">
      <w:pPr>
        <w:pStyle w:val="afd"/>
        <w:tabs>
          <w:tab w:val="center" w:pos="142"/>
        </w:tabs>
        <w:spacing w:after="0"/>
        <w:ind w:left="-284"/>
        <w:jc w:val="both"/>
      </w:pPr>
      <w:r>
        <w:t>5</w:t>
      </w:r>
      <w:r w:rsidR="003C0FEA" w:rsidRPr="00F16057">
        <w:t xml:space="preserve">.  Измерение напряжения на различных участках электрической цепи. </w:t>
      </w:r>
    </w:p>
    <w:p w:rsidR="003C0FEA" w:rsidRPr="00F16057" w:rsidRDefault="00DA14C6" w:rsidP="00F16057">
      <w:pPr>
        <w:pStyle w:val="afd"/>
        <w:tabs>
          <w:tab w:val="center" w:pos="142"/>
        </w:tabs>
        <w:spacing w:after="0"/>
        <w:ind w:left="-284"/>
        <w:jc w:val="both"/>
      </w:pPr>
      <w:r>
        <w:t>6</w:t>
      </w:r>
      <w:r w:rsidR="003C0FEA" w:rsidRPr="00F16057">
        <w:t xml:space="preserve">. Регулирование силы тока реостатом. </w:t>
      </w:r>
    </w:p>
    <w:p w:rsidR="003C0FEA" w:rsidRPr="00F16057" w:rsidRDefault="00DA14C6" w:rsidP="00F16057">
      <w:pPr>
        <w:pStyle w:val="afd"/>
        <w:tabs>
          <w:tab w:val="center" w:pos="142"/>
        </w:tabs>
        <w:spacing w:after="0"/>
        <w:ind w:left="-284"/>
        <w:jc w:val="both"/>
      </w:pPr>
      <w:r>
        <w:t xml:space="preserve">7. </w:t>
      </w:r>
      <w:r w:rsidR="003C0FEA" w:rsidRPr="00F16057">
        <w:t xml:space="preserve"> Измерение сопротивления</w:t>
      </w:r>
      <w:r>
        <w:t xml:space="preserve"> проводника при помощи амперметра и вольтметра</w:t>
      </w:r>
      <w:r w:rsidR="003C0FEA" w:rsidRPr="00F16057">
        <w:t xml:space="preserve">. </w:t>
      </w:r>
    </w:p>
    <w:p w:rsidR="003C0FEA" w:rsidRPr="00F16057" w:rsidRDefault="00DA14C6" w:rsidP="00F16057">
      <w:pPr>
        <w:pStyle w:val="afd"/>
        <w:tabs>
          <w:tab w:val="center" w:pos="142"/>
        </w:tabs>
        <w:spacing w:after="0"/>
        <w:ind w:left="-284"/>
        <w:jc w:val="both"/>
      </w:pPr>
      <w:r>
        <w:t>8. Измерение</w:t>
      </w:r>
      <w:r w:rsidR="003C0FEA" w:rsidRPr="00F16057">
        <w:t xml:space="preserve"> мощности</w:t>
      </w:r>
      <w:r>
        <w:t xml:space="preserve"> и работы</w:t>
      </w:r>
      <w:r w:rsidR="003C0FEA" w:rsidRPr="00F16057">
        <w:t xml:space="preserve"> тока в </w:t>
      </w:r>
      <w:r>
        <w:t xml:space="preserve">электрической </w:t>
      </w:r>
      <w:r w:rsidR="003C0FEA" w:rsidRPr="00F16057">
        <w:t xml:space="preserve">лампе. </w:t>
      </w:r>
    </w:p>
    <w:p w:rsidR="005B4D35" w:rsidRPr="00886628" w:rsidRDefault="00DA14C6" w:rsidP="00F16057">
      <w:pPr>
        <w:tabs>
          <w:tab w:val="center" w:pos="142"/>
          <w:tab w:val="left" w:pos="2355"/>
          <w:tab w:val="center" w:pos="5385"/>
        </w:tabs>
        <w:spacing w:after="0" w:line="240" w:lineRule="auto"/>
        <w:ind w:left="-284"/>
        <w:jc w:val="both"/>
        <w:rPr>
          <w:rFonts w:ascii="Times New Roman" w:hAnsi="Times New Roman" w:cs="Times New Roman"/>
          <w:b/>
          <w:sz w:val="24"/>
          <w:szCs w:val="24"/>
        </w:rPr>
      </w:pPr>
      <w:r w:rsidRPr="00886628">
        <w:rPr>
          <w:rFonts w:ascii="Times New Roman" w:hAnsi="Times New Roman" w:cs="Times New Roman"/>
          <w:b/>
          <w:sz w:val="24"/>
          <w:szCs w:val="24"/>
        </w:rPr>
        <w:t>3</w:t>
      </w:r>
      <w:r w:rsidR="005B4D35" w:rsidRPr="00886628">
        <w:rPr>
          <w:rFonts w:ascii="Times New Roman" w:hAnsi="Times New Roman" w:cs="Times New Roman"/>
          <w:b/>
          <w:sz w:val="24"/>
          <w:szCs w:val="24"/>
        </w:rPr>
        <w:t xml:space="preserve"> тема: </w:t>
      </w:r>
      <w:r w:rsidR="00886628" w:rsidRPr="00886628">
        <w:rPr>
          <w:rFonts w:ascii="Times New Roman" w:hAnsi="Times New Roman" w:cs="Times New Roman"/>
          <w:b/>
          <w:sz w:val="24"/>
          <w:szCs w:val="24"/>
        </w:rPr>
        <w:t xml:space="preserve">Электромагнитные явления </w:t>
      </w:r>
    </w:p>
    <w:p w:rsidR="003C0FEA" w:rsidRPr="00F16057" w:rsidRDefault="00DA14C6" w:rsidP="00F16057">
      <w:pPr>
        <w:tabs>
          <w:tab w:val="center" w:pos="142"/>
          <w:tab w:val="left" w:pos="2355"/>
          <w:tab w:val="center" w:pos="5385"/>
        </w:tabs>
        <w:spacing w:after="0" w:line="240" w:lineRule="auto"/>
        <w:ind w:left="-284"/>
        <w:jc w:val="both"/>
        <w:rPr>
          <w:rFonts w:ascii="Times New Roman" w:hAnsi="Times New Roman" w:cs="Times New Roman"/>
          <w:b/>
          <w:sz w:val="24"/>
          <w:szCs w:val="24"/>
          <w:u w:val="single"/>
        </w:rPr>
      </w:pPr>
      <w:r>
        <w:rPr>
          <w:rFonts w:ascii="Times New Roman" w:hAnsi="Times New Roman" w:cs="Times New Roman"/>
          <w:sz w:val="24"/>
          <w:szCs w:val="24"/>
        </w:rPr>
        <w:t>Опыт Эрстеда. Магнитное поле. Магнитное поле прямого тока</w:t>
      </w:r>
      <w:r w:rsidR="003C0FEA" w:rsidRPr="00F16057">
        <w:rPr>
          <w:rFonts w:ascii="Times New Roman" w:hAnsi="Times New Roman" w:cs="Times New Roman"/>
          <w:sz w:val="24"/>
          <w:szCs w:val="24"/>
        </w:rPr>
        <w:t>.</w:t>
      </w:r>
      <w:r>
        <w:rPr>
          <w:rFonts w:ascii="Times New Roman" w:hAnsi="Times New Roman" w:cs="Times New Roman"/>
          <w:sz w:val="24"/>
          <w:szCs w:val="24"/>
        </w:rPr>
        <w:t xml:space="preserve"> Магнитное поле катушки с током.</w:t>
      </w:r>
      <w:r w:rsidR="003C0FEA" w:rsidRPr="00F16057">
        <w:rPr>
          <w:rFonts w:ascii="Times New Roman" w:hAnsi="Times New Roman" w:cs="Times New Roman"/>
          <w:sz w:val="24"/>
          <w:szCs w:val="24"/>
        </w:rPr>
        <w:t xml:space="preserve"> Постоянные магниты. </w:t>
      </w:r>
      <w:r>
        <w:rPr>
          <w:rFonts w:ascii="Times New Roman" w:hAnsi="Times New Roman" w:cs="Times New Roman"/>
          <w:sz w:val="24"/>
          <w:szCs w:val="24"/>
        </w:rPr>
        <w:t>Магнитное поле постоянных магнитов. Магнитное поле Земли</w:t>
      </w:r>
      <w:r w:rsidR="003C0FEA" w:rsidRPr="00F16057">
        <w:rPr>
          <w:rFonts w:ascii="Times New Roman" w:hAnsi="Times New Roman" w:cs="Times New Roman"/>
          <w:sz w:val="24"/>
          <w:szCs w:val="24"/>
        </w:rPr>
        <w:t xml:space="preserve">. </w:t>
      </w:r>
      <w:r>
        <w:rPr>
          <w:rFonts w:ascii="Times New Roman" w:hAnsi="Times New Roman" w:cs="Times New Roman"/>
          <w:sz w:val="24"/>
          <w:szCs w:val="24"/>
        </w:rPr>
        <w:t xml:space="preserve">Взаимодействие магнитов. </w:t>
      </w:r>
      <w:r w:rsidR="003C0FEA" w:rsidRPr="00F16057">
        <w:rPr>
          <w:rFonts w:ascii="Times New Roman" w:hAnsi="Times New Roman" w:cs="Times New Roman"/>
          <w:sz w:val="24"/>
          <w:szCs w:val="24"/>
        </w:rPr>
        <w:t>Действие магнитного поля на проводник с током. Элект</w:t>
      </w:r>
      <w:r>
        <w:rPr>
          <w:rFonts w:ascii="Times New Roman" w:hAnsi="Times New Roman" w:cs="Times New Roman"/>
          <w:sz w:val="24"/>
          <w:szCs w:val="24"/>
        </w:rPr>
        <w:t>рический двигатель.</w:t>
      </w:r>
    </w:p>
    <w:p w:rsidR="003C0FEA" w:rsidRPr="00F16057" w:rsidRDefault="003C0FEA" w:rsidP="00F16057">
      <w:pPr>
        <w:pStyle w:val="afd"/>
        <w:tabs>
          <w:tab w:val="center" w:pos="142"/>
        </w:tabs>
        <w:spacing w:after="0"/>
        <w:ind w:left="-284"/>
        <w:jc w:val="both"/>
        <w:rPr>
          <w:u w:val="single"/>
        </w:rPr>
      </w:pPr>
      <w:r w:rsidRPr="00F16057">
        <w:rPr>
          <w:u w:val="single"/>
        </w:rPr>
        <w:t>Лабораторные работы:</w:t>
      </w:r>
    </w:p>
    <w:p w:rsidR="003C0FEA" w:rsidRPr="00F16057" w:rsidRDefault="00DA14C6" w:rsidP="00F16057">
      <w:pPr>
        <w:pStyle w:val="afd"/>
        <w:tabs>
          <w:tab w:val="center" w:pos="142"/>
        </w:tabs>
        <w:spacing w:after="0"/>
        <w:ind w:left="-284"/>
        <w:jc w:val="both"/>
      </w:pPr>
      <w:r>
        <w:t>9</w:t>
      </w:r>
      <w:r w:rsidR="003C0FEA" w:rsidRPr="00F16057">
        <w:t xml:space="preserve">. Сборка электромагнита и испытание его действия. </w:t>
      </w:r>
    </w:p>
    <w:p w:rsidR="003C0FEA" w:rsidRPr="00F16057" w:rsidRDefault="00DA14C6" w:rsidP="00F16057">
      <w:pPr>
        <w:pStyle w:val="afd"/>
        <w:tabs>
          <w:tab w:val="center" w:pos="142"/>
        </w:tabs>
        <w:spacing w:after="0"/>
        <w:ind w:left="-284"/>
        <w:jc w:val="both"/>
      </w:pPr>
      <w:r>
        <w:t>10</w:t>
      </w:r>
      <w:r w:rsidR="003C0FEA" w:rsidRPr="00F16057">
        <w:t>. Изучение электрического двигателя постоянного тока (на модели).</w:t>
      </w:r>
    </w:p>
    <w:p w:rsidR="003C0FEA" w:rsidRPr="00F16057" w:rsidRDefault="00DA14C6" w:rsidP="00F16057">
      <w:pPr>
        <w:tabs>
          <w:tab w:val="center" w:pos="0"/>
          <w:tab w:val="center" w:pos="142"/>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4</w:t>
      </w:r>
      <w:r w:rsidR="005B4D35" w:rsidRPr="00F16057">
        <w:rPr>
          <w:rFonts w:ascii="Times New Roman" w:hAnsi="Times New Roman" w:cs="Times New Roman"/>
          <w:b/>
          <w:sz w:val="24"/>
          <w:szCs w:val="24"/>
        </w:rPr>
        <w:t xml:space="preserve"> тема: </w:t>
      </w:r>
      <w:r w:rsidR="00886628">
        <w:rPr>
          <w:rFonts w:ascii="Times New Roman" w:hAnsi="Times New Roman" w:cs="Times New Roman"/>
          <w:b/>
          <w:sz w:val="24"/>
          <w:szCs w:val="24"/>
        </w:rPr>
        <w:t>Световые явления</w:t>
      </w:r>
    </w:p>
    <w:p w:rsidR="003C0FEA" w:rsidRPr="00F16057" w:rsidRDefault="003C0FEA" w:rsidP="00F16057">
      <w:pPr>
        <w:pStyle w:val="afd"/>
        <w:tabs>
          <w:tab w:val="center" w:pos="-142"/>
        </w:tabs>
        <w:spacing w:after="0"/>
        <w:ind w:left="-284"/>
        <w:jc w:val="both"/>
      </w:pPr>
      <w:r w:rsidRPr="00F16057">
        <w:t>Источники света. Прямолинейное ра</w:t>
      </w:r>
      <w:r w:rsidR="00DA14C6">
        <w:t>спространение света</w:t>
      </w:r>
      <w:r w:rsidRPr="00F16057">
        <w:t>.</w:t>
      </w:r>
      <w:r w:rsidR="00DA14C6">
        <w:t xml:space="preserve"> Видимое движение светил.</w:t>
      </w:r>
      <w:r w:rsidRPr="00F16057">
        <w:t xml:space="preserve"> Отражение света. Закон отражения</w:t>
      </w:r>
      <w:r w:rsidR="00DA14C6">
        <w:t xml:space="preserve"> света</w:t>
      </w:r>
      <w:r w:rsidRPr="00F16057">
        <w:t>. Плоское зеркало. Преломление света.</w:t>
      </w:r>
      <w:r w:rsidR="00DA14C6">
        <w:t xml:space="preserve"> Закон преломления света.</w:t>
      </w:r>
      <w:r w:rsidR="00232A73">
        <w:t xml:space="preserve"> Линзы</w:t>
      </w:r>
      <w:r w:rsidRPr="00F16057">
        <w:t>. Фокусн</w:t>
      </w:r>
      <w:r w:rsidR="00232A73">
        <w:t xml:space="preserve">ое расстояние </w:t>
      </w:r>
      <w:r w:rsidRPr="00F16057">
        <w:t>линзы.</w:t>
      </w:r>
      <w:r w:rsidR="00232A73">
        <w:t xml:space="preserve"> Оптическая сила линзы.  И</w:t>
      </w:r>
      <w:r w:rsidRPr="00F16057">
        <w:t>зображе</w:t>
      </w:r>
      <w:r w:rsidR="00232A73">
        <w:t>ния, даваемые линзой</w:t>
      </w:r>
      <w:r w:rsidRPr="00F16057">
        <w:t>. Глаз как опт</w:t>
      </w:r>
      <w:r w:rsidR="00232A73">
        <w:t>ическая система.</w:t>
      </w:r>
      <w:r w:rsidRPr="00F16057">
        <w:t xml:space="preserve"> Оптические приборы. </w:t>
      </w:r>
    </w:p>
    <w:p w:rsidR="003C0FEA" w:rsidRPr="00F16057" w:rsidRDefault="003C0FEA" w:rsidP="00F16057">
      <w:pPr>
        <w:pStyle w:val="afd"/>
        <w:tabs>
          <w:tab w:val="center" w:pos="142"/>
        </w:tabs>
        <w:spacing w:after="0"/>
        <w:ind w:left="-284"/>
        <w:jc w:val="both"/>
        <w:rPr>
          <w:u w:val="single"/>
        </w:rPr>
      </w:pPr>
      <w:r w:rsidRPr="00F16057">
        <w:rPr>
          <w:u w:val="single"/>
        </w:rPr>
        <w:t>Лабораторные работы:</w:t>
      </w:r>
    </w:p>
    <w:p w:rsidR="003C0FEA" w:rsidRPr="00F16057" w:rsidRDefault="00232A73" w:rsidP="00232A73">
      <w:pPr>
        <w:tabs>
          <w:tab w:val="center" w:pos="142"/>
          <w:tab w:val="left" w:pos="2355"/>
          <w:tab w:val="center" w:pos="5385"/>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w:t>
      </w:r>
      <w:r w:rsidR="003C0FEA" w:rsidRPr="00F16057">
        <w:rPr>
          <w:rFonts w:ascii="Times New Roman" w:hAnsi="Times New Roman" w:cs="Times New Roman"/>
          <w:sz w:val="24"/>
          <w:szCs w:val="24"/>
        </w:rPr>
        <w:t xml:space="preserve"> Получение изображени</w:t>
      </w:r>
      <w:r>
        <w:rPr>
          <w:rFonts w:ascii="Times New Roman" w:hAnsi="Times New Roman" w:cs="Times New Roman"/>
          <w:sz w:val="24"/>
          <w:szCs w:val="24"/>
        </w:rPr>
        <w:t>я при помощи линзы</w:t>
      </w:r>
      <w:r w:rsidR="00755D20" w:rsidRPr="00F16057">
        <w:rPr>
          <w:rFonts w:ascii="Times New Roman" w:hAnsi="Times New Roman" w:cs="Times New Roman"/>
          <w:sz w:val="24"/>
          <w:szCs w:val="24"/>
        </w:rPr>
        <w:t>.</w:t>
      </w:r>
    </w:p>
    <w:p w:rsidR="003C0FEA" w:rsidRPr="00F16057" w:rsidRDefault="00232A73" w:rsidP="00F16057">
      <w:pPr>
        <w:tabs>
          <w:tab w:val="center" w:pos="0"/>
          <w:tab w:val="center" w:pos="142"/>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4</w:t>
      </w:r>
      <w:r w:rsidR="005B4D35" w:rsidRPr="00F16057">
        <w:rPr>
          <w:rFonts w:ascii="Times New Roman" w:hAnsi="Times New Roman" w:cs="Times New Roman"/>
          <w:b/>
          <w:sz w:val="24"/>
          <w:szCs w:val="24"/>
        </w:rPr>
        <w:t xml:space="preserve">. </w:t>
      </w:r>
      <w:r>
        <w:rPr>
          <w:rFonts w:ascii="Times New Roman" w:hAnsi="Times New Roman" w:cs="Times New Roman"/>
          <w:b/>
          <w:sz w:val="24"/>
          <w:szCs w:val="24"/>
        </w:rPr>
        <w:t>Ито</w:t>
      </w:r>
      <w:r w:rsidR="00886628">
        <w:rPr>
          <w:rFonts w:ascii="Times New Roman" w:hAnsi="Times New Roman" w:cs="Times New Roman"/>
          <w:b/>
          <w:sz w:val="24"/>
          <w:szCs w:val="24"/>
        </w:rPr>
        <w:t>говая  работа за курс 8 класса</w:t>
      </w:r>
    </w:p>
    <w:p w:rsidR="00C012CC" w:rsidRPr="00F16057" w:rsidRDefault="008E3004" w:rsidP="007D7EC7">
      <w:pPr>
        <w:pStyle w:val="afd"/>
        <w:ind w:left="-284"/>
        <w:jc w:val="center"/>
        <w:rPr>
          <w:b/>
        </w:rPr>
      </w:pPr>
      <w:r>
        <w:rPr>
          <w:b/>
        </w:rPr>
        <w:t>9 класс, 66</w:t>
      </w:r>
      <w:r w:rsidR="00C012CC" w:rsidRPr="00F16057">
        <w:rPr>
          <w:b/>
        </w:rPr>
        <w:t xml:space="preserve"> часов</w:t>
      </w:r>
    </w:p>
    <w:p w:rsidR="00C012CC" w:rsidRPr="00F16057" w:rsidRDefault="00C012CC" w:rsidP="00F16057">
      <w:pPr>
        <w:pStyle w:val="afd"/>
        <w:spacing w:after="0"/>
        <w:ind w:left="-284"/>
        <w:jc w:val="both"/>
        <w:rPr>
          <w:b/>
        </w:rPr>
      </w:pPr>
      <w:r w:rsidRPr="00F16057">
        <w:rPr>
          <w:b/>
        </w:rPr>
        <w:t>1 тема: Законы в</w:t>
      </w:r>
      <w:r w:rsidR="007D7EC7">
        <w:rPr>
          <w:b/>
        </w:rPr>
        <w:t>заим</w:t>
      </w:r>
      <w:r w:rsidR="00886628">
        <w:rPr>
          <w:b/>
        </w:rPr>
        <w:t>одействия и движения тел</w:t>
      </w:r>
    </w:p>
    <w:p w:rsidR="00C012CC" w:rsidRPr="00F16057" w:rsidRDefault="00C012CC" w:rsidP="00F16057">
      <w:pPr>
        <w:pStyle w:val="afd"/>
        <w:spacing w:after="0"/>
        <w:ind w:left="-284"/>
        <w:jc w:val="both"/>
      </w:pPr>
      <w:r w:rsidRPr="00F16057">
        <w:t>Материальная точка. Система отсчета. Перемещение. Скорость прямолинейного равномерного движения. Прямолин</w:t>
      </w:r>
      <w:r w:rsidR="007D7EC7">
        <w:t>ейное равноускоренное движение: мгновенная скорость, у</w:t>
      </w:r>
      <w:r w:rsidRPr="00F16057">
        <w:t>скорение</w:t>
      </w:r>
      <w:r w:rsidR="007D7EC7">
        <w:t>, перемещение</w:t>
      </w:r>
      <w:r w:rsidRPr="00F16057">
        <w:t>. Графики за</w:t>
      </w:r>
      <w:r w:rsidR="007D7EC7">
        <w:t>висимости кинематических величин от времени при</w:t>
      </w:r>
      <w:r w:rsidRPr="00F16057">
        <w:t xml:space="preserve"> равномерном и р</w:t>
      </w:r>
      <w:r w:rsidR="007D7EC7">
        <w:t>авноускоренном движении</w:t>
      </w:r>
      <w:r w:rsidRPr="00F16057">
        <w:t>. Относительность механического движения. Геоцентрическая и гелиоцентрическая системы мира. Инерциальная система о</w:t>
      </w:r>
      <w:r w:rsidR="007D7EC7">
        <w:t>тсчета.  З</w:t>
      </w:r>
      <w:r w:rsidRPr="00F16057">
        <w:t>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C012CC" w:rsidRPr="00F16057" w:rsidRDefault="00C012CC" w:rsidP="00F16057">
      <w:pPr>
        <w:pStyle w:val="afd"/>
        <w:spacing w:after="0"/>
        <w:ind w:left="-284"/>
        <w:jc w:val="both"/>
        <w:rPr>
          <w:u w:val="single"/>
        </w:rPr>
      </w:pPr>
      <w:r w:rsidRPr="00F16057">
        <w:rPr>
          <w:u w:val="single"/>
        </w:rPr>
        <w:t>Лабораторные работы:</w:t>
      </w:r>
    </w:p>
    <w:p w:rsidR="00C012CC" w:rsidRPr="00F16057" w:rsidRDefault="00C012CC" w:rsidP="00F16057">
      <w:pPr>
        <w:pStyle w:val="afd"/>
        <w:numPr>
          <w:ilvl w:val="3"/>
          <w:numId w:val="3"/>
        </w:numPr>
        <w:tabs>
          <w:tab w:val="clear" w:pos="360"/>
          <w:tab w:val="num" w:pos="142"/>
        </w:tabs>
        <w:spacing w:after="0"/>
        <w:ind w:left="-284" w:firstLine="0"/>
        <w:jc w:val="both"/>
      </w:pPr>
      <w:r w:rsidRPr="00F16057">
        <w:t xml:space="preserve">Исследование равноускоренного движения без начальной скорости. </w:t>
      </w:r>
    </w:p>
    <w:p w:rsidR="00C012CC" w:rsidRPr="00F16057" w:rsidRDefault="00C012CC" w:rsidP="00F16057">
      <w:pPr>
        <w:pStyle w:val="afd"/>
        <w:numPr>
          <w:ilvl w:val="3"/>
          <w:numId w:val="3"/>
        </w:numPr>
        <w:tabs>
          <w:tab w:val="clear" w:pos="360"/>
          <w:tab w:val="num" w:pos="142"/>
        </w:tabs>
        <w:spacing w:after="0"/>
        <w:ind w:left="-284" w:firstLine="0"/>
        <w:jc w:val="both"/>
      </w:pPr>
      <w:r w:rsidRPr="00F16057">
        <w:t>Измерение ускорения свободного падения.</w:t>
      </w:r>
    </w:p>
    <w:p w:rsidR="00C012CC" w:rsidRPr="00F16057" w:rsidRDefault="00C012CC" w:rsidP="00F16057">
      <w:pPr>
        <w:pStyle w:val="afd"/>
        <w:spacing w:after="0"/>
        <w:ind w:left="-284"/>
        <w:jc w:val="both"/>
        <w:rPr>
          <w:b/>
        </w:rPr>
      </w:pPr>
      <w:r w:rsidRPr="00F16057">
        <w:rPr>
          <w:b/>
        </w:rPr>
        <w:t>2 тема: Механические колебан</w:t>
      </w:r>
      <w:r w:rsidR="0062762F" w:rsidRPr="00F16057">
        <w:rPr>
          <w:b/>
        </w:rPr>
        <w:t>ия и волны. Звук</w:t>
      </w:r>
      <w:r w:rsidR="00886628">
        <w:rPr>
          <w:b/>
        </w:rPr>
        <w:t xml:space="preserve"> </w:t>
      </w:r>
    </w:p>
    <w:p w:rsidR="00C012CC" w:rsidRPr="00F16057" w:rsidRDefault="00C012CC" w:rsidP="00430552">
      <w:pPr>
        <w:pStyle w:val="afd"/>
        <w:spacing w:after="0"/>
        <w:ind w:left="-284"/>
        <w:jc w:val="both"/>
      </w:pPr>
      <w:r w:rsidRPr="00F16057">
        <w:t>Кол</w:t>
      </w:r>
      <w:r w:rsidR="007D7EC7">
        <w:t xml:space="preserve">ебательное движение. Колебания груза на пружине. Свободные </w:t>
      </w:r>
      <w:r w:rsidRPr="00F16057">
        <w:t xml:space="preserve">колебания. </w:t>
      </w:r>
      <w:r w:rsidR="007D7EC7">
        <w:t xml:space="preserve">Колебательная система. Маятник. </w:t>
      </w:r>
      <w:r w:rsidRPr="00F16057">
        <w:t xml:space="preserve">Амплитуда, период, частота колебаний. </w:t>
      </w:r>
      <w:r w:rsidR="00430552">
        <w:t xml:space="preserve">Гармонические колебания. </w:t>
      </w:r>
      <w:r w:rsidRPr="00F16057">
        <w:t>Превращение энергии при колебательном движении.</w:t>
      </w:r>
      <w:r w:rsidR="00430552">
        <w:t xml:space="preserve"> Затухающие колебания. Вынужденные колебания. Резонанс. </w:t>
      </w:r>
      <w:r w:rsidRPr="00F16057">
        <w:t>Распространение колебаний в упругих средах.  Продольные и поперечные волны. Длина волны.</w:t>
      </w:r>
      <w:r w:rsidR="00430552">
        <w:t xml:space="preserve"> Связь длины волны со скоростью ее распространения и периодом (частотой). </w:t>
      </w:r>
      <w:r w:rsidRPr="00F16057">
        <w:t xml:space="preserve"> Звуковые волны. Скорость звука. Высота, тембр и громкость звука. Эхо. </w:t>
      </w:r>
      <w:r w:rsidR="00430552">
        <w:t>Звуковой резонанс. Интерференция звука.</w:t>
      </w:r>
    </w:p>
    <w:p w:rsidR="00C012CC" w:rsidRPr="00F16057" w:rsidRDefault="00C012CC" w:rsidP="00F16057">
      <w:pPr>
        <w:pStyle w:val="afd"/>
        <w:spacing w:after="0"/>
        <w:ind w:left="-284"/>
        <w:jc w:val="both"/>
        <w:rPr>
          <w:u w:val="single"/>
        </w:rPr>
      </w:pPr>
      <w:r w:rsidRPr="00F16057">
        <w:rPr>
          <w:u w:val="single"/>
        </w:rPr>
        <w:t>Лабораторные работы:</w:t>
      </w:r>
    </w:p>
    <w:p w:rsidR="00430552" w:rsidRPr="00F16057" w:rsidRDefault="00430552" w:rsidP="00430552">
      <w:pPr>
        <w:pStyle w:val="afd"/>
        <w:numPr>
          <w:ilvl w:val="3"/>
          <w:numId w:val="3"/>
        </w:numPr>
        <w:tabs>
          <w:tab w:val="clear" w:pos="360"/>
          <w:tab w:val="num" w:pos="142"/>
        </w:tabs>
        <w:spacing w:after="0"/>
        <w:ind w:left="-284" w:firstLine="0"/>
        <w:jc w:val="both"/>
      </w:pPr>
      <w:r w:rsidRPr="00F16057">
        <w:t>Исследование зависимости периода и част</w:t>
      </w:r>
      <w:r>
        <w:t xml:space="preserve">оты свободных колебаний </w:t>
      </w:r>
      <w:r w:rsidRPr="00F16057">
        <w:t xml:space="preserve"> маятника от длины </w:t>
      </w:r>
      <w:r>
        <w:t xml:space="preserve">его </w:t>
      </w:r>
      <w:r w:rsidRPr="00F16057">
        <w:t>нити.</w:t>
      </w:r>
    </w:p>
    <w:p w:rsidR="00C012CC" w:rsidRPr="00F16057" w:rsidRDefault="00C012CC" w:rsidP="00F16057">
      <w:pPr>
        <w:pStyle w:val="afd"/>
        <w:spacing w:after="0"/>
        <w:ind w:left="-284"/>
        <w:jc w:val="both"/>
        <w:rPr>
          <w:b/>
        </w:rPr>
      </w:pPr>
      <w:r w:rsidRPr="00F16057">
        <w:rPr>
          <w:b/>
        </w:rPr>
        <w:t>3 тема</w:t>
      </w:r>
      <w:r w:rsidR="00886628">
        <w:rPr>
          <w:b/>
        </w:rPr>
        <w:t>: Электромагнитное поле</w:t>
      </w:r>
    </w:p>
    <w:p w:rsidR="00C012CC" w:rsidRPr="00F16057" w:rsidRDefault="00C012CC" w:rsidP="00DA1FFD">
      <w:pPr>
        <w:pStyle w:val="afd"/>
        <w:spacing w:after="0"/>
        <w:ind w:left="-284"/>
        <w:jc w:val="both"/>
      </w:pPr>
      <w:r w:rsidRPr="00F16057">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w:t>
      </w:r>
      <w:r w:rsidR="00DA1FFD">
        <w:t xml:space="preserve">асстояние. </w:t>
      </w:r>
      <w:r w:rsidRPr="00F16057">
        <w:t xml:space="preserve">Электромагнитное поле. Электромагнитные волны. Скорость </w:t>
      </w:r>
      <w:r w:rsidR="00DA1FFD">
        <w:t xml:space="preserve">распространения </w:t>
      </w:r>
      <w:r w:rsidRPr="00F16057">
        <w:t>электромагнитных волн. Влияние электромагнитных излучений н</w:t>
      </w:r>
      <w:r w:rsidR="00DA1FFD">
        <w:t xml:space="preserve">а живые организмы. </w:t>
      </w:r>
      <w:r w:rsidRPr="00F16057">
        <w:t xml:space="preserve">Колебательный контур. Получение электромагнитных колебаний. Принципы радиосвязи и телевидения. </w:t>
      </w:r>
      <w:r w:rsidR="00DA1FFD">
        <w:t xml:space="preserve">Интерференция света. </w:t>
      </w:r>
      <w:r w:rsidRPr="00F16057">
        <w:t xml:space="preserve">Электромагнитная природа света. Преломление света. Показатель преломления. Дисперсия света. </w:t>
      </w:r>
      <w:r w:rsidR="00DA1FFD">
        <w:t xml:space="preserve">Цвета тел. </w:t>
      </w:r>
      <w:r w:rsidRPr="00F16057">
        <w:t>Типы оптических спектров. Поглощение и испускание света атомами. Происхождение линейчатых спектров.</w:t>
      </w:r>
    </w:p>
    <w:p w:rsidR="00C012CC" w:rsidRPr="00F16057" w:rsidRDefault="00C012CC" w:rsidP="00F16057">
      <w:pPr>
        <w:pStyle w:val="afd"/>
        <w:spacing w:after="0"/>
        <w:ind w:left="-284"/>
        <w:jc w:val="both"/>
        <w:rPr>
          <w:u w:val="single"/>
        </w:rPr>
      </w:pPr>
      <w:r w:rsidRPr="00F16057">
        <w:rPr>
          <w:u w:val="single"/>
        </w:rPr>
        <w:t>Лабораторные работы:</w:t>
      </w:r>
    </w:p>
    <w:p w:rsidR="00C012CC" w:rsidRPr="00F16057" w:rsidRDefault="00C012CC" w:rsidP="00F16057">
      <w:pPr>
        <w:pStyle w:val="afd"/>
        <w:numPr>
          <w:ilvl w:val="3"/>
          <w:numId w:val="3"/>
        </w:numPr>
        <w:tabs>
          <w:tab w:val="clear" w:pos="360"/>
          <w:tab w:val="left" w:pos="142"/>
        </w:tabs>
        <w:spacing w:after="0"/>
        <w:ind w:left="-284" w:firstLine="0"/>
        <w:jc w:val="both"/>
      </w:pPr>
      <w:r w:rsidRPr="00F16057">
        <w:t xml:space="preserve">Изучение явления электромагнитной индукции. </w:t>
      </w:r>
    </w:p>
    <w:p w:rsidR="00C012CC" w:rsidRPr="00F16057" w:rsidRDefault="00C012CC" w:rsidP="00F16057">
      <w:pPr>
        <w:pStyle w:val="afd"/>
        <w:numPr>
          <w:ilvl w:val="3"/>
          <w:numId w:val="3"/>
        </w:numPr>
        <w:tabs>
          <w:tab w:val="clear" w:pos="360"/>
          <w:tab w:val="left" w:pos="142"/>
        </w:tabs>
        <w:spacing w:after="0"/>
        <w:ind w:left="-284" w:firstLine="0"/>
        <w:jc w:val="both"/>
      </w:pPr>
      <w:r w:rsidRPr="00F16057">
        <w:t xml:space="preserve">Наблюдение сплошного и линейчатого спектров испускания. </w:t>
      </w:r>
    </w:p>
    <w:p w:rsidR="00C012CC" w:rsidRPr="00F16057" w:rsidRDefault="0062762F" w:rsidP="00F16057">
      <w:pPr>
        <w:pStyle w:val="afd"/>
        <w:spacing w:after="0"/>
        <w:ind w:left="-284"/>
        <w:jc w:val="both"/>
        <w:rPr>
          <w:b/>
        </w:rPr>
      </w:pPr>
      <w:r w:rsidRPr="00F16057">
        <w:rPr>
          <w:b/>
        </w:rPr>
        <w:t xml:space="preserve">4 тема: </w:t>
      </w:r>
      <w:r w:rsidR="00886628">
        <w:rPr>
          <w:b/>
        </w:rPr>
        <w:t>Строение атома и атомного ядра</w:t>
      </w:r>
    </w:p>
    <w:p w:rsidR="00C012CC" w:rsidRPr="00F16057" w:rsidRDefault="00C012CC" w:rsidP="00DA1FFD">
      <w:pPr>
        <w:pStyle w:val="afd"/>
        <w:spacing w:after="0"/>
        <w:ind w:left="-284"/>
        <w:jc w:val="both"/>
      </w:pPr>
      <w:r w:rsidRPr="00F16057">
        <w:t xml:space="preserve">Радиоактивность как свидетельство сложного строения атомов. Альфа-, бета-, гамма-излучения. Опыты Резерфорда. </w:t>
      </w:r>
      <w:r w:rsidR="00DA1FFD">
        <w:t xml:space="preserve"> </w:t>
      </w:r>
      <w:r w:rsidRPr="00F16057">
        <w:t>Ядерная модель атома. Радиоактивные превращения атомных ядер. Сохранение зарядового и массово</w:t>
      </w:r>
      <w:r w:rsidR="00DA1FFD">
        <w:t xml:space="preserve">го чисел при ядерных реакциях. Экспериментальные методы исследования частиц. </w:t>
      </w:r>
      <w:r w:rsidRPr="00F16057">
        <w:t>Протонно-нейтронная модель ядра. Физический смысл зарядового и массового чисел. Изотопы. Правила смещения</w:t>
      </w:r>
      <w:r w:rsidR="0078108E">
        <w:t xml:space="preserve"> для альфа- и бета-распада при ядерных реакциях</w:t>
      </w:r>
      <w:r w:rsidRPr="00F16057">
        <w:t>. Энергия связи частиц в ядре. Деление ядер урана. Цепная реакция. Ядерная энергетика. Экологич</w:t>
      </w:r>
      <w:r w:rsidR="0078108E">
        <w:t>еские проблемы работы атомных электростанций</w:t>
      </w:r>
      <w:r w:rsidRPr="00F16057">
        <w:t>.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C012CC" w:rsidRPr="00F16057" w:rsidRDefault="00C012CC" w:rsidP="00F16057">
      <w:pPr>
        <w:pStyle w:val="afd"/>
        <w:spacing w:after="0"/>
        <w:ind w:left="-284"/>
        <w:jc w:val="both"/>
        <w:rPr>
          <w:u w:val="single"/>
        </w:rPr>
      </w:pPr>
      <w:r w:rsidRPr="00F16057">
        <w:rPr>
          <w:u w:val="single"/>
        </w:rPr>
        <w:t>Лабораторные работы:</w:t>
      </w:r>
    </w:p>
    <w:p w:rsidR="0078108E" w:rsidRDefault="0078108E" w:rsidP="00F16057">
      <w:pPr>
        <w:pStyle w:val="afd"/>
        <w:numPr>
          <w:ilvl w:val="3"/>
          <w:numId w:val="3"/>
        </w:numPr>
        <w:tabs>
          <w:tab w:val="clear" w:pos="360"/>
          <w:tab w:val="num" w:pos="142"/>
        </w:tabs>
        <w:spacing w:after="0"/>
        <w:ind w:left="-284" w:firstLine="0"/>
        <w:jc w:val="both"/>
      </w:pPr>
      <w:r w:rsidRPr="00F16057">
        <w:t>Измерение естественного радиационного фона дозиметром</w:t>
      </w:r>
      <w:r>
        <w:t>.</w:t>
      </w:r>
    </w:p>
    <w:p w:rsidR="00C012CC" w:rsidRPr="00F16057" w:rsidRDefault="00C012CC" w:rsidP="00F16057">
      <w:pPr>
        <w:pStyle w:val="afd"/>
        <w:numPr>
          <w:ilvl w:val="3"/>
          <w:numId w:val="3"/>
        </w:numPr>
        <w:tabs>
          <w:tab w:val="clear" w:pos="360"/>
          <w:tab w:val="num" w:pos="142"/>
        </w:tabs>
        <w:spacing w:after="0"/>
        <w:ind w:left="-284" w:firstLine="0"/>
        <w:jc w:val="both"/>
      </w:pPr>
      <w:r w:rsidRPr="00F16057">
        <w:t xml:space="preserve">Изучение деления ядра атома урана по фотографии треков. </w:t>
      </w:r>
    </w:p>
    <w:p w:rsidR="00C012CC" w:rsidRPr="00F16057" w:rsidRDefault="0078108E" w:rsidP="00F16057">
      <w:pPr>
        <w:pStyle w:val="afd"/>
        <w:numPr>
          <w:ilvl w:val="3"/>
          <w:numId w:val="3"/>
        </w:numPr>
        <w:tabs>
          <w:tab w:val="clear" w:pos="360"/>
          <w:tab w:val="num" w:pos="142"/>
        </w:tabs>
        <w:spacing w:after="0"/>
        <w:ind w:left="-284" w:firstLine="0"/>
        <w:jc w:val="both"/>
      </w:pPr>
      <w:r>
        <w:t>Оценка периода полураспада находящихся в воздухе продуктов распада газа радона.</w:t>
      </w:r>
    </w:p>
    <w:p w:rsidR="00C012CC" w:rsidRPr="00F16057" w:rsidRDefault="0078108E" w:rsidP="00F16057">
      <w:pPr>
        <w:pStyle w:val="afd"/>
        <w:numPr>
          <w:ilvl w:val="3"/>
          <w:numId w:val="3"/>
        </w:numPr>
        <w:tabs>
          <w:tab w:val="clear" w:pos="360"/>
          <w:tab w:val="num" w:pos="142"/>
        </w:tabs>
        <w:spacing w:after="0"/>
        <w:ind w:left="-284" w:firstLine="0"/>
        <w:jc w:val="both"/>
      </w:pPr>
      <w:r w:rsidRPr="00F16057">
        <w:t>Изучение треков заряженных частиц по готовым фотографиям</w:t>
      </w:r>
      <w:r>
        <w:t>.</w:t>
      </w:r>
    </w:p>
    <w:p w:rsidR="00C012CC" w:rsidRDefault="0062762F" w:rsidP="00F16057">
      <w:pPr>
        <w:pStyle w:val="afd"/>
        <w:spacing w:after="0"/>
        <w:ind w:left="-284"/>
        <w:jc w:val="both"/>
        <w:rPr>
          <w:b/>
        </w:rPr>
      </w:pPr>
      <w:r w:rsidRPr="00F16057">
        <w:rPr>
          <w:b/>
        </w:rPr>
        <w:t xml:space="preserve">5. </w:t>
      </w:r>
      <w:r w:rsidR="00886628">
        <w:rPr>
          <w:b/>
        </w:rPr>
        <w:t xml:space="preserve">Строение и эволюция Вселенной </w:t>
      </w:r>
    </w:p>
    <w:p w:rsidR="0078108E" w:rsidRDefault="0078108E" w:rsidP="00F16057">
      <w:pPr>
        <w:pStyle w:val="afd"/>
        <w:spacing w:after="0"/>
        <w:ind w:left="-284"/>
        <w:jc w:val="both"/>
      </w:pPr>
      <w: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78108E" w:rsidRPr="00F16057" w:rsidRDefault="0078108E" w:rsidP="0078108E">
      <w:pPr>
        <w:tabs>
          <w:tab w:val="center" w:pos="0"/>
          <w:tab w:val="center" w:pos="142"/>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6</w:t>
      </w:r>
      <w:r w:rsidRPr="00F16057">
        <w:rPr>
          <w:rFonts w:ascii="Times New Roman" w:hAnsi="Times New Roman" w:cs="Times New Roman"/>
          <w:b/>
          <w:sz w:val="24"/>
          <w:szCs w:val="24"/>
        </w:rPr>
        <w:t xml:space="preserve">. </w:t>
      </w:r>
      <w:r>
        <w:rPr>
          <w:rFonts w:ascii="Times New Roman" w:hAnsi="Times New Roman" w:cs="Times New Roman"/>
          <w:b/>
          <w:sz w:val="24"/>
          <w:szCs w:val="24"/>
        </w:rPr>
        <w:t>Ито</w:t>
      </w:r>
      <w:r w:rsidR="00886628">
        <w:rPr>
          <w:rFonts w:ascii="Times New Roman" w:hAnsi="Times New Roman" w:cs="Times New Roman"/>
          <w:b/>
          <w:sz w:val="24"/>
          <w:szCs w:val="24"/>
        </w:rPr>
        <w:t>говая  работа за курс 9 класса</w:t>
      </w:r>
    </w:p>
    <w:p w:rsidR="004C426D" w:rsidRDefault="004C426D" w:rsidP="008E39D3">
      <w:pPr>
        <w:widowControl w:val="0"/>
        <w:autoSpaceDE w:val="0"/>
        <w:autoSpaceDN w:val="0"/>
        <w:adjustRightInd w:val="0"/>
        <w:spacing w:after="0" w:line="240" w:lineRule="auto"/>
        <w:rPr>
          <w:rFonts w:ascii="тайм" w:eastAsia="Times New Roman" w:hAnsi="тайм" w:cs="Times New Roman"/>
          <w:b/>
          <w:sz w:val="24"/>
          <w:szCs w:val="24"/>
          <w:lang w:eastAsia="ru-RU"/>
        </w:rPr>
      </w:pPr>
    </w:p>
    <w:p w:rsidR="00741BA7" w:rsidRDefault="00741BA7"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741BA7" w:rsidRPr="00F16057" w:rsidRDefault="00741BA7"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337F2" w:rsidRPr="00F16057" w:rsidRDefault="00B611B6"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Т</w:t>
      </w:r>
      <w:r w:rsidR="008337F2" w:rsidRPr="00F16057">
        <w:rPr>
          <w:rFonts w:ascii="тайм" w:eastAsia="Times New Roman" w:hAnsi="тайм" w:cs="Times New Roman"/>
          <w:b/>
          <w:sz w:val="24"/>
          <w:szCs w:val="24"/>
          <w:lang w:eastAsia="ru-RU"/>
        </w:rPr>
        <w:t>ематическое планирование с указанием количества часов, отводимых на освоение каждой темы.</w:t>
      </w:r>
    </w:p>
    <w:tbl>
      <w:tblPr>
        <w:tblStyle w:val="af2"/>
        <w:tblW w:w="10178" w:type="dxa"/>
        <w:tblInd w:w="-714" w:type="dxa"/>
        <w:tblLayout w:type="fixed"/>
        <w:tblLook w:val="04A0" w:firstRow="1" w:lastRow="0" w:firstColumn="1" w:lastColumn="0" w:noHBand="0" w:noVBand="1"/>
      </w:tblPr>
      <w:tblGrid>
        <w:gridCol w:w="851"/>
        <w:gridCol w:w="7909"/>
        <w:gridCol w:w="1418"/>
      </w:tblGrid>
      <w:tr w:rsidR="008F762D" w:rsidRPr="00F16057" w:rsidTr="00C63533">
        <w:tc>
          <w:tcPr>
            <w:tcW w:w="851" w:type="dxa"/>
          </w:tcPr>
          <w:p w:rsidR="008F762D" w:rsidRPr="00F16057" w:rsidRDefault="008F762D" w:rsidP="00F1605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 темы</w:t>
            </w:r>
          </w:p>
        </w:tc>
        <w:tc>
          <w:tcPr>
            <w:tcW w:w="7909" w:type="dxa"/>
          </w:tcPr>
          <w:p w:rsidR="008F762D" w:rsidRPr="00F16057" w:rsidRDefault="008F762D" w:rsidP="00F1605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 xml:space="preserve">Название тем </w:t>
            </w:r>
            <w:bookmarkStart w:id="0" w:name="_GoBack"/>
            <w:bookmarkEnd w:id="0"/>
          </w:p>
        </w:tc>
        <w:tc>
          <w:tcPr>
            <w:tcW w:w="1418" w:type="dxa"/>
          </w:tcPr>
          <w:p w:rsidR="008F762D" w:rsidRPr="00F16057" w:rsidRDefault="008F762D" w:rsidP="00F1605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Количество часов</w:t>
            </w:r>
          </w:p>
        </w:tc>
      </w:tr>
      <w:tr w:rsidR="008F762D" w:rsidRPr="00F16057" w:rsidTr="00C63533">
        <w:tc>
          <w:tcPr>
            <w:tcW w:w="851" w:type="dxa"/>
          </w:tcPr>
          <w:p w:rsidR="008F762D" w:rsidRPr="00F16057" w:rsidRDefault="008F762D" w:rsidP="00F16057">
            <w:pPr>
              <w:widowControl w:val="0"/>
              <w:autoSpaceDE w:val="0"/>
              <w:autoSpaceDN w:val="0"/>
              <w:adjustRightInd w:val="0"/>
              <w:rPr>
                <w:rFonts w:ascii="тайм" w:eastAsia="Times New Roman" w:hAnsi="тайм" w:cs="Times New Roman"/>
                <w:b/>
                <w:sz w:val="24"/>
                <w:szCs w:val="24"/>
                <w:lang w:eastAsia="ru-RU"/>
              </w:rPr>
            </w:pPr>
          </w:p>
        </w:tc>
        <w:tc>
          <w:tcPr>
            <w:tcW w:w="7909" w:type="dxa"/>
          </w:tcPr>
          <w:p w:rsidR="008F762D" w:rsidRPr="00F16057" w:rsidRDefault="006338A6" w:rsidP="00EC31DD">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bCs/>
                <w:iCs/>
                <w:sz w:val="24"/>
                <w:szCs w:val="24"/>
                <w:lang w:eastAsia="ru-RU"/>
              </w:rPr>
              <w:t>7 класс (</w:t>
            </w:r>
            <w:r w:rsidR="00EC31DD">
              <w:rPr>
                <w:rFonts w:ascii="тайм" w:eastAsia="Times New Roman" w:hAnsi="тайм" w:cs="Times New Roman"/>
                <w:b/>
                <w:bCs/>
                <w:iCs/>
                <w:sz w:val="24"/>
                <w:szCs w:val="24"/>
                <w:lang w:eastAsia="ru-RU"/>
              </w:rPr>
              <w:t>68</w:t>
            </w:r>
            <w:r w:rsidR="008F762D" w:rsidRPr="00F16057">
              <w:rPr>
                <w:rFonts w:ascii="тайм" w:eastAsia="Times New Roman" w:hAnsi="тайм" w:cs="Times New Roman"/>
                <w:b/>
                <w:bCs/>
                <w:iCs/>
                <w:sz w:val="24"/>
                <w:szCs w:val="24"/>
                <w:lang w:eastAsia="ru-RU"/>
              </w:rPr>
              <w:t>)</w:t>
            </w:r>
          </w:p>
        </w:tc>
        <w:tc>
          <w:tcPr>
            <w:tcW w:w="1418" w:type="dxa"/>
          </w:tcPr>
          <w:p w:rsidR="008F762D" w:rsidRPr="00F16057" w:rsidRDefault="008F762D" w:rsidP="00F16057">
            <w:pPr>
              <w:widowControl w:val="0"/>
              <w:autoSpaceDE w:val="0"/>
              <w:autoSpaceDN w:val="0"/>
              <w:adjustRightInd w:val="0"/>
              <w:rPr>
                <w:rFonts w:ascii="тайм" w:eastAsia="Times New Roman" w:hAnsi="тайм" w:cs="Times New Roman"/>
                <w:b/>
                <w:sz w:val="24"/>
                <w:szCs w:val="24"/>
                <w:lang w:eastAsia="ru-RU"/>
              </w:rPr>
            </w:pPr>
          </w:p>
        </w:tc>
      </w:tr>
      <w:tr w:rsidR="008F762D" w:rsidRPr="00F16057" w:rsidTr="00C63533">
        <w:tc>
          <w:tcPr>
            <w:tcW w:w="851" w:type="dxa"/>
          </w:tcPr>
          <w:p w:rsidR="008F762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w:t>
            </w:r>
          </w:p>
        </w:tc>
        <w:tc>
          <w:tcPr>
            <w:tcW w:w="7909" w:type="dxa"/>
          </w:tcPr>
          <w:p w:rsidR="008F762D" w:rsidRPr="00F16057" w:rsidRDefault="00DE24B6" w:rsidP="00F16057">
            <w:pPr>
              <w:widowControl w:val="0"/>
              <w:autoSpaceDE w:val="0"/>
              <w:autoSpaceDN w:val="0"/>
              <w:adjustRightInd w:val="0"/>
              <w:rPr>
                <w:rFonts w:ascii="Times New Roman" w:eastAsia="Times New Roman" w:hAnsi="Times New Roman" w:cs="Times New Roman"/>
                <w:sz w:val="24"/>
                <w:szCs w:val="24"/>
                <w:lang w:eastAsia="ru-RU"/>
              </w:rPr>
            </w:pPr>
            <w:r w:rsidRPr="00F16057">
              <w:rPr>
                <w:rFonts w:ascii="Times New Roman" w:hAnsi="Times New Roman" w:cs="Times New Roman"/>
                <w:bCs/>
                <w:color w:val="000000"/>
                <w:sz w:val="24"/>
                <w:szCs w:val="24"/>
              </w:rPr>
              <w:t>Тема:</w:t>
            </w:r>
            <w:r w:rsidR="006338A6" w:rsidRPr="00F16057">
              <w:rPr>
                <w:rFonts w:ascii="Times New Roman" w:hAnsi="Times New Roman" w:cs="Times New Roman"/>
                <w:sz w:val="24"/>
                <w:szCs w:val="24"/>
              </w:rPr>
              <w:t xml:space="preserve"> Введение</w:t>
            </w:r>
          </w:p>
        </w:tc>
        <w:tc>
          <w:tcPr>
            <w:tcW w:w="1418" w:type="dxa"/>
          </w:tcPr>
          <w:p w:rsidR="008F762D" w:rsidRPr="00F16057" w:rsidRDefault="006338A6"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4</w:t>
            </w:r>
          </w:p>
        </w:tc>
      </w:tr>
      <w:tr w:rsidR="00DE24B6" w:rsidRPr="00F16057" w:rsidTr="00C63533">
        <w:tc>
          <w:tcPr>
            <w:tcW w:w="851" w:type="dxa"/>
          </w:tcPr>
          <w:p w:rsidR="00DE24B6"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2</w:t>
            </w:r>
          </w:p>
        </w:tc>
        <w:tc>
          <w:tcPr>
            <w:tcW w:w="7909" w:type="dxa"/>
          </w:tcPr>
          <w:p w:rsidR="00DE24B6" w:rsidRPr="00F16057" w:rsidRDefault="00DE24B6" w:rsidP="00F16057">
            <w:pPr>
              <w:widowControl w:val="0"/>
              <w:autoSpaceDE w:val="0"/>
              <w:autoSpaceDN w:val="0"/>
              <w:adjustRightInd w:val="0"/>
              <w:rPr>
                <w:rFonts w:ascii="Times New Roman" w:eastAsia="Times New Roman" w:hAnsi="Times New Roman" w:cs="Times New Roman"/>
                <w:sz w:val="24"/>
                <w:szCs w:val="24"/>
                <w:lang w:eastAsia="ru-RU"/>
              </w:rPr>
            </w:pPr>
            <w:r w:rsidRPr="00F16057">
              <w:rPr>
                <w:rFonts w:ascii="Times New Roman" w:hAnsi="Times New Roman" w:cs="Times New Roman"/>
                <w:bCs/>
                <w:color w:val="000000"/>
                <w:sz w:val="24"/>
                <w:szCs w:val="24"/>
              </w:rPr>
              <w:t xml:space="preserve">Тема: </w:t>
            </w:r>
            <w:r w:rsidR="006338A6" w:rsidRPr="00F16057">
              <w:rPr>
                <w:rFonts w:ascii="Times New Roman" w:hAnsi="Times New Roman" w:cs="Times New Roman"/>
                <w:bCs/>
                <w:sz w:val="24"/>
                <w:szCs w:val="24"/>
              </w:rPr>
              <w:t>Первоначальные сведения о строении вещества</w:t>
            </w:r>
          </w:p>
        </w:tc>
        <w:tc>
          <w:tcPr>
            <w:tcW w:w="1418" w:type="dxa"/>
          </w:tcPr>
          <w:p w:rsidR="00DE24B6" w:rsidRPr="00F16057" w:rsidRDefault="00D3509B"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6</w:t>
            </w:r>
          </w:p>
        </w:tc>
      </w:tr>
      <w:tr w:rsidR="006338A6" w:rsidRPr="00F16057" w:rsidTr="00C63533">
        <w:tc>
          <w:tcPr>
            <w:tcW w:w="851" w:type="dxa"/>
          </w:tcPr>
          <w:p w:rsidR="006338A6" w:rsidRPr="00F16057" w:rsidRDefault="006338A6"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3</w:t>
            </w:r>
          </w:p>
        </w:tc>
        <w:tc>
          <w:tcPr>
            <w:tcW w:w="7909" w:type="dxa"/>
          </w:tcPr>
          <w:p w:rsidR="006338A6" w:rsidRPr="00F16057" w:rsidRDefault="006338A6" w:rsidP="00F16057">
            <w:pPr>
              <w:widowControl w:val="0"/>
              <w:autoSpaceDE w:val="0"/>
              <w:autoSpaceDN w:val="0"/>
              <w:adjustRightInd w:val="0"/>
              <w:rPr>
                <w:rFonts w:ascii="Times New Roman" w:hAnsi="Times New Roman" w:cs="Times New Roman"/>
                <w:bCs/>
                <w:color w:val="000000"/>
                <w:sz w:val="24"/>
                <w:szCs w:val="24"/>
              </w:rPr>
            </w:pPr>
            <w:r w:rsidRPr="00F16057">
              <w:rPr>
                <w:rFonts w:ascii="Times New Roman" w:hAnsi="Times New Roman" w:cs="Times New Roman"/>
                <w:bCs/>
                <w:color w:val="000000"/>
                <w:sz w:val="24"/>
                <w:szCs w:val="24"/>
              </w:rPr>
              <w:t xml:space="preserve">Тема: </w:t>
            </w:r>
            <w:r w:rsidRPr="00F16057">
              <w:rPr>
                <w:rFonts w:ascii="Times New Roman" w:hAnsi="Times New Roman" w:cs="Times New Roman"/>
                <w:bCs/>
                <w:sz w:val="24"/>
                <w:szCs w:val="24"/>
              </w:rPr>
              <w:t>Взаимодействие тел</w:t>
            </w:r>
          </w:p>
        </w:tc>
        <w:tc>
          <w:tcPr>
            <w:tcW w:w="1418" w:type="dxa"/>
          </w:tcPr>
          <w:p w:rsidR="006338A6" w:rsidRPr="00F16057" w:rsidRDefault="00D3509B"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23</w:t>
            </w:r>
          </w:p>
        </w:tc>
      </w:tr>
      <w:tr w:rsidR="00680FCD" w:rsidRPr="00F16057" w:rsidTr="00C63533">
        <w:tc>
          <w:tcPr>
            <w:tcW w:w="851" w:type="dxa"/>
            <w:tcBorders>
              <w:top w:val="single" w:sz="4" w:space="0" w:color="auto"/>
              <w:left w:val="single" w:sz="4" w:space="0" w:color="auto"/>
              <w:bottom w:val="single" w:sz="4" w:space="0" w:color="auto"/>
            </w:tcBorders>
            <w:shd w:val="clear" w:color="auto" w:fill="FFFFFF"/>
          </w:tcPr>
          <w:p w:rsidR="00680FCD" w:rsidRPr="00F16057" w:rsidRDefault="005D4DF8" w:rsidP="00F16057">
            <w:pPr>
              <w:rPr>
                <w:rFonts w:ascii="тайм" w:hAnsi="тайм" w:cs="Times New Roman"/>
                <w:bCs/>
                <w:color w:val="000000"/>
                <w:sz w:val="24"/>
                <w:szCs w:val="24"/>
              </w:rPr>
            </w:pPr>
            <w:r w:rsidRPr="00F16057">
              <w:rPr>
                <w:rFonts w:ascii="тайм" w:hAnsi="тайм" w:cs="Times New Roman"/>
                <w:bCs/>
                <w:color w:val="000000"/>
                <w:sz w:val="24"/>
                <w:szCs w:val="24"/>
              </w:rPr>
              <w:t>4</w:t>
            </w:r>
          </w:p>
        </w:tc>
        <w:tc>
          <w:tcPr>
            <w:tcW w:w="7909" w:type="dxa"/>
            <w:tcBorders>
              <w:top w:val="single" w:sz="4" w:space="0" w:color="auto"/>
              <w:left w:val="single" w:sz="4" w:space="0" w:color="auto"/>
              <w:bottom w:val="single" w:sz="4" w:space="0" w:color="auto"/>
            </w:tcBorders>
            <w:shd w:val="clear" w:color="auto" w:fill="FFFFFF"/>
          </w:tcPr>
          <w:p w:rsidR="00680FCD" w:rsidRPr="00F16057" w:rsidRDefault="00680FCD" w:rsidP="00F16057">
            <w:pPr>
              <w:rPr>
                <w:rFonts w:ascii="Times New Roman" w:hAnsi="Times New Roman" w:cs="Times New Roman"/>
                <w:sz w:val="24"/>
                <w:szCs w:val="24"/>
              </w:rPr>
            </w:pPr>
            <w:r w:rsidRPr="00F16057">
              <w:rPr>
                <w:rFonts w:ascii="Times New Roman" w:hAnsi="Times New Roman" w:cs="Times New Roman"/>
                <w:bCs/>
                <w:color w:val="000000"/>
                <w:sz w:val="24"/>
                <w:szCs w:val="24"/>
              </w:rPr>
              <w:t xml:space="preserve">Тема: </w:t>
            </w:r>
            <w:r w:rsidR="006338A6" w:rsidRPr="00F16057">
              <w:rPr>
                <w:rFonts w:ascii="Times New Roman" w:hAnsi="Times New Roman" w:cs="Times New Roman"/>
                <w:bCs/>
                <w:sz w:val="24"/>
                <w:szCs w:val="24"/>
              </w:rPr>
              <w:t>Давление твердых тел, жидкостей и газов</w:t>
            </w:r>
          </w:p>
        </w:tc>
        <w:tc>
          <w:tcPr>
            <w:tcW w:w="1418" w:type="dxa"/>
          </w:tcPr>
          <w:p w:rsidR="00680FCD" w:rsidRPr="00F16057" w:rsidRDefault="00D3509B"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21</w:t>
            </w:r>
          </w:p>
        </w:tc>
      </w:tr>
      <w:tr w:rsidR="00680FCD" w:rsidRPr="00F16057" w:rsidTr="00C63533">
        <w:tc>
          <w:tcPr>
            <w:tcW w:w="851" w:type="dxa"/>
            <w:tcBorders>
              <w:top w:val="single" w:sz="4" w:space="0" w:color="auto"/>
              <w:left w:val="single" w:sz="4" w:space="0" w:color="auto"/>
              <w:bottom w:val="single" w:sz="4" w:space="0" w:color="auto"/>
            </w:tcBorders>
            <w:shd w:val="clear" w:color="auto" w:fill="FFFFFF"/>
          </w:tcPr>
          <w:p w:rsidR="00680FCD" w:rsidRPr="00F16057" w:rsidRDefault="005D4DF8" w:rsidP="00F16057">
            <w:pPr>
              <w:pStyle w:val="23"/>
              <w:shd w:val="clear" w:color="auto" w:fill="auto"/>
              <w:spacing w:line="240" w:lineRule="auto"/>
              <w:ind w:firstLine="0"/>
              <w:jc w:val="left"/>
              <w:rPr>
                <w:rFonts w:ascii="тайм" w:eastAsia="Courier New" w:hAnsi="тайм"/>
                <w:bCs/>
                <w:color w:val="000000"/>
                <w:sz w:val="24"/>
                <w:szCs w:val="24"/>
              </w:rPr>
            </w:pPr>
            <w:r w:rsidRPr="00F16057">
              <w:rPr>
                <w:rFonts w:ascii="тайм" w:eastAsia="Courier New" w:hAnsi="тайм"/>
                <w:bCs/>
                <w:color w:val="000000"/>
                <w:sz w:val="24"/>
                <w:szCs w:val="24"/>
              </w:rPr>
              <w:t>5</w:t>
            </w:r>
          </w:p>
        </w:tc>
        <w:tc>
          <w:tcPr>
            <w:tcW w:w="7909" w:type="dxa"/>
            <w:tcBorders>
              <w:top w:val="single" w:sz="4" w:space="0" w:color="auto"/>
              <w:left w:val="single" w:sz="4" w:space="0" w:color="auto"/>
              <w:bottom w:val="single" w:sz="4" w:space="0" w:color="auto"/>
            </w:tcBorders>
            <w:shd w:val="clear" w:color="auto" w:fill="FFFFFF"/>
          </w:tcPr>
          <w:p w:rsidR="00680FCD" w:rsidRPr="00F16057" w:rsidRDefault="00680FCD" w:rsidP="00F16057">
            <w:pPr>
              <w:rPr>
                <w:rStyle w:val="10pt"/>
                <w:rFonts w:eastAsiaTheme="minorHAnsi"/>
                <w:bCs/>
                <w:color w:val="auto"/>
                <w:sz w:val="24"/>
                <w:szCs w:val="24"/>
                <w:shd w:val="clear" w:color="auto" w:fill="auto"/>
              </w:rPr>
            </w:pPr>
            <w:r w:rsidRPr="00F16057">
              <w:rPr>
                <w:rFonts w:ascii="Times New Roman" w:eastAsia="Courier New" w:hAnsi="Times New Roman" w:cs="Times New Roman"/>
                <w:bCs/>
                <w:color w:val="000000"/>
                <w:sz w:val="24"/>
                <w:szCs w:val="24"/>
              </w:rPr>
              <w:t xml:space="preserve">Тема: </w:t>
            </w:r>
            <w:r w:rsidR="006338A6" w:rsidRPr="00F16057">
              <w:rPr>
                <w:rFonts w:ascii="Times New Roman" w:hAnsi="Times New Roman" w:cs="Times New Roman"/>
                <w:bCs/>
                <w:sz w:val="24"/>
                <w:szCs w:val="24"/>
              </w:rPr>
              <w:t>Работа и мощность. Энергия</w:t>
            </w:r>
          </w:p>
        </w:tc>
        <w:tc>
          <w:tcPr>
            <w:tcW w:w="1418" w:type="dxa"/>
          </w:tcPr>
          <w:p w:rsidR="00680FCD" w:rsidRPr="00F16057" w:rsidRDefault="00D3509B"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13</w:t>
            </w:r>
          </w:p>
        </w:tc>
      </w:tr>
      <w:tr w:rsidR="00680FCD" w:rsidRPr="00F16057" w:rsidTr="00C63533">
        <w:tc>
          <w:tcPr>
            <w:tcW w:w="851" w:type="dxa"/>
            <w:tcBorders>
              <w:top w:val="single" w:sz="4" w:space="0" w:color="auto"/>
              <w:left w:val="single" w:sz="4" w:space="0" w:color="auto"/>
              <w:bottom w:val="single" w:sz="4" w:space="0" w:color="auto"/>
            </w:tcBorders>
            <w:shd w:val="clear" w:color="auto" w:fill="FFFFFF"/>
          </w:tcPr>
          <w:p w:rsidR="00680FCD" w:rsidRPr="00F16057" w:rsidRDefault="005D4DF8" w:rsidP="00F16057">
            <w:pPr>
              <w:pStyle w:val="23"/>
              <w:shd w:val="clear" w:color="auto" w:fill="auto"/>
              <w:spacing w:line="240" w:lineRule="auto"/>
              <w:ind w:firstLine="0"/>
              <w:jc w:val="left"/>
              <w:rPr>
                <w:rFonts w:ascii="тайм" w:eastAsia="Courier New" w:hAnsi="тайм" w:cs="Courier New"/>
                <w:color w:val="000000"/>
                <w:sz w:val="24"/>
                <w:szCs w:val="24"/>
              </w:rPr>
            </w:pPr>
            <w:r w:rsidRPr="00F16057">
              <w:rPr>
                <w:rFonts w:ascii="тайм" w:eastAsia="Courier New" w:hAnsi="тайм" w:cs="Courier New"/>
                <w:color w:val="000000"/>
                <w:sz w:val="24"/>
                <w:szCs w:val="24"/>
              </w:rPr>
              <w:t>6</w:t>
            </w:r>
          </w:p>
        </w:tc>
        <w:tc>
          <w:tcPr>
            <w:tcW w:w="7909" w:type="dxa"/>
            <w:tcBorders>
              <w:top w:val="single" w:sz="4" w:space="0" w:color="auto"/>
              <w:left w:val="single" w:sz="4" w:space="0" w:color="auto"/>
              <w:bottom w:val="single" w:sz="4" w:space="0" w:color="auto"/>
            </w:tcBorders>
            <w:shd w:val="clear" w:color="auto" w:fill="FFFFFF"/>
          </w:tcPr>
          <w:p w:rsidR="00680FCD" w:rsidRPr="00F16057" w:rsidRDefault="00D3509B" w:rsidP="00F16057">
            <w:pPr>
              <w:pStyle w:val="23"/>
              <w:shd w:val="clear" w:color="auto" w:fill="auto"/>
              <w:spacing w:line="240" w:lineRule="auto"/>
              <w:ind w:firstLine="0"/>
              <w:jc w:val="left"/>
              <w:rPr>
                <w:rStyle w:val="10pt"/>
                <w:rFonts w:eastAsia="DejaVu Sans"/>
                <w:sz w:val="24"/>
                <w:szCs w:val="24"/>
              </w:rPr>
            </w:pPr>
            <w:r>
              <w:rPr>
                <w:rFonts w:eastAsia="Courier New"/>
              </w:rPr>
              <w:t>Итоговая контрольная работа</w:t>
            </w:r>
          </w:p>
        </w:tc>
        <w:tc>
          <w:tcPr>
            <w:tcW w:w="1418" w:type="dxa"/>
          </w:tcPr>
          <w:p w:rsidR="00680FCD" w:rsidRPr="00F16057" w:rsidRDefault="00D3509B"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w:t>
            </w:r>
          </w:p>
        </w:tc>
      </w:tr>
      <w:tr w:rsidR="00680FCD" w:rsidRPr="00F16057" w:rsidTr="00C63533">
        <w:tc>
          <w:tcPr>
            <w:tcW w:w="851" w:type="dxa"/>
          </w:tcPr>
          <w:p w:rsidR="00680FCD" w:rsidRPr="00F16057" w:rsidRDefault="00680FCD" w:rsidP="00F16057">
            <w:pPr>
              <w:widowControl w:val="0"/>
              <w:autoSpaceDE w:val="0"/>
              <w:autoSpaceDN w:val="0"/>
              <w:adjustRightInd w:val="0"/>
              <w:jc w:val="center"/>
              <w:rPr>
                <w:rFonts w:ascii="тайм" w:eastAsia="Times New Roman" w:hAnsi="тайм" w:cs="Times New Roman"/>
                <w:sz w:val="24"/>
                <w:szCs w:val="24"/>
                <w:lang w:eastAsia="ru-RU"/>
              </w:rPr>
            </w:pPr>
          </w:p>
        </w:tc>
        <w:tc>
          <w:tcPr>
            <w:tcW w:w="7909" w:type="dxa"/>
          </w:tcPr>
          <w:p w:rsidR="00680FCD" w:rsidRPr="00F16057" w:rsidRDefault="005D4DF8" w:rsidP="00F16057">
            <w:pPr>
              <w:widowControl w:val="0"/>
              <w:autoSpaceDE w:val="0"/>
              <w:autoSpaceDN w:val="0"/>
              <w:adjustRightInd w:val="0"/>
              <w:rPr>
                <w:rFonts w:ascii="тайм" w:eastAsia="Times New Roman" w:hAnsi="тайм" w:cs="Times New Roman"/>
                <w:b/>
                <w:bCs/>
                <w:iCs/>
                <w:sz w:val="24"/>
                <w:szCs w:val="24"/>
                <w:lang w:eastAsia="ru-RU"/>
              </w:rPr>
            </w:pPr>
            <w:r w:rsidRPr="00F16057">
              <w:rPr>
                <w:rFonts w:ascii="тайм" w:eastAsia="Times New Roman" w:hAnsi="тайм" w:cs="Times New Roman"/>
                <w:b/>
                <w:bCs/>
                <w:iCs/>
                <w:sz w:val="24"/>
                <w:szCs w:val="24"/>
                <w:lang w:eastAsia="ru-RU"/>
              </w:rPr>
              <w:t>итого</w:t>
            </w:r>
          </w:p>
        </w:tc>
        <w:tc>
          <w:tcPr>
            <w:tcW w:w="1418" w:type="dxa"/>
          </w:tcPr>
          <w:p w:rsidR="00680FCD" w:rsidRPr="00F16057" w:rsidRDefault="00AA6900" w:rsidP="00F1605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68</w:t>
            </w:r>
            <w:r w:rsidR="005D4DF8" w:rsidRPr="00F16057">
              <w:rPr>
                <w:rFonts w:ascii="тайм" w:eastAsia="Times New Roman" w:hAnsi="тайм" w:cs="Times New Roman"/>
                <w:b/>
                <w:sz w:val="24"/>
                <w:szCs w:val="24"/>
                <w:lang w:eastAsia="ru-RU"/>
              </w:rPr>
              <w:t>ч</w:t>
            </w:r>
          </w:p>
        </w:tc>
      </w:tr>
      <w:tr w:rsidR="00680FCD" w:rsidRPr="00F16057" w:rsidTr="00C63533">
        <w:tc>
          <w:tcPr>
            <w:tcW w:w="851" w:type="dxa"/>
          </w:tcPr>
          <w:p w:rsidR="00680FCD" w:rsidRPr="00F16057" w:rsidRDefault="00680FCD" w:rsidP="00F16057">
            <w:pPr>
              <w:widowControl w:val="0"/>
              <w:autoSpaceDE w:val="0"/>
              <w:autoSpaceDN w:val="0"/>
              <w:adjustRightInd w:val="0"/>
              <w:jc w:val="center"/>
              <w:rPr>
                <w:rFonts w:ascii="тайм" w:eastAsia="Times New Roman" w:hAnsi="тайм" w:cs="Times New Roman"/>
                <w:sz w:val="24"/>
                <w:szCs w:val="24"/>
                <w:lang w:eastAsia="ru-RU"/>
              </w:rPr>
            </w:pPr>
          </w:p>
        </w:tc>
        <w:tc>
          <w:tcPr>
            <w:tcW w:w="7909" w:type="dxa"/>
          </w:tcPr>
          <w:p w:rsidR="00680FCD" w:rsidRPr="00F16057" w:rsidRDefault="00BD2EBE" w:rsidP="00EC31DD">
            <w:pPr>
              <w:widowControl w:val="0"/>
              <w:autoSpaceDE w:val="0"/>
              <w:autoSpaceDN w:val="0"/>
              <w:adjustRightInd w:val="0"/>
              <w:jc w:val="center"/>
              <w:rPr>
                <w:rFonts w:ascii="тайм" w:eastAsia="Times New Roman" w:hAnsi="тайм" w:cs="Times New Roman"/>
                <w:b/>
                <w:bCs/>
                <w:iCs/>
                <w:sz w:val="24"/>
                <w:szCs w:val="24"/>
                <w:lang w:eastAsia="ru-RU"/>
              </w:rPr>
            </w:pPr>
            <w:r w:rsidRPr="00F16057">
              <w:rPr>
                <w:rFonts w:ascii="тайм" w:eastAsia="Times New Roman" w:hAnsi="тайм" w:cs="Times New Roman"/>
                <w:b/>
                <w:bCs/>
                <w:iCs/>
                <w:sz w:val="24"/>
                <w:szCs w:val="24"/>
                <w:lang w:eastAsia="ru-RU"/>
              </w:rPr>
              <w:t>8 класс (</w:t>
            </w:r>
            <w:r w:rsidR="00EC31DD">
              <w:rPr>
                <w:rFonts w:ascii="тайм" w:eastAsia="Times New Roman" w:hAnsi="тайм" w:cs="Times New Roman"/>
                <w:b/>
                <w:bCs/>
                <w:iCs/>
                <w:sz w:val="24"/>
                <w:szCs w:val="24"/>
                <w:lang w:eastAsia="ru-RU"/>
              </w:rPr>
              <w:t>68</w:t>
            </w:r>
            <w:r w:rsidR="00680FCD" w:rsidRPr="00F16057">
              <w:rPr>
                <w:rFonts w:ascii="тайм" w:eastAsia="Times New Roman" w:hAnsi="тайм" w:cs="Times New Roman"/>
                <w:b/>
                <w:bCs/>
                <w:iCs/>
                <w:sz w:val="24"/>
                <w:szCs w:val="24"/>
                <w:lang w:eastAsia="ru-RU"/>
              </w:rPr>
              <w:t>)</w:t>
            </w:r>
          </w:p>
        </w:tc>
        <w:tc>
          <w:tcPr>
            <w:tcW w:w="1418" w:type="dxa"/>
          </w:tcPr>
          <w:p w:rsidR="00680FCD" w:rsidRPr="00F16057" w:rsidRDefault="00680FCD" w:rsidP="00F16057">
            <w:pPr>
              <w:widowControl w:val="0"/>
              <w:autoSpaceDE w:val="0"/>
              <w:autoSpaceDN w:val="0"/>
              <w:adjustRightInd w:val="0"/>
              <w:jc w:val="center"/>
              <w:rPr>
                <w:rFonts w:ascii="тайм" w:eastAsia="Times New Roman" w:hAnsi="тайм" w:cs="Times New Roman"/>
                <w:sz w:val="24"/>
                <w:szCs w:val="24"/>
                <w:lang w:eastAsia="ru-RU"/>
              </w:rPr>
            </w:pPr>
          </w:p>
        </w:tc>
      </w:tr>
      <w:tr w:rsidR="00680FCD" w:rsidRPr="00F16057" w:rsidTr="00C63533">
        <w:tc>
          <w:tcPr>
            <w:tcW w:w="851" w:type="dxa"/>
          </w:tcPr>
          <w:p w:rsidR="00680FC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w:t>
            </w:r>
          </w:p>
        </w:tc>
        <w:tc>
          <w:tcPr>
            <w:tcW w:w="7909" w:type="dxa"/>
            <w:tcBorders>
              <w:top w:val="single" w:sz="4" w:space="0" w:color="auto"/>
              <w:left w:val="single" w:sz="4" w:space="0" w:color="auto"/>
            </w:tcBorders>
            <w:shd w:val="clear" w:color="auto" w:fill="FFFFFF"/>
          </w:tcPr>
          <w:p w:rsidR="00680FCD" w:rsidRPr="00F16057" w:rsidRDefault="00680FCD" w:rsidP="00F16057">
            <w:pPr>
              <w:rPr>
                <w:rFonts w:ascii="Times New Roman" w:hAnsi="Times New Roman" w:cs="Times New Roman"/>
                <w:color w:val="000000"/>
                <w:sz w:val="24"/>
                <w:szCs w:val="24"/>
              </w:rPr>
            </w:pPr>
            <w:r w:rsidRPr="00F16057">
              <w:rPr>
                <w:rFonts w:ascii="Times New Roman" w:eastAsia="Calibri" w:hAnsi="Times New Roman" w:cs="Times New Roman"/>
                <w:color w:val="000000"/>
                <w:sz w:val="24"/>
                <w:szCs w:val="24"/>
              </w:rPr>
              <w:t>Тема</w:t>
            </w:r>
            <w:r w:rsidR="003B2D84" w:rsidRPr="00F16057">
              <w:rPr>
                <w:rFonts w:ascii="Times New Roman" w:eastAsia="Calibri" w:hAnsi="Times New Roman" w:cs="Times New Roman"/>
                <w:color w:val="000000"/>
                <w:sz w:val="24"/>
                <w:szCs w:val="24"/>
              </w:rPr>
              <w:t>:</w:t>
            </w:r>
            <w:r w:rsidRPr="00F16057">
              <w:rPr>
                <w:rFonts w:ascii="Times New Roman" w:eastAsia="Calibri" w:hAnsi="Times New Roman" w:cs="Times New Roman"/>
                <w:color w:val="000000"/>
                <w:sz w:val="24"/>
                <w:szCs w:val="24"/>
              </w:rPr>
              <w:t xml:space="preserve"> </w:t>
            </w:r>
            <w:r w:rsidR="003B2D84" w:rsidRPr="00F16057">
              <w:rPr>
                <w:rFonts w:ascii="Times New Roman" w:hAnsi="Times New Roman" w:cs="Times New Roman"/>
                <w:sz w:val="24"/>
                <w:szCs w:val="24"/>
              </w:rPr>
              <w:t>Тепловые явления</w:t>
            </w:r>
          </w:p>
        </w:tc>
        <w:tc>
          <w:tcPr>
            <w:tcW w:w="1418" w:type="dxa"/>
          </w:tcPr>
          <w:p w:rsidR="00680FCD" w:rsidRPr="00F16057" w:rsidRDefault="00EE49DB" w:rsidP="00F1605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23</w:t>
            </w:r>
          </w:p>
        </w:tc>
      </w:tr>
      <w:tr w:rsidR="00680FCD" w:rsidRPr="00F16057" w:rsidTr="00C63533">
        <w:tc>
          <w:tcPr>
            <w:tcW w:w="851" w:type="dxa"/>
          </w:tcPr>
          <w:p w:rsidR="00680FC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2</w:t>
            </w:r>
          </w:p>
        </w:tc>
        <w:tc>
          <w:tcPr>
            <w:tcW w:w="7909" w:type="dxa"/>
          </w:tcPr>
          <w:p w:rsidR="00680FCD" w:rsidRPr="00F16057" w:rsidRDefault="00EE49DB" w:rsidP="00F16057">
            <w:pPr>
              <w:rPr>
                <w:rFonts w:ascii="Times New Roman" w:eastAsia="Calibri" w:hAnsi="Times New Roman" w:cs="Times New Roman"/>
                <w:color w:val="000000"/>
                <w:sz w:val="24"/>
                <w:szCs w:val="24"/>
              </w:rPr>
            </w:pPr>
            <w:r w:rsidRPr="00F16057">
              <w:rPr>
                <w:rFonts w:ascii="Times New Roman" w:eastAsia="Calibri" w:hAnsi="Times New Roman" w:cs="Times New Roman"/>
                <w:color w:val="000000"/>
                <w:sz w:val="24"/>
                <w:szCs w:val="24"/>
              </w:rPr>
              <w:t>Тема</w:t>
            </w:r>
            <w:r w:rsidRPr="00F16057">
              <w:rPr>
                <w:rFonts w:ascii="Times New Roman" w:eastAsia="Calibri" w:hAnsi="Times New Roman" w:cs="Times New Roman"/>
                <w:bCs/>
                <w:color w:val="000000"/>
                <w:sz w:val="24"/>
                <w:szCs w:val="24"/>
              </w:rPr>
              <w:t xml:space="preserve">: </w:t>
            </w:r>
            <w:r w:rsidRPr="00F16057">
              <w:rPr>
                <w:rFonts w:ascii="Times New Roman" w:hAnsi="Times New Roman" w:cs="Times New Roman"/>
                <w:sz w:val="24"/>
                <w:szCs w:val="24"/>
              </w:rPr>
              <w:t>Электрические явления</w:t>
            </w:r>
          </w:p>
        </w:tc>
        <w:tc>
          <w:tcPr>
            <w:tcW w:w="1418" w:type="dxa"/>
          </w:tcPr>
          <w:p w:rsidR="00680FCD" w:rsidRPr="00F16057" w:rsidRDefault="00EE49DB" w:rsidP="00F1605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29</w:t>
            </w:r>
          </w:p>
        </w:tc>
      </w:tr>
      <w:tr w:rsidR="00680FCD" w:rsidRPr="00F16057" w:rsidTr="00C63533">
        <w:tc>
          <w:tcPr>
            <w:tcW w:w="851" w:type="dxa"/>
          </w:tcPr>
          <w:p w:rsidR="00680FC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3</w:t>
            </w:r>
          </w:p>
        </w:tc>
        <w:tc>
          <w:tcPr>
            <w:tcW w:w="7909" w:type="dxa"/>
          </w:tcPr>
          <w:p w:rsidR="00680FCD" w:rsidRPr="00F16057" w:rsidRDefault="00EE49DB" w:rsidP="00F16057">
            <w:pPr>
              <w:rPr>
                <w:rFonts w:ascii="Times New Roman" w:eastAsia="Calibri" w:hAnsi="Times New Roman" w:cs="Times New Roman"/>
                <w:color w:val="000000"/>
                <w:sz w:val="24"/>
                <w:szCs w:val="24"/>
              </w:rPr>
            </w:pPr>
            <w:r w:rsidRPr="00F16057">
              <w:rPr>
                <w:rFonts w:ascii="Times New Roman" w:eastAsia="Calibri" w:hAnsi="Times New Roman" w:cs="Times New Roman"/>
                <w:bCs/>
                <w:color w:val="000000"/>
                <w:sz w:val="24"/>
                <w:szCs w:val="24"/>
              </w:rPr>
              <w:t xml:space="preserve">Тема: </w:t>
            </w:r>
            <w:r w:rsidRPr="00F16057">
              <w:rPr>
                <w:rFonts w:ascii="Times New Roman" w:hAnsi="Times New Roman" w:cs="Times New Roman"/>
                <w:sz w:val="24"/>
                <w:szCs w:val="24"/>
              </w:rPr>
              <w:t>Электромагнитные явления</w:t>
            </w:r>
          </w:p>
        </w:tc>
        <w:tc>
          <w:tcPr>
            <w:tcW w:w="1418" w:type="dxa"/>
          </w:tcPr>
          <w:p w:rsidR="00680FCD" w:rsidRPr="00F16057" w:rsidRDefault="00EE49DB" w:rsidP="00F1605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w:t>
            </w:r>
          </w:p>
        </w:tc>
      </w:tr>
      <w:tr w:rsidR="00680FCD" w:rsidRPr="00F16057" w:rsidTr="00C63533">
        <w:tc>
          <w:tcPr>
            <w:tcW w:w="851" w:type="dxa"/>
          </w:tcPr>
          <w:p w:rsidR="00680FC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4</w:t>
            </w:r>
          </w:p>
        </w:tc>
        <w:tc>
          <w:tcPr>
            <w:tcW w:w="7909" w:type="dxa"/>
          </w:tcPr>
          <w:p w:rsidR="00680FCD" w:rsidRPr="00F16057" w:rsidRDefault="00EE49DB" w:rsidP="00F16057">
            <w:pPr>
              <w:rPr>
                <w:rFonts w:ascii="Times New Roman" w:eastAsia="Calibri" w:hAnsi="Times New Roman" w:cs="Times New Roman"/>
                <w:color w:val="000000"/>
                <w:sz w:val="24"/>
                <w:szCs w:val="24"/>
              </w:rPr>
            </w:pPr>
            <w:r w:rsidRPr="00F16057">
              <w:rPr>
                <w:rFonts w:ascii="Times New Roman" w:eastAsia="Calibri" w:hAnsi="Times New Roman" w:cs="Times New Roman"/>
                <w:bCs/>
                <w:color w:val="000000"/>
                <w:sz w:val="24"/>
                <w:szCs w:val="24"/>
              </w:rPr>
              <w:t xml:space="preserve">Тема: </w:t>
            </w:r>
            <w:r w:rsidRPr="00F16057">
              <w:rPr>
                <w:rFonts w:ascii="Times New Roman" w:hAnsi="Times New Roman" w:cs="Times New Roman"/>
                <w:sz w:val="24"/>
                <w:szCs w:val="24"/>
              </w:rPr>
              <w:t>Световые явления</w:t>
            </w:r>
          </w:p>
        </w:tc>
        <w:tc>
          <w:tcPr>
            <w:tcW w:w="1418" w:type="dxa"/>
          </w:tcPr>
          <w:p w:rsidR="00680FCD" w:rsidRPr="00F16057" w:rsidRDefault="00EE49DB" w:rsidP="00F1605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w:t>
            </w:r>
          </w:p>
        </w:tc>
      </w:tr>
      <w:tr w:rsidR="00680FCD" w:rsidRPr="00F16057" w:rsidTr="00C63533">
        <w:tc>
          <w:tcPr>
            <w:tcW w:w="851" w:type="dxa"/>
          </w:tcPr>
          <w:p w:rsidR="00680FC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5</w:t>
            </w:r>
          </w:p>
        </w:tc>
        <w:tc>
          <w:tcPr>
            <w:tcW w:w="7909" w:type="dxa"/>
          </w:tcPr>
          <w:p w:rsidR="00680FCD" w:rsidRPr="00EE49DB" w:rsidRDefault="00EE49DB" w:rsidP="00F16057">
            <w:pPr>
              <w:rPr>
                <w:rFonts w:ascii="Times New Roman" w:eastAsia="Calibri" w:hAnsi="Times New Roman" w:cs="Times New Roman"/>
                <w:color w:val="000000"/>
                <w:sz w:val="24"/>
                <w:szCs w:val="24"/>
              </w:rPr>
            </w:pPr>
            <w:r w:rsidRPr="00EE49DB">
              <w:rPr>
                <w:rFonts w:ascii="Times New Roman" w:eastAsia="Courier New" w:hAnsi="Times New Roman" w:cs="Times New Roman"/>
                <w:sz w:val="24"/>
              </w:rPr>
              <w:t>Итоговая контрольная работа</w:t>
            </w:r>
          </w:p>
        </w:tc>
        <w:tc>
          <w:tcPr>
            <w:tcW w:w="1418" w:type="dxa"/>
          </w:tcPr>
          <w:p w:rsidR="00680FCD" w:rsidRPr="00F16057" w:rsidRDefault="00EE49DB" w:rsidP="00F1605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w:t>
            </w:r>
          </w:p>
        </w:tc>
      </w:tr>
      <w:tr w:rsidR="005D4DF8" w:rsidRPr="00F16057" w:rsidTr="00C63533">
        <w:trPr>
          <w:trHeight w:val="120"/>
        </w:trPr>
        <w:tc>
          <w:tcPr>
            <w:tcW w:w="851" w:type="dxa"/>
          </w:tcPr>
          <w:p w:rsidR="005D4DF8"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p>
        </w:tc>
        <w:tc>
          <w:tcPr>
            <w:tcW w:w="7909" w:type="dxa"/>
          </w:tcPr>
          <w:p w:rsidR="005D4DF8" w:rsidRPr="00F16057" w:rsidRDefault="005D4DF8" w:rsidP="00F16057">
            <w:pPr>
              <w:snapToGrid w:val="0"/>
              <w:rPr>
                <w:rFonts w:ascii="Times New Roman" w:hAnsi="Times New Roman" w:cs="Times New Roman"/>
                <w:b/>
                <w:sz w:val="24"/>
                <w:szCs w:val="24"/>
              </w:rPr>
            </w:pPr>
            <w:r w:rsidRPr="00F16057">
              <w:rPr>
                <w:rFonts w:ascii="Times New Roman" w:hAnsi="Times New Roman" w:cs="Times New Roman"/>
                <w:b/>
                <w:sz w:val="24"/>
                <w:szCs w:val="24"/>
              </w:rPr>
              <w:t>итого</w:t>
            </w:r>
          </w:p>
        </w:tc>
        <w:tc>
          <w:tcPr>
            <w:tcW w:w="1418" w:type="dxa"/>
          </w:tcPr>
          <w:p w:rsidR="005D4DF8" w:rsidRPr="00F16057" w:rsidRDefault="00AA6900" w:rsidP="00F16057">
            <w:pPr>
              <w:rPr>
                <w:rFonts w:ascii="Times New Roman" w:eastAsia="Courier New" w:hAnsi="Times New Roman" w:cs="Times New Roman"/>
                <w:b/>
                <w:color w:val="000000"/>
                <w:sz w:val="24"/>
                <w:szCs w:val="24"/>
              </w:rPr>
            </w:pPr>
            <w:r w:rsidRPr="00F16057">
              <w:rPr>
                <w:rFonts w:ascii="Times New Roman" w:eastAsia="Courier New" w:hAnsi="Times New Roman" w:cs="Times New Roman"/>
                <w:b/>
                <w:color w:val="000000"/>
                <w:sz w:val="24"/>
                <w:szCs w:val="24"/>
              </w:rPr>
              <w:t>68</w:t>
            </w:r>
            <w:r w:rsidR="003B2D84" w:rsidRPr="00F16057">
              <w:rPr>
                <w:rFonts w:ascii="Times New Roman" w:eastAsia="Courier New" w:hAnsi="Times New Roman" w:cs="Times New Roman"/>
                <w:b/>
                <w:color w:val="000000"/>
                <w:sz w:val="24"/>
                <w:szCs w:val="24"/>
              </w:rPr>
              <w:t>ч</w:t>
            </w:r>
          </w:p>
        </w:tc>
      </w:tr>
      <w:tr w:rsidR="00680FCD" w:rsidRPr="00F16057" w:rsidTr="00C63533">
        <w:tc>
          <w:tcPr>
            <w:tcW w:w="851" w:type="dxa"/>
          </w:tcPr>
          <w:p w:rsidR="00680FCD" w:rsidRPr="00F16057" w:rsidRDefault="00680FCD" w:rsidP="00F16057">
            <w:pPr>
              <w:widowControl w:val="0"/>
              <w:autoSpaceDE w:val="0"/>
              <w:autoSpaceDN w:val="0"/>
              <w:adjustRightInd w:val="0"/>
              <w:rPr>
                <w:rFonts w:ascii="тайм" w:eastAsia="Times New Roman" w:hAnsi="тайм" w:cs="Times New Roman"/>
                <w:sz w:val="24"/>
                <w:szCs w:val="24"/>
                <w:lang w:eastAsia="ru-RU"/>
              </w:rPr>
            </w:pPr>
          </w:p>
        </w:tc>
        <w:tc>
          <w:tcPr>
            <w:tcW w:w="7909" w:type="dxa"/>
          </w:tcPr>
          <w:p w:rsidR="00680FCD" w:rsidRPr="00C935FD" w:rsidRDefault="00BD2EBE" w:rsidP="00A20529">
            <w:pPr>
              <w:widowControl w:val="0"/>
              <w:autoSpaceDE w:val="0"/>
              <w:autoSpaceDN w:val="0"/>
              <w:adjustRightInd w:val="0"/>
              <w:jc w:val="center"/>
              <w:rPr>
                <w:rFonts w:ascii="тайм" w:eastAsia="Times New Roman" w:hAnsi="тайм" w:cs="Times New Roman"/>
                <w:b/>
                <w:bCs/>
                <w:iCs/>
                <w:sz w:val="24"/>
                <w:szCs w:val="24"/>
                <w:lang w:val="en-US" w:eastAsia="ru-RU"/>
              </w:rPr>
            </w:pPr>
            <w:r w:rsidRPr="00F16057">
              <w:rPr>
                <w:rFonts w:ascii="тайм" w:eastAsia="Times New Roman" w:hAnsi="тайм" w:cs="Times New Roman"/>
                <w:b/>
                <w:bCs/>
                <w:iCs/>
                <w:sz w:val="24"/>
                <w:szCs w:val="24"/>
                <w:lang w:eastAsia="ru-RU"/>
              </w:rPr>
              <w:t>9</w:t>
            </w:r>
            <w:r w:rsidR="00680FCD" w:rsidRPr="00F16057">
              <w:rPr>
                <w:rFonts w:ascii="тайм" w:eastAsia="Times New Roman" w:hAnsi="тайм" w:cs="Times New Roman"/>
                <w:b/>
                <w:bCs/>
                <w:iCs/>
                <w:sz w:val="24"/>
                <w:szCs w:val="24"/>
                <w:lang w:eastAsia="ru-RU"/>
              </w:rPr>
              <w:t xml:space="preserve"> класс </w:t>
            </w:r>
            <w:r w:rsidR="00680FCD" w:rsidRPr="00C935FD">
              <w:rPr>
                <w:rFonts w:ascii="тайм" w:eastAsia="Times New Roman" w:hAnsi="тайм" w:cs="Times New Roman"/>
                <w:b/>
                <w:bCs/>
                <w:iCs/>
                <w:sz w:val="24"/>
                <w:szCs w:val="24"/>
                <w:lang w:eastAsia="ru-RU"/>
              </w:rPr>
              <w:t>(</w:t>
            </w:r>
            <w:r w:rsidR="00EC31DD" w:rsidRPr="00C935FD">
              <w:rPr>
                <w:rFonts w:ascii="тайм" w:eastAsia="Times New Roman" w:hAnsi="тайм" w:cs="Times New Roman"/>
                <w:b/>
                <w:bCs/>
                <w:iCs/>
                <w:sz w:val="24"/>
                <w:szCs w:val="24"/>
                <w:lang w:eastAsia="ru-RU"/>
              </w:rPr>
              <w:t>6</w:t>
            </w:r>
            <w:r w:rsidR="00A20529" w:rsidRPr="00C935FD">
              <w:rPr>
                <w:rFonts w:ascii="тайм" w:eastAsia="Times New Roman" w:hAnsi="тайм" w:cs="Times New Roman"/>
                <w:b/>
                <w:bCs/>
                <w:iCs/>
                <w:sz w:val="24"/>
                <w:szCs w:val="24"/>
                <w:lang w:eastAsia="ru-RU"/>
              </w:rPr>
              <w:t>6</w:t>
            </w:r>
            <w:r w:rsidR="00C935FD">
              <w:rPr>
                <w:rFonts w:ascii="тайм" w:eastAsia="Times New Roman" w:hAnsi="тайм" w:cs="Times New Roman"/>
                <w:b/>
                <w:bCs/>
                <w:iCs/>
                <w:sz w:val="24"/>
                <w:szCs w:val="24"/>
                <w:lang w:val="en-US" w:eastAsia="ru-RU"/>
              </w:rPr>
              <w:t>)</w:t>
            </w:r>
          </w:p>
        </w:tc>
        <w:tc>
          <w:tcPr>
            <w:tcW w:w="1418" w:type="dxa"/>
          </w:tcPr>
          <w:p w:rsidR="00680FCD" w:rsidRPr="00F16057" w:rsidRDefault="00680FCD" w:rsidP="00F16057">
            <w:pPr>
              <w:widowControl w:val="0"/>
              <w:autoSpaceDE w:val="0"/>
              <w:autoSpaceDN w:val="0"/>
              <w:adjustRightInd w:val="0"/>
              <w:rPr>
                <w:rFonts w:ascii="тайм" w:eastAsia="Times New Roman" w:hAnsi="тайм" w:cs="Times New Roman"/>
                <w:sz w:val="24"/>
                <w:szCs w:val="24"/>
                <w:lang w:eastAsia="ru-RU"/>
              </w:rPr>
            </w:pPr>
          </w:p>
        </w:tc>
      </w:tr>
      <w:tr w:rsidR="00680FCD" w:rsidRPr="00F16057" w:rsidTr="00C63533">
        <w:tc>
          <w:tcPr>
            <w:tcW w:w="851" w:type="dxa"/>
          </w:tcPr>
          <w:p w:rsidR="00680FCD" w:rsidRPr="00F16057" w:rsidRDefault="00663973"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w:t>
            </w:r>
          </w:p>
        </w:tc>
        <w:tc>
          <w:tcPr>
            <w:tcW w:w="7909" w:type="dxa"/>
          </w:tcPr>
          <w:p w:rsidR="00680FCD" w:rsidRPr="00F16057" w:rsidRDefault="003B2D84" w:rsidP="00F1605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Pr="00F16057">
              <w:rPr>
                <w:rFonts w:ascii="Times New Roman" w:hAnsi="Times New Roman" w:cs="Times New Roman"/>
                <w:sz w:val="24"/>
                <w:szCs w:val="24"/>
              </w:rPr>
              <w:t>Законы взаимодействия и движения тел</w:t>
            </w:r>
          </w:p>
        </w:tc>
        <w:tc>
          <w:tcPr>
            <w:tcW w:w="1418" w:type="dxa"/>
          </w:tcPr>
          <w:p w:rsidR="00680FCD" w:rsidRPr="00F1605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23</w:t>
            </w:r>
          </w:p>
        </w:tc>
      </w:tr>
      <w:tr w:rsidR="00680FCD" w:rsidRPr="00F16057" w:rsidTr="00C63533">
        <w:tc>
          <w:tcPr>
            <w:tcW w:w="851" w:type="dxa"/>
          </w:tcPr>
          <w:p w:rsidR="00680FCD" w:rsidRPr="00F16057" w:rsidRDefault="00663973"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2</w:t>
            </w:r>
          </w:p>
        </w:tc>
        <w:tc>
          <w:tcPr>
            <w:tcW w:w="7909" w:type="dxa"/>
          </w:tcPr>
          <w:p w:rsidR="00680FCD" w:rsidRPr="00F16057" w:rsidRDefault="003B2D84" w:rsidP="00F1605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Pr="00F16057">
              <w:rPr>
                <w:rFonts w:ascii="Times New Roman" w:hAnsi="Times New Roman" w:cs="Times New Roman"/>
                <w:sz w:val="24"/>
                <w:szCs w:val="24"/>
              </w:rPr>
              <w:t>Механические колебания и волны. Звук</w:t>
            </w:r>
          </w:p>
        </w:tc>
        <w:tc>
          <w:tcPr>
            <w:tcW w:w="1418" w:type="dxa"/>
          </w:tcPr>
          <w:p w:rsidR="00680FCD" w:rsidRPr="00F1605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12</w:t>
            </w:r>
          </w:p>
        </w:tc>
      </w:tr>
      <w:tr w:rsidR="00244ABB" w:rsidRPr="00F16057" w:rsidTr="00C63533">
        <w:tc>
          <w:tcPr>
            <w:tcW w:w="851" w:type="dxa"/>
          </w:tcPr>
          <w:p w:rsidR="00244ABB" w:rsidRPr="00F16057" w:rsidRDefault="00663973"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3</w:t>
            </w:r>
          </w:p>
        </w:tc>
        <w:tc>
          <w:tcPr>
            <w:tcW w:w="7909" w:type="dxa"/>
          </w:tcPr>
          <w:p w:rsidR="00244ABB" w:rsidRPr="00F16057" w:rsidRDefault="003B2D84" w:rsidP="00F1605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Pr="00F16057">
              <w:rPr>
                <w:rFonts w:ascii="Times New Roman" w:hAnsi="Times New Roman" w:cs="Times New Roman"/>
                <w:sz w:val="24"/>
                <w:szCs w:val="24"/>
              </w:rPr>
              <w:t>Электромагнитное поле</w:t>
            </w:r>
          </w:p>
        </w:tc>
        <w:tc>
          <w:tcPr>
            <w:tcW w:w="1418" w:type="dxa"/>
          </w:tcPr>
          <w:p w:rsidR="00244ABB" w:rsidRPr="00F1605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16</w:t>
            </w:r>
          </w:p>
        </w:tc>
      </w:tr>
      <w:tr w:rsidR="003B2D84" w:rsidRPr="00F16057" w:rsidTr="00C63533">
        <w:tc>
          <w:tcPr>
            <w:tcW w:w="851" w:type="dxa"/>
          </w:tcPr>
          <w:p w:rsidR="003B2D84" w:rsidRPr="00F16057" w:rsidRDefault="003B2D84"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4</w:t>
            </w:r>
          </w:p>
        </w:tc>
        <w:tc>
          <w:tcPr>
            <w:tcW w:w="7909" w:type="dxa"/>
            <w:vAlign w:val="center"/>
          </w:tcPr>
          <w:p w:rsidR="003B2D84" w:rsidRPr="00F16057" w:rsidRDefault="003B2D84" w:rsidP="00F16057">
            <w:pPr>
              <w:pStyle w:val="afd"/>
              <w:ind w:left="0"/>
            </w:pPr>
            <w:r w:rsidRPr="00F16057">
              <w:rPr>
                <w:rFonts w:eastAsia="Calibri"/>
                <w:color w:val="000000"/>
              </w:rPr>
              <w:t xml:space="preserve">Тема: </w:t>
            </w:r>
            <w:r w:rsidRPr="00F16057">
              <w:t xml:space="preserve">Строение атома и атомного ядра. </w:t>
            </w:r>
          </w:p>
        </w:tc>
        <w:tc>
          <w:tcPr>
            <w:tcW w:w="1418" w:type="dxa"/>
          </w:tcPr>
          <w:p w:rsidR="003B2D84" w:rsidRPr="00F16057" w:rsidRDefault="003B2D84"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11</w:t>
            </w:r>
          </w:p>
        </w:tc>
      </w:tr>
      <w:tr w:rsidR="003B2D84" w:rsidRPr="00F16057" w:rsidTr="00C63533">
        <w:tc>
          <w:tcPr>
            <w:tcW w:w="851" w:type="dxa"/>
          </w:tcPr>
          <w:p w:rsidR="003B2D84" w:rsidRPr="00F16057" w:rsidRDefault="003B2D84"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5</w:t>
            </w:r>
          </w:p>
        </w:tc>
        <w:tc>
          <w:tcPr>
            <w:tcW w:w="7909" w:type="dxa"/>
          </w:tcPr>
          <w:p w:rsidR="003B2D84" w:rsidRPr="00F16057" w:rsidRDefault="003B2D84" w:rsidP="00741BA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00741BA7" w:rsidRPr="00741BA7">
              <w:rPr>
                <w:rFonts w:ascii="Times New Roman" w:hAnsi="Times New Roman" w:cs="Times New Roman"/>
              </w:rPr>
              <w:t>Строение и эволюция Вселенной</w:t>
            </w:r>
          </w:p>
        </w:tc>
        <w:tc>
          <w:tcPr>
            <w:tcW w:w="1418" w:type="dxa"/>
          </w:tcPr>
          <w:p w:rsidR="003B2D84" w:rsidRPr="00F1605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3</w:t>
            </w:r>
          </w:p>
        </w:tc>
      </w:tr>
      <w:tr w:rsidR="00741BA7" w:rsidRPr="00F16057" w:rsidTr="00C63533">
        <w:tc>
          <w:tcPr>
            <w:tcW w:w="851" w:type="dxa"/>
          </w:tcPr>
          <w:p w:rsidR="00741BA7" w:rsidRPr="00F1605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6</w:t>
            </w:r>
          </w:p>
        </w:tc>
        <w:tc>
          <w:tcPr>
            <w:tcW w:w="7909" w:type="dxa"/>
          </w:tcPr>
          <w:p w:rsidR="00741BA7" w:rsidRPr="00F16057" w:rsidRDefault="00741BA7" w:rsidP="00F16057">
            <w:pPr>
              <w:widowControl w:val="0"/>
              <w:autoSpaceDE w:val="0"/>
              <w:autoSpaceDN w:val="0"/>
              <w:adjustRightInd w:val="0"/>
              <w:rPr>
                <w:rFonts w:ascii="Times New Roman" w:eastAsia="Calibri" w:hAnsi="Times New Roman" w:cs="Times New Roman"/>
                <w:color w:val="000000"/>
                <w:sz w:val="24"/>
                <w:szCs w:val="24"/>
              </w:rPr>
            </w:pPr>
            <w:r w:rsidRPr="00EE49DB">
              <w:rPr>
                <w:rFonts w:ascii="Times New Roman" w:eastAsia="Courier New" w:hAnsi="Times New Roman" w:cs="Times New Roman"/>
                <w:sz w:val="24"/>
              </w:rPr>
              <w:t>Итоговая контрольная работа</w:t>
            </w:r>
          </w:p>
        </w:tc>
        <w:tc>
          <w:tcPr>
            <w:tcW w:w="1418" w:type="dxa"/>
          </w:tcPr>
          <w:p w:rsidR="00741BA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w:t>
            </w:r>
          </w:p>
        </w:tc>
      </w:tr>
      <w:tr w:rsidR="003B2D84" w:rsidRPr="00F16057" w:rsidTr="00C63533">
        <w:trPr>
          <w:trHeight w:val="390"/>
        </w:trPr>
        <w:tc>
          <w:tcPr>
            <w:tcW w:w="851" w:type="dxa"/>
          </w:tcPr>
          <w:p w:rsidR="003B2D84" w:rsidRPr="00F16057" w:rsidRDefault="003B2D84" w:rsidP="00F16057">
            <w:pPr>
              <w:widowControl w:val="0"/>
              <w:autoSpaceDE w:val="0"/>
              <w:autoSpaceDN w:val="0"/>
              <w:adjustRightInd w:val="0"/>
              <w:rPr>
                <w:rFonts w:ascii="тайм" w:eastAsia="Times New Roman" w:hAnsi="тайм" w:cs="Times New Roman"/>
                <w:sz w:val="24"/>
                <w:szCs w:val="24"/>
                <w:lang w:eastAsia="ru-RU"/>
              </w:rPr>
            </w:pPr>
          </w:p>
        </w:tc>
        <w:tc>
          <w:tcPr>
            <w:tcW w:w="7909" w:type="dxa"/>
          </w:tcPr>
          <w:p w:rsidR="003B2D84" w:rsidRPr="00F16057" w:rsidRDefault="0062762F" w:rsidP="00F16057">
            <w:pPr>
              <w:widowControl w:val="0"/>
              <w:autoSpaceDE w:val="0"/>
              <w:autoSpaceDN w:val="0"/>
              <w:adjustRightInd w:val="0"/>
              <w:rPr>
                <w:rFonts w:ascii="тайм" w:eastAsia="Times New Roman" w:hAnsi="тайм" w:cs="Times New Roman"/>
                <w:b/>
                <w:bCs/>
                <w:iCs/>
                <w:sz w:val="24"/>
                <w:szCs w:val="24"/>
                <w:lang w:eastAsia="ru-RU"/>
              </w:rPr>
            </w:pPr>
            <w:r w:rsidRPr="00F16057">
              <w:rPr>
                <w:rFonts w:ascii="тайм" w:eastAsia="Times New Roman" w:hAnsi="тайм" w:cs="Times New Roman"/>
                <w:b/>
                <w:bCs/>
                <w:iCs/>
                <w:sz w:val="24"/>
                <w:szCs w:val="24"/>
                <w:lang w:eastAsia="ru-RU"/>
              </w:rPr>
              <w:t>и</w:t>
            </w:r>
            <w:r w:rsidR="003B2D84" w:rsidRPr="00F16057">
              <w:rPr>
                <w:rFonts w:ascii="тайм" w:eastAsia="Times New Roman" w:hAnsi="тайм" w:cs="Times New Roman"/>
                <w:b/>
                <w:bCs/>
                <w:iCs/>
                <w:sz w:val="24"/>
                <w:szCs w:val="24"/>
                <w:lang w:eastAsia="ru-RU"/>
              </w:rPr>
              <w:t xml:space="preserve">того </w:t>
            </w:r>
          </w:p>
        </w:tc>
        <w:tc>
          <w:tcPr>
            <w:tcW w:w="1418" w:type="dxa"/>
          </w:tcPr>
          <w:p w:rsidR="003B2D84" w:rsidRPr="00F16057" w:rsidRDefault="00407635" w:rsidP="00F16057">
            <w:pPr>
              <w:widowControl w:val="0"/>
              <w:autoSpaceDE w:val="0"/>
              <w:autoSpaceDN w:val="0"/>
              <w:adjustRightInd w:val="0"/>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66</w:t>
            </w:r>
            <w:r w:rsidR="003B2D84" w:rsidRPr="00F16057">
              <w:rPr>
                <w:rFonts w:ascii="тайм" w:eastAsia="Times New Roman" w:hAnsi="тайм" w:cs="Times New Roman"/>
                <w:b/>
                <w:sz w:val="24"/>
                <w:szCs w:val="24"/>
                <w:lang w:eastAsia="ru-RU"/>
              </w:rPr>
              <w:t xml:space="preserve"> ч</w:t>
            </w:r>
          </w:p>
        </w:tc>
      </w:tr>
    </w:tbl>
    <w:p w:rsidR="008F762D" w:rsidRPr="00F16057" w:rsidRDefault="008F762D" w:rsidP="00F160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sectPr w:rsidR="008F762D" w:rsidRPr="00F16057" w:rsidSect="00003FBB">
      <w:footerReference w:type="first" r:id="rId9"/>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7C" w:rsidRDefault="0089667C" w:rsidP="00003FBB">
      <w:pPr>
        <w:spacing w:after="0" w:line="240" w:lineRule="auto"/>
      </w:pPr>
      <w:r>
        <w:separator/>
      </w:r>
    </w:p>
  </w:endnote>
  <w:endnote w:type="continuationSeparator" w:id="0">
    <w:p w:rsidR="0089667C" w:rsidRDefault="0089667C" w:rsidP="0000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тайм">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48"/>
      <w:docPartObj>
        <w:docPartGallery w:val="Page Numbers (Bottom of Page)"/>
        <w:docPartUnique/>
      </w:docPartObj>
    </w:sdtPr>
    <w:sdtEndPr/>
    <w:sdtContent>
      <w:p w:rsidR="00F4612F" w:rsidRDefault="0075615D">
        <w:pPr>
          <w:pStyle w:val="af5"/>
          <w:jc w:val="right"/>
        </w:pPr>
        <w:r>
          <w:fldChar w:fldCharType="begin"/>
        </w:r>
        <w:r>
          <w:instrText xml:space="preserve"> PAGE   \* MERGEFORMAT </w:instrText>
        </w:r>
        <w:r>
          <w:fldChar w:fldCharType="separate"/>
        </w:r>
        <w:r w:rsidR="0089667C">
          <w:rPr>
            <w:noProof/>
          </w:rPr>
          <w:t>1</w:t>
        </w:r>
        <w:r>
          <w:rPr>
            <w:noProof/>
          </w:rPr>
          <w:fldChar w:fldCharType="end"/>
        </w:r>
      </w:p>
    </w:sdtContent>
  </w:sdt>
  <w:p w:rsidR="00F4612F" w:rsidRDefault="00F4612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7C" w:rsidRDefault="0089667C" w:rsidP="00003FBB">
      <w:pPr>
        <w:spacing w:after="0" w:line="240" w:lineRule="auto"/>
      </w:pPr>
      <w:r>
        <w:separator/>
      </w:r>
    </w:p>
  </w:footnote>
  <w:footnote w:type="continuationSeparator" w:id="0">
    <w:p w:rsidR="0089667C" w:rsidRDefault="0089667C" w:rsidP="00003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AD2D1C"/>
    <w:multiLevelType w:val="hybridMultilevel"/>
    <w:tmpl w:val="58149414"/>
    <w:lvl w:ilvl="0" w:tplc="2E4C83B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01D5D"/>
    <w:multiLevelType w:val="hybridMultilevel"/>
    <w:tmpl w:val="39166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7367F4"/>
    <w:multiLevelType w:val="multilevel"/>
    <w:tmpl w:val="A03C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91CB7"/>
    <w:multiLevelType w:val="multilevel"/>
    <w:tmpl w:val="99F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60BC7"/>
    <w:multiLevelType w:val="hybridMultilevel"/>
    <w:tmpl w:val="6BE21F76"/>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4373119"/>
    <w:multiLevelType w:val="multilevel"/>
    <w:tmpl w:val="A1A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E5EA8"/>
    <w:multiLevelType w:val="hybridMultilevel"/>
    <w:tmpl w:val="2934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82586"/>
    <w:multiLevelType w:val="multilevel"/>
    <w:tmpl w:val="9F2C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7052B"/>
    <w:multiLevelType w:val="multilevel"/>
    <w:tmpl w:val="004E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97196"/>
    <w:multiLevelType w:val="multilevel"/>
    <w:tmpl w:val="BB3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852667"/>
    <w:multiLevelType w:val="multilevel"/>
    <w:tmpl w:val="E16E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94C26"/>
    <w:multiLevelType w:val="hybridMultilevel"/>
    <w:tmpl w:val="1DF83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E666E"/>
    <w:multiLevelType w:val="multilevel"/>
    <w:tmpl w:val="984E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42FF7"/>
    <w:multiLevelType w:val="multilevel"/>
    <w:tmpl w:val="A9F0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201698"/>
    <w:multiLevelType w:val="hybridMultilevel"/>
    <w:tmpl w:val="D5C45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FE6968"/>
    <w:multiLevelType w:val="hybridMultilevel"/>
    <w:tmpl w:val="F46ED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765B3"/>
    <w:multiLevelType w:val="multilevel"/>
    <w:tmpl w:val="9CEA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A313D"/>
    <w:multiLevelType w:val="hybridMultilevel"/>
    <w:tmpl w:val="6B806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5AF52B07"/>
    <w:multiLevelType w:val="multilevel"/>
    <w:tmpl w:val="D5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AF7ECE"/>
    <w:multiLevelType w:val="multilevel"/>
    <w:tmpl w:val="EF16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F4184A"/>
    <w:multiLevelType w:val="hybridMultilevel"/>
    <w:tmpl w:val="0BFE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586CED"/>
    <w:multiLevelType w:val="multilevel"/>
    <w:tmpl w:val="1A42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9"/>
  </w:num>
  <w:num w:numId="4">
    <w:abstractNumId w:val="5"/>
  </w:num>
  <w:num w:numId="5">
    <w:abstractNumId w:val="7"/>
  </w:num>
  <w:num w:numId="6">
    <w:abstractNumId w:val="15"/>
  </w:num>
  <w:num w:numId="7">
    <w:abstractNumId w:val="14"/>
  </w:num>
  <w:num w:numId="8">
    <w:abstractNumId w:val="10"/>
  </w:num>
  <w:num w:numId="9">
    <w:abstractNumId w:val="8"/>
  </w:num>
  <w:num w:numId="10">
    <w:abstractNumId w:val="12"/>
  </w:num>
  <w:num w:numId="11">
    <w:abstractNumId w:val="25"/>
  </w:num>
  <w:num w:numId="12">
    <w:abstractNumId w:val="27"/>
  </w:num>
  <w:num w:numId="13">
    <w:abstractNumId w:val="21"/>
  </w:num>
  <w:num w:numId="14">
    <w:abstractNumId w:val="24"/>
  </w:num>
  <w:num w:numId="15">
    <w:abstractNumId w:val="18"/>
  </w:num>
  <w:num w:numId="16">
    <w:abstractNumId w:val="13"/>
  </w:num>
  <w:num w:numId="17">
    <w:abstractNumId w:val="17"/>
  </w:num>
  <w:num w:numId="18">
    <w:abstractNumId w:val="22"/>
  </w:num>
  <w:num w:numId="19">
    <w:abstractNumId w:val="20"/>
  </w:num>
  <w:num w:numId="20">
    <w:abstractNumId w:val="19"/>
  </w:num>
  <w:num w:numId="21">
    <w:abstractNumId w:val="26"/>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26DA3"/>
    <w:rsid w:val="00003FBB"/>
    <w:rsid w:val="00013719"/>
    <w:rsid w:val="00024608"/>
    <w:rsid w:val="000660FC"/>
    <w:rsid w:val="000670FF"/>
    <w:rsid w:val="00127F4B"/>
    <w:rsid w:val="00166CE0"/>
    <w:rsid w:val="00186FA2"/>
    <w:rsid w:val="001942CD"/>
    <w:rsid w:val="001E3147"/>
    <w:rsid w:val="00232A73"/>
    <w:rsid w:val="00244ABB"/>
    <w:rsid w:val="00267F04"/>
    <w:rsid w:val="002A00CD"/>
    <w:rsid w:val="002C5AF3"/>
    <w:rsid w:val="003107D3"/>
    <w:rsid w:val="00334EEA"/>
    <w:rsid w:val="003457A9"/>
    <w:rsid w:val="003468AE"/>
    <w:rsid w:val="00346B29"/>
    <w:rsid w:val="00360AAC"/>
    <w:rsid w:val="00371ACE"/>
    <w:rsid w:val="003B2D84"/>
    <w:rsid w:val="003C0FEA"/>
    <w:rsid w:val="003D0722"/>
    <w:rsid w:val="00407635"/>
    <w:rsid w:val="0042476F"/>
    <w:rsid w:val="00427432"/>
    <w:rsid w:val="00430552"/>
    <w:rsid w:val="004871E6"/>
    <w:rsid w:val="004A47C0"/>
    <w:rsid w:val="004B4E90"/>
    <w:rsid w:val="004B5A73"/>
    <w:rsid w:val="004C426D"/>
    <w:rsid w:val="005403C6"/>
    <w:rsid w:val="00546B6A"/>
    <w:rsid w:val="005535C1"/>
    <w:rsid w:val="00562EA7"/>
    <w:rsid w:val="00566B66"/>
    <w:rsid w:val="005951DF"/>
    <w:rsid w:val="005A3339"/>
    <w:rsid w:val="005B4D35"/>
    <w:rsid w:val="005D4DF8"/>
    <w:rsid w:val="005F22A5"/>
    <w:rsid w:val="0062762F"/>
    <w:rsid w:val="006338A6"/>
    <w:rsid w:val="00663973"/>
    <w:rsid w:val="006711DB"/>
    <w:rsid w:val="00673CFA"/>
    <w:rsid w:val="00680FCD"/>
    <w:rsid w:val="0068127C"/>
    <w:rsid w:val="006B3512"/>
    <w:rsid w:val="006B6ED8"/>
    <w:rsid w:val="00710F66"/>
    <w:rsid w:val="0072332F"/>
    <w:rsid w:val="00741BA7"/>
    <w:rsid w:val="00755D20"/>
    <w:rsid w:val="0075615D"/>
    <w:rsid w:val="0078108E"/>
    <w:rsid w:val="007830E0"/>
    <w:rsid w:val="00792B90"/>
    <w:rsid w:val="00796F8F"/>
    <w:rsid w:val="007A0B97"/>
    <w:rsid w:val="007B5FA8"/>
    <w:rsid w:val="007C3B95"/>
    <w:rsid w:val="007D7EC7"/>
    <w:rsid w:val="007E688A"/>
    <w:rsid w:val="00831320"/>
    <w:rsid w:val="008337F2"/>
    <w:rsid w:val="00845E6A"/>
    <w:rsid w:val="00854BD4"/>
    <w:rsid w:val="008607BE"/>
    <w:rsid w:val="0087691D"/>
    <w:rsid w:val="00886628"/>
    <w:rsid w:val="0089667C"/>
    <w:rsid w:val="008C5EB9"/>
    <w:rsid w:val="008E1EEA"/>
    <w:rsid w:val="008E3004"/>
    <w:rsid w:val="008E39D3"/>
    <w:rsid w:val="008F762D"/>
    <w:rsid w:val="009711BB"/>
    <w:rsid w:val="009A5903"/>
    <w:rsid w:val="00A046AF"/>
    <w:rsid w:val="00A07DB3"/>
    <w:rsid w:val="00A20529"/>
    <w:rsid w:val="00A5423D"/>
    <w:rsid w:val="00A56717"/>
    <w:rsid w:val="00A75957"/>
    <w:rsid w:val="00AA06F3"/>
    <w:rsid w:val="00AA666D"/>
    <w:rsid w:val="00AA6900"/>
    <w:rsid w:val="00AC52FC"/>
    <w:rsid w:val="00AD7408"/>
    <w:rsid w:val="00AE4E3D"/>
    <w:rsid w:val="00B12A89"/>
    <w:rsid w:val="00B15B01"/>
    <w:rsid w:val="00B611B6"/>
    <w:rsid w:val="00BB4CBB"/>
    <w:rsid w:val="00BD1B3D"/>
    <w:rsid w:val="00BD2EBE"/>
    <w:rsid w:val="00C012CC"/>
    <w:rsid w:val="00C130C0"/>
    <w:rsid w:val="00C32E80"/>
    <w:rsid w:val="00C63533"/>
    <w:rsid w:val="00C935FD"/>
    <w:rsid w:val="00CF2819"/>
    <w:rsid w:val="00D3509B"/>
    <w:rsid w:val="00D43822"/>
    <w:rsid w:val="00D71B5E"/>
    <w:rsid w:val="00D85FD2"/>
    <w:rsid w:val="00D924FF"/>
    <w:rsid w:val="00DA0E7C"/>
    <w:rsid w:val="00DA14C6"/>
    <w:rsid w:val="00DA1FFD"/>
    <w:rsid w:val="00DA5F59"/>
    <w:rsid w:val="00DC5DE1"/>
    <w:rsid w:val="00DE24B6"/>
    <w:rsid w:val="00DF3A2E"/>
    <w:rsid w:val="00E04546"/>
    <w:rsid w:val="00E219E6"/>
    <w:rsid w:val="00E26DA3"/>
    <w:rsid w:val="00E840D6"/>
    <w:rsid w:val="00EB2CC8"/>
    <w:rsid w:val="00EC31DD"/>
    <w:rsid w:val="00EC3CF0"/>
    <w:rsid w:val="00EE49DB"/>
    <w:rsid w:val="00EF403C"/>
    <w:rsid w:val="00F1573C"/>
    <w:rsid w:val="00F16057"/>
    <w:rsid w:val="00F406D0"/>
    <w:rsid w:val="00F4612F"/>
    <w:rsid w:val="00F9159F"/>
    <w:rsid w:val="00FC2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66"/>
  </w:style>
  <w:style w:type="paragraph" w:styleId="1">
    <w:name w:val="heading 1"/>
    <w:basedOn w:val="a"/>
    <w:next w:val="a"/>
    <w:link w:val="10"/>
    <w:qFormat/>
    <w:rsid w:val="00267F04"/>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267F04"/>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semiHidden/>
    <w:unhideWhenUsed/>
    <w:qFormat/>
    <w:rsid w:val="00267F04"/>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qFormat/>
    <w:rsid w:val="00267F04"/>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F2"/>
    <w:pPr>
      <w:ind w:left="720"/>
      <w:contextualSpacing/>
    </w:pPr>
  </w:style>
  <w:style w:type="character" w:customStyle="1" w:styleId="10">
    <w:name w:val="Заголовок 1 Знак"/>
    <w:basedOn w:val="a0"/>
    <w:link w:val="1"/>
    <w:rsid w:val="00267F04"/>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267F04"/>
    <w:rPr>
      <w:rFonts w:ascii="Liberation Serif" w:eastAsia="DejaVu Sans" w:hAnsi="Liberation Serif" w:cs="DejaVu Sans"/>
      <w:b/>
      <w:bCs/>
      <w:kern w:val="1"/>
      <w:sz w:val="24"/>
      <w:szCs w:val="24"/>
      <w:lang w:eastAsia="hi-IN" w:bidi="hi-IN"/>
    </w:rPr>
  </w:style>
  <w:style w:type="paragraph" w:customStyle="1" w:styleId="31">
    <w:name w:val="Заголовок 31"/>
    <w:basedOn w:val="a"/>
    <w:next w:val="a"/>
    <w:uiPriority w:val="9"/>
    <w:unhideWhenUsed/>
    <w:qFormat/>
    <w:rsid w:val="00267F04"/>
    <w:pPr>
      <w:keepNext/>
      <w:keepLines/>
      <w:spacing w:before="200" w:after="0" w:line="276" w:lineRule="auto"/>
      <w:outlineLvl w:val="2"/>
    </w:pPr>
    <w:rPr>
      <w:rFonts w:ascii="Cambria" w:eastAsia="Times New Roman" w:hAnsi="Cambria" w:cs="Times New Roman"/>
      <w:b/>
      <w:bCs/>
      <w:color w:val="4F81BD"/>
    </w:rPr>
  </w:style>
  <w:style w:type="character" w:customStyle="1" w:styleId="40">
    <w:name w:val="Заголовок 4 Знак"/>
    <w:basedOn w:val="a0"/>
    <w:link w:val="4"/>
    <w:rsid w:val="00267F04"/>
    <w:rPr>
      <w:rFonts w:ascii="Liberation Serif" w:eastAsia="DejaVu Sans" w:hAnsi="Liberation Serif" w:cs="DejaVu Sans"/>
      <w:kern w:val="1"/>
      <w:sz w:val="28"/>
      <w:szCs w:val="24"/>
      <w:lang w:eastAsia="hi-IN" w:bidi="hi-IN"/>
    </w:rPr>
  </w:style>
  <w:style w:type="numbering" w:customStyle="1" w:styleId="11">
    <w:name w:val="Нет списка1"/>
    <w:next w:val="a2"/>
    <w:uiPriority w:val="99"/>
    <w:semiHidden/>
    <w:unhideWhenUsed/>
    <w:rsid w:val="00267F04"/>
  </w:style>
  <w:style w:type="character" w:customStyle="1" w:styleId="WW8Num2z0">
    <w:name w:val="WW8Num2z0"/>
    <w:rsid w:val="00267F04"/>
    <w:rPr>
      <w:rFonts w:ascii="Symbol" w:hAnsi="Symbol"/>
    </w:rPr>
  </w:style>
  <w:style w:type="character" w:customStyle="1" w:styleId="WW8Num3z0">
    <w:name w:val="WW8Num3z0"/>
    <w:rsid w:val="00267F04"/>
    <w:rPr>
      <w:rFonts w:ascii="Symbol" w:hAnsi="Symbol"/>
    </w:rPr>
  </w:style>
  <w:style w:type="character" w:customStyle="1" w:styleId="WW8Num4z0">
    <w:name w:val="WW8Num4z0"/>
    <w:rsid w:val="00267F04"/>
    <w:rPr>
      <w:rFonts w:ascii="Symbol" w:hAnsi="Symbol"/>
    </w:rPr>
  </w:style>
  <w:style w:type="character" w:customStyle="1" w:styleId="WW8Num5z0">
    <w:name w:val="WW8Num5z0"/>
    <w:rsid w:val="00267F04"/>
    <w:rPr>
      <w:rFonts w:ascii="Symbol" w:hAnsi="Symbol"/>
    </w:rPr>
  </w:style>
  <w:style w:type="character" w:customStyle="1" w:styleId="WW8Num6z0">
    <w:name w:val="WW8Num6z0"/>
    <w:rsid w:val="00267F04"/>
    <w:rPr>
      <w:rFonts w:ascii="Symbol" w:hAnsi="Symbol"/>
    </w:rPr>
  </w:style>
  <w:style w:type="character" w:customStyle="1" w:styleId="WW8Num7z0">
    <w:name w:val="WW8Num7z0"/>
    <w:rsid w:val="00267F04"/>
    <w:rPr>
      <w:rFonts w:ascii="Symbol" w:hAnsi="Symbol"/>
    </w:rPr>
  </w:style>
  <w:style w:type="character" w:customStyle="1" w:styleId="WW8Num8z0">
    <w:name w:val="WW8Num8z0"/>
    <w:rsid w:val="00267F04"/>
    <w:rPr>
      <w:rFonts w:ascii="Symbol" w:hAnsi="Symbol"/>
    </w:rPr>
  </w:style>
  <w:style w:type="character" w:customStyle="1" w:styleId="12">
    <w:name w:val="Основной шрифт абзаца1"/>
    <w:rsid w:val="00267F04"/>
  </w:style>
  <w:style w:type="character" w:customStyle="1" w:styleId="WW8Num3z1">
    <w:name w:val="WW8Num3z1"/>
    <w:rsid w:val="00267F04"/>
    <w:rPr>
      <w:rFonts w:ascii="Courier New" w:hAnsi="Courier New" w:cs="Courier New"/>
    </w:rPr>
  </w:style>
  <w:style w:type="character" w:customStyle="1" w:styleId="WW8Num3z2">
    <w:name w:val="WW8Num3z2"/>
    <w:rsid w:val="00267F04"/>
    <w:rPr>
      <w:rFonts w:ascii="Wingdings" w:hAnsi="Wingdings"/>
    </w:rPr>
  </w:style>
  <w:style w:type="character" w:customStyle="1" w:styleId="WW8Num2z1">
    <w:name w:val="WW8Num2z1"/>
    <w:rsid w:val="00267F04"/>
    <w:rPr>
      <w:rFonts w:ascii="Courier New" w:hAnsi="Courier New" w:cs="Courier New"/>
    </w:rPr>
  </w:style>
  <w:style w:type="character" w:customStyle="1" w:styleId="WW8Num2z2">
    <w:name w:val="WW8Num2z2"/>
    <w:rsid w:val="00267F04"/>
    <w:rPr>
      <w:rFonts w:ascii="Wingdings" w:hAnsi="Wingdings"/>
    </w:rPr>
  </w:style>
  <w:style w:type="character" w:customStyle="1" w:styleId="WW8Num4z1">
    <w:name w:val="WW8Num4z1"/>
    <w:rsid w:val="00267F04"/>
    <w:rPr>
      <w:rFonts w:ascii="Courier New" w:hAnsi="Courier New" w:cs="Courier New"/>
    </w:rPr>
  </w:style>
  <w:style w:type="character" w:customStyle="1" w:styleId="WW8Num4z2">
    <w:name w:val="WW8Num4z2"/>
    <w:rsid w:val="00267F04"/>
    <w:rPr>
      <w:rFonts w:ascii="Wingdings" w:hAnsi="Wingdings"/>
    </w:rPr>
  </w:style>
  <w:style w:type="character" w:customStyle="1" w:styleId="WW8Num5z1">
    <w:name w:val="WW8Num5z1"/>
    <w:rsid w:val="00267F04"/>
    <w:rPr>
      <w:rFonts w:ascii="Courier New" w:hAnsi="Courier New" w:cs="Courier New"/>
    </w:rPr>
  </w:style>
  <w:style w:type="character" w:customStyle="1" w:styleId="WW8Num5z2">
    <w:name w:val="WW8Num5z2"/>
    <w:rsid w:val="00267F04"/>
    <w:rPr>
      <w:rFonts w:ascii="Wingdings" w:hAnsi="Wingdings"/>
    </w:rPr>
  </w:style>
  <w:style w:type="character" w:customStyle="1" w:styleId="WW8Num9z0">
    <w:name w:val="WW8Num9z0"/>
    <w:rsid w:val="00267F04"/>
    <w:rPr>
      <w:rFonts w:ascii="Symbol" w:hAnsi="Symbol"/>
    </w:rPr>
  </w:style>
  <w:style w:type="character" w:customStyle="1" w:styleId="WW8Num9z1">
    <w:name w:val="WW8Num9z1"/>
    <w:rsid w:val="00267F04"/>
    <w:rPr>
      <w:rFonts w:ascii="Courier New" w:hAnsi="Courier New" w:cs="Courier New"/>
    </w:rPr>
  </w:style>
  <w:style w:type="character" w:customStyle="1" w:styleId="WW8Num9z2">
    <w:name w:val="WW8Num9z2"/>
    <w:rsid w:val="00267F04"/>
    <w:rPr>
      <w:rFonts w:ascii="Wingdings" w:hAnsi="Wingdings"/>
    </w:rPr>
  </w:style>
  <w:style w:type="character" w:customStyle="1" w:styleId="WW8Num8z1">
    <w:name w:val="WW8Num8z1"/>
    <w:rsid w:val="00267F04"/>
    <w:rPr>
      <w:rFonts w:ascii="Courier New" w:hAnsi="Courier New" w:cs="Courier New"/>
    </w:rPr>
  </w:style>
  <w:style w:type="character" w:customStyle="1" w:styleId="WW8Num8z2">
    <w:name w:val="WW8Num8z2"/>
    <w:rsid w:val="00267F04"/>
    <w:rPr>
      <w:rFonts w:ascii="Wingdings" w:hAnsi="Wingdings"/>
    </w:rPr>
  </w:style>
  <w:style w:type="character" w:customStyle="1" w:styleId="a4">
    <w:name w:val="Символ нумерации"/>
    <w:rsid w:val="00267F04"/>
  </w:style>
  <w:style w:type="character" w:customStyle="1" w:styleId="WW8Num10z0">
    <w:name w:val="WW8Num10z0"/>
    <w:rsid w:val="00267F04"/>
    <w:rPr>
      <w:rFonts w:ascii="Symbol" w:hAnsi="Symbol"/>
    </w:rPr>
  </w:style>
  <w:style w:type="character" w:customStyle="1" w:styleId="WW8Num10z1">
    <w:name w:val="WW8Num10z1"/>
    <w:rsid w:val="00267F04"/>
    <w:rPr>
      <w:rFonts w:ascii="Courier New" w:hAnsi="Courier New" w:cs="Courier New"/>
    </w:rPr>
  </w:style>
  <w:style w:type="character" w:customStyle="1" w:styleId="WW8Num10z2">
    <w:name w:val="WW8Num10z2"/>
    <w:rsid w:val="00267F04"/>
    <w:rPr>
      <w:rFonts w:ascii="Wingdings" w:hAnsi="Wingdings"/>
    </w:rPr>
  </w:style>
  <w:style w:type="paragraph" w:customStyle="1" w:styleId="a5">
    <w:name w:val="Заголовок"/>
    <w:basedOn w:val="a"/>
    <w:next w:val="a6"/>
    <w:rsid w:val="00267F04"/>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267F0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267F04"/>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267F04"/>
  </w:style>
  <w:style w:type="character" w:customStyle="1" w:styleId="aa">
    <w:name w:val="Название Знак"/>
    <w:basedOn w:val="a0"/>
    <w:link w:val="a8"/>
    <w:rsid w:val="00267F04"/>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267F04"/>
    <w:pPr>
      <w:jc w:val="center"/>
    </w:pPr>
    <w:rPr>
      <w:i/>
      <w:iCs/>
    </w:rPr>
  </w:style>
  <w:style w:type="character" w:customStyle="1" w:styleId="ab">
    <w:name w:val="Подзаголовок Знак"/>
    <w:basedOn w:val="a0"/>
    <w:link w:val="a9"/>
    <w:rsid w:val="00267F04"/>
    <w:rPr>
      <w:rFonts w:ascii="Liberation Sans" w:eastAsia="DejaVu Sans" w:hAnsi="Liberation Sans" w:cs="DejaVu Sans"/>
      <w:i/>
      <w:iCs/>
      <w:kern w:val="1"/>
      <w:sz w:val="28"/>
      <w:szCs w:val="28"/>
      <w:lang w:eastAsia="hi-IN" w:bidi="hi-IN"/>
    </w:rPr>
  </w:style>
  <w:style w:type="paragraph" w:styleId="ac">
    <w:name w:val="List"/>
    <w:basedOn w:val="a6"/>
    <w:rsid w:val="00267F04"/>
  </w:style>
  <w:style w:type="paragraph" w:customStyle="1" w:styleId="21">
    <w:name w:val="Название2"/>
    <w:basedOn w:val="a"/>
    <w:rsid w:val="00267F0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267F0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3">
    <w:name w:val="Название1"/>
    <w:basedOn w:val="a"/>
    <w:rsid w:val="00267F0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4">
    <w:name w:val="Указатель1"/>
    <w:basedOn w:val="a"/>
    <w:rsid w:val="00267F0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5">
    <w:name w:val="Обычный1"/>
    <w:rsid w:val="00267F04"/>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267F04"/>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267F04"/>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267F04"/>
    <w:rPr>
      <w:rFonts w:ascii="Century Schoolbook" w:hAnsi="Century Schoolbook" w:cs="Century Schoolbook"/>
      <w:sz w:val="14"/>
      <w:szCs w:val="14"/>
    </w:rPr>
  </w:style>
  <w:style w:type="character" w:customStyle="1" w:styleId="FontStyle15">
    <w:name w:val="Font Style15"/>
    <w:basedOn w:val="a0"/>
    <w:uiPriority w:val="99"/>
    <w:rsid w:val="00267F04"/>
    <w:rPr>
      <w:rFonts w:ascii="Trebuchet MS" w:hAnsi="Trebuchet MS" w:cs="Trebuchet MS"/>
      <w:sz w:val="18"/>
      <w:szCs w:val="18"/>
    </w:rPr>
  </w:style>
  <w:style w:type="character" w:customStyle="1" w:styleId="FontStyle61">
    <w:name w:val="Font Style61"/>
    <w:basedOn w:val="a0"/>
    <w:uiPriority w:val="99"/>
    <w:rsid w:val="00267F04"/>
    <w:rPr>
      <w:rFonts w:ascii="Century Schoolbook" w:hAnsi="Century Schoolbook" w:cs="Century Schoolbook"/>
      <w:b/>
      <w:bCs/>
      <w:sz w:val="14"/>
      <w:szCs w:val="14"/>
    </w:rPr>
  </w:style>
  <w:style w:type="character" w:customStyle="1" w:styleId="FontStyle11">
    <w:name w:val="Font Style11"/>
    <w:basedOn w:val="a0"/>
    <w:uiPriority w:val="99"/>
    <w:rsid w:val="00267F04"/>
    <w:rPr>
      <w:rFonts w:ascii="Century Schoolbook" w:hAnsi="Century Schoolbook" w:cs="Century Schoolbook"/>
      <w:sz w:val="16"/>
      <w:szCs w:val="16"/>
    </w:rPr>
  </w:style>
  <w:style w:type="character" w:customStyle="1" w:styleId="30">
    <w:name w:val="Заголовок 3 Знак"/>
    <w:basedOn w:val="a0"/>
    <w:link w:val="3"/>
    <w:uiPriority w:val="9"/>
    <w:rsid w:val="00267F04"/>
    <w:rPr>
      <w:rFonts w:ascii="Cambria" w:eastAsia="Times New Roman" w:hAnsi="Cambria" w:cs="Times New Roman"/>
      <w:b/>
      <w:bCs/>
      <w:color w:val="4F81BD"/>
    </w:rPr>
  </w:style>
  <w:style w:type="character" w:styleId="ae">
    <w:name w:val="Strong"/>
    <w:basedOn w:val="a0"/>
    <w:uiPriority w:val="22"/>
    <w:qFormat/>
    <w:rsid w:val="00267F04"/>
    <w:rPr>
      <w:b/>
      <w:bCs/>
    </w:rPr>
  </w:style>
  <w:style w:type="paragraph" w:styleId="af">
    <w:name w:val="Normal (Web)"/>
    <w:basedOn w:val="a"/>
    <w:uiPriority w:val="99"/>
    <w:semiHidden/>
    <w:unhideWhenUsed/>
    <w:rsid w:val="00267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267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7F04"/>
  </w:style>
  <w:style w:type="paragraph" w:styleId="af0">
    <w:name w:val="Balloon Text"/>
    <w:basedOn w:val="a"/>
    <w:link w:val="af1"/>
    <w:uiPriority w:val="99"/>
    <w:semiHidden/>
    <w:unhideWhenUsed/>
    <w:rsid w:val="00267F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7F04"/>
    <w:rPr>
      <w:rFonts w:ascii="Tahoma" w:hAnsi="Tahoma" w:cs="Tahoma"/>
      <w:sz w:val="16"/>
      <w:szCs w:val="16"/>
    </w:rPr>
  </w:style>
  <w:style w:type="table" w:styleId="af2">
    <w:name w:val="Table Grid"/>
    <w:basedOn w:val="a1"/>
    <w:uiPriority w:val="59"/>
    <w:rsid w:val="0026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267F0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267F04"/>
  </w:style>
  <w:style w:type="paragraph" w:styleId="af5">
    <w:name w:val="footer"/>
    <w:basedOn w:val="a"/>
    <w:link w:val="af6"/>
    <w:uiPriority w:val="99"/>
    <w:unhideWhenUsed/>
    <w:rsid w:val="00267F0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67F04"/>
  </w:style>
  <w:style w:type="paragraph" w:styleId="af7">
    <w:name w:val="footnote text"/>
    <w:basedOn w:val="a"/>
    <w:link w:val="af8"/>
    <w:semiHidden/>
    <w:rsid w:val="00267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267F04"/>
    <w:rPr>
      <w:rFonts w:ascii="Times New Roman" w:eastAsia="Times New Roman" w:hAnsi="Times New Roman" w:cs="Times New Roman"/>
      <w:sz w:val="20"/>
      <w:szCs w:val="20"/>
      <w:lang w:eastAsia="ru-RU"/>
    </w:rPr>
  </w:style>
  <w:style w:type="character" w:styleId="af9">
    <w:name w:val="Hyperlink"/>
    <w:basedOn w:val="a0"/>
    <w:unhideWhenUsed/>
    <w:rsid w:val="00267F04"/>
    <w:rPr>
      <w:color w:val="0000FF"/>
      <w:u w:val="single"/>
    </w:rPr>
  </w:style>
  <w:style w:type="character" w:customStyle="1" w:styleId="16">
    <w:name w:val="Просмотренная гиперссылка1"/>
    <w:basedOn w:val="a0"/>
    <w:uiPriority w:val="99"/>
    <w:semiHidden/>
    <w:unhideWhenUsed/>
    <w:rsid w:val="00267F04"/>
    <w:rPr>
      <w:color w:val="800080"/>
      <w:u w:val="single"/>
    </w:rPr>
  </w:style>
  <w:style w:type="character" w:customStyle="1" w:styleId="310">
    <w:name w:val="Заголовок 3 Знак1"/>
    <w:basedOn w:val="a0"/>
    <w:uiPriority w:val="9"/>
    <w:semiHidden/>
    <w:rsid w:val="00267F04"/>
    <w:rPr>
      <w:rFonts w:asciiTheme="majorHAnsi" w:eastAsiaTheme="majorEastAsia" w:hAnsiTheme="majorHAnsi" w:cstheme="majorBidi"/>
      <w:color w:val="1F4D78" w:themeColor="accent1" w:themeShade="7F"/>
      <w:sz w:val="24"/>
      <w:szCs w:val="24"/>
    </w:rPr>
  </w:style>
  <w:style w:type="character" w:styleId="afa">
    <w:name w:val="FollowedHyperlink"/>
    <w:basedOn w:val="a0"/>
    <w:uiPriority w:val="99"/>
    <w:semiHidden/>
    <w:unhideWhenUsed/>
    <w:rsid w:val="00267F04"/>
    <w:rPr>
      <w:color w:val="954F72" w:themeColor="followedHyperlink"/>
      <w:u w:val="single"/>
    </w:rPr>
  </w:style>
  <w:style w:type="character" w:styleId="afb">
    <w:name w:val="page number"/>
    <w:basedOn w:val="a0"/>
    <w:rsid w:val="008F762D"/>
  </w:style>
  <w:style w:type="character" w:customStyle="1" w:styleId="afc">
    <w:name w:val="Основной текст_"/>
    <w:basedOn w:val="a0"/>
    <w:link w:val="23"/>
    <w:rsid w:val="00DE24B6"/>
    <w:rPr>
      <w:rFonts w:ascii="Times New Roman" w:eastAsia="Times New Roman" w:hAnsi="Times New Roman" w:cs="Times New Roman"/>
      <w:shd w:val="clear" w:color="auto" w:fill="FFFFFF"/>
    </w:rPr>
  </w:style>
  <w:style w:type="character" w:customStyle="1" w:styleId="10pt">
    <w:name w:val="Основной текст + 10 pt"/>
    <w:basedOn w:val="afc"/>
    <w:rsid w:val="00DE24B6"/>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23">
    <w:name w:val="Основной текст2"/>
    <w:basedOn w:val="a"/>
    <w:link w:val="afc"/>
    <w:rsid w:val="00DE24B6"/>
    <w:pPr>
      <w:widowControl w:val="0"/>
      <w:shd w:val="clear" w:color="auto" w:fill="FFFFFF"/>
      <w:spacing w:after="0" w:line="0" w:lineRule="atLeast"/>
      <w:ind w:hanging="380"/>
      <w:jc w:val="center"/>
    </w:pPr>
    <w:rPr>
      <w:rFonts w:ascii="Times New Roman" w:eastAsia="Times New Roman" w:hAnsi="Times New Roman" w:cs="Times New Roman"/>
    </w:rPr>
  </w:style>
  <w:style w:type="paragraph" w:styleId="afd">
    <w:name w:val="Body Text Indent"/>
    <w:basedOn w:val="a"/>
    <w:link w:val="afe"/>
    <w:unhideWhenUsed/>
    <w:rsid w:val="006338A6"/>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6338A6"/>
    <w:rPr>
      <w:rFonts w:ascii="Times New Roman" w:eastAsia="Times New Roman" w:hAnsi="Times New Roman" w:cs="Times New Roman"/>
      <w:sz w:val="24"/>
      <w:szCs w:val="24"/>
      <w:lang w:eastAsia="ru-RU"/>
    </w:rPr>
  </w:style>
  <w:style w:type="paragraph" w:customStyle="1" w:styleId="17">
    <w:name w:val="Абзац списка1"/>
    <w:basedOn w:val="a"/>
    <w:rsid w:val="003C0FEA"/>
    <w:pPr>
      <w:spacing w:after="200" w:line="276" w:lineRule="auto"/>
      <w:ind w:left="720"/>
    </w:pPr>
    <w:rPr>
      <w:rFonts w:ascii="Calibri" w:eastAsia="Times New Roman" w:hAnsi="Calibri" w:cs="Times New Roman"/>
    </w:rPr>
  </w:style>
  <w:style w:type="paragraph" w:customStyle="1" w:styleId="311">
    <w:name w:val="Основной текст с отступом 31"/>
    <w:basedOn w:val="a"/>
    <w:rsid w:val="003D0722"/>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4">
    <w:name w:val="Абзац списка2"/>
    <w:basedOn w:val="a"/>
    <w:rsid w:val="006B3512"/>
    <w:pPr>
      <w:spacing w:after="200" w:line="276" w:lineRule="auto"/>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5F2E-2186-4778-B99D-82788A95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13</Pages>
  <Words>5830</Words>
  <Characters>33234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О.Н. Барковская</cp:lastModifiedBy>
  <cp:revision>62</cp:revision>
  <cp:lastPrinted>2017-10-18T04:00:00Z</cp:lastPrinted>
  <dcterms:created xsi:type="dcterms:W3CDTF">2017-03-19T05:27:00Z</dcterms:created>
  <dcterms:modified xsi:type="dcterms:W3CDTF">2020-12-29T05:43:00Z</dcterms:modified>
</cp:coreProperties>
</file>