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54" w:rsidRPr="00E243DB" w:rsidRDefault="004E1C54" w:rsidP="00C50FC9">
      <w:pPr>
        <w:spacing w:before="100" w:beforeAutospacing="1" w:after="100" w:afterAutospacing="1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43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Готов к труду и обороне (ГТО)</w:t>
      </w:r>
    </w:p>
    <w:p w:rsidR="00C50FC9" w:rsidRDefault="00C50FC9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обучение населения военным навыкам становятся в СССР приоритетными задачами, выполнение которых контролируется первыми лицами государства. В первый же год советской власти ВЦИК РСФСР принимает декрет «Об обязательном обучении военному искусству». </w:t>
      </w:r>
      <w:proofErr w:type="gram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апреля 1918 года мужчины и женщины от 18 до 40 лет обязаны обучаться военному</w:t>
      </w:r>
      <w:proofErr w:type="gram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по месту работы.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в 1920 году при академии РККА в Москве, а затем и в других учебных военных заведениях создается военно-научное общество (ВНО) и его отделения. Председателем ВНО избирается нарком по военным и морским делам М.</w:t>
      </w:r>
      <w:r w:rsidR="00C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Фрунзе. В 1923 и 1924 годах организуются Общество друзей воздушного флота (ОДВФ) и Общество друзей химической обороны и химической промышленности (ДОБРОХИМ).</w:t>
      </w:r>
      <w:r w:rsidR="00E2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всеми этими организациями стояла по сути одна задача, сформулированная М.</w:t>
      </w:r>
      <w:r w:rsidR="00C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 на первом Всесоюзном совещании ВНО в мае 1925 года: «Нам нужно покрепче внедрить в сознание всего населения нашего Союза представление о том, что современные войны ведутся не одной армией, а всей страной в целом, что война потребует напряжения всех народных сил и средств, что война будет смертельной, войной не на жизнь, а на смерть, и что поэтому к ней нужна всесторонняя тщательная подготовка еще в мирное время».</w:t>
      </w:r>
    </w:p>
    <w:p w:rsidR="004E1C54" w:rsidRPr="00E243DB" w:rsidRDefault="004E1C54" w:rsidP="00E243DB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4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Рождение комплекса ГТО «под крылом» </w:t>
      </w:r>
      <w:proofErr w:type="spellStart"/>
      <w:r w:rsidRPr="00E24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ОСОАВИАХИМа</w:t>
      </w:r>
      <w:proofErr w:type="spellEnd"/>
    </w:p>
    <w:p w:rsidR="004E1C54" w:rsidRPr="004E1C54" w:rsidRDefault="00C50FC9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1927 году путем слияний и реорганизаций нескольких военно-спортивных объединений в СССР создается самая крупная из специализированных общественных организаций – Общество содействия обороне, авиационному и химическому строительству (ОСОАВИАХИМ).</w:t>
      </w:r>
      <w:r w:rsidR="0073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 началу 1928 года эта организация насчитывает около 2 млн. человек. По всей стране под эгидой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тиры, стрельбища, создаются аэроклубы и военно-спортивные кружки, где молодежь проходит подготовку по таким специальностям, как радист, телеграфист, парашютист, моторист, санитар, медсестра, пилот и др.</w:t>
      </w:r>
    </w:p>
    <w:p w:rsidR="004E1C54" w:rsidRPr="004E1C54" w:rsidRDefault="00C50FC9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1931 году вводится Всесоюзный физкультурный комплекс «Готов к труду и обороне СССР» (ГТО), который становится программной и нормативной основой системы физического воспитания для всей страны. Цель вводимого комплекса – «дальнейшее повышение уровня физического воспитания и мобилизационной готовности советского народа, в первую очередь молодого поколения…». Основное содержание комплекса ГТО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ориентировано на качественную физическую подготовку сотен миллионов советских людей.</w:t>
      </w:r>
    </w:p>
    <w:p w:rsidR="004E1C54" w:rsidRPr="00734A1D" w:rsidRDefault="004E1C54" w:rsidP="00734A1D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и активное развитие ГТО в 30-е годы</w:t>
      </w:r>
    </w:p>
    <w:p w:rsidR="004E1C54" w:rsidRPr="004E1C54" w:rsidRDefault="00C50FC9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1931 года активисты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широкую пропагандистскую</w:t>
      </w:r>
      <w:proofErr w:type="gram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проводят занятия по противовоздушной и противохимической обороне на заводах и фабриках, в государственных учреждениях и учебных заведениях. К обязательным занятиям привлекаются все учащиеся общеобразовательных школ, профессионально-технических, средних специальных и высших учебных заведений, личный состав Вооружённых Сил СССР, милиции и некоторых других организаций. Желающие заниматься физкультурой и спортом в свободное от работы и учёбы время посещают учебно-тренировочные занятия и участвуют в спортивных соревнованиях.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спортивно-оборонный комплекс становится популярен. Нормы ГТО сдаются в школах, колхозных бригадах, рабочими фабрик, заводов, железных дорог и т.д. Проводятся масштабные соревнования на звание Чемпионов комплекса ГТО по отдельным его видам, которые по популярности не уступают Спартакиадам и центральным футбольным матчам сезона.</w:t>
      </w:r>
    </w:p>
    <w:p w:rsidR="004E1C54" w:rsidRPr="004E1C54" w:rsidRDefault="004E1C54" w:rsidP="00C50FC9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идейная и политическая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делают комплекс ГТО популярным среди населения и особенно среди молодежи. Носить значок ГТО становится престижным.</w:t>
      </w:r>
    </w:p>
    <w:p w:rsidR="004E1C54" w:rsidRPr="004E1C54" w:rsidRDefault="00734A1D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1931 году значкистами ГТО стали 24 тысячи физкультурников, в 1932-м — 465 тысяч и в 1933 году 835 тысяч физкультурников. К весне 1935 года количество значкистов ГТО достигает 1,2 миллионов человек.</w:t>
      </w:r>
    </w:p>
    <w:p w:rsidR="004E1C54" w:rsidRDefault="00734A1D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достижений сдающие нормативы каждой ступени награждаются золотым или серебряным значком «ГТО», выполняющие нормативы в течение ряда лет — «Почётным значком ГТО». Для коллективов физкультуры предприятий, учреждений, организаций, добившихся особых успехов по внедрению комплекса ГТО, учреждается специальный знак отличия - «За успехи в работе по комплексу ГТО».</w:t>
      </w:r>
    </w:p>
    <w:p w:rsidR="00053AFF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Pr="004E1C54" w:rsidRDefault="00053AFF" w:rsidP="00734A1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FF" w:rsidRDefault="004E1C54" w:rsidP="00053AFF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Комплекс ГТО – для подготовки военных резервов</w:t>
      </w:r>
    </w:p>
    <w:p w:rsidR="00330DB1" w:rsidRDefault="00053AFF" w:rsidP="00330DB1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августе 1935 года ЦК ВК</w:t>
      </w:r>
      <w:proofErr w:type="gram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 СНК СССР призывают ОСОАВИАХИМ направить максимум усилий на подготовку резервов для армии и флота. Значимость этой мощной военизированной организации подчеркивается на самом высоком уровне. Масштабы деятельности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расти.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1938 и1939 годы нормы ГТО 1 и 2 ступени и БГТО («Будь готов к труду и обороне») сдают более 2,5 млн. человек. Количество спортивных сооружений в стане увеличивается с 39 тысяч в 1936 году до 83 тысяч к концу 1939 года. К этому же времени в стране действует 62 тысячи физкультурных коллективов, объединявших 5 млн. человек. В системе противовоздушной и противохимической обороны только за 1939 год прошло обучение почти 8 млн. человек.</w:t>
      </w:r>
    </w:p>
    <w:p w:rsidR="004E1C54" w:rsidRPr="004E1C54" w:rsidRDefault="003F1EF5" w:rsidP="00330DB1">
      <w:pPr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Великой Отечественной войной подготовку в ОСОАВИАХИМ прошли до 80% военнослужащих сухопутных войск и флота и до 100% авиации. </w:t>
      </w:r>
    </w:p>
    <w:p w:rsidR="004E1C54" w:rsidRPr="004E1C54" w:rsidRDefault="004E1C54" w:rsidP="00330DB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препятствий, что имело огромное значение в годы Великой Отечественной войны.</w:t>
      </w:r>
    </w:p>
    <w:p w:rsidR="004E1C54" w:rsidRPr="00A946D1" w:rsidRDefault="004E1C54" w:rsidP="00A946D1">
      <w:pPr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нормативов ГТО</w:t>
      </w:r>
    </w:p>
    <w:p w:rsidR="004E1C54" w:rsidRPr="004E1C54" w:rsidRDefault="00A946D1" w:rsidP="00A946D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в 1931 году программа комплекса ГТО состоит из двух частей – БГТО для школьников младших и средних классов (4 ступени) и ГТО для людей старше 16-ти лет (3 ступени). Далее нормативы и классификация ГТО непрерывно совершенствуются. Определенные изменения в комплекс ГТО были внесены в 1940, 1947, 1955, 1959, 1965 годах.</w:t>
      </w:r>
    </w:p>
    <w:p w:rsidR="004E1C54" w:rsidRPr="004E1C54" w:rsidRDefault="00A946D1" w:rsidP="00AB6871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 инициативе ЦК ДОСААФ была разработана и введена в действие еще одна ступень комплекса ГТО – «Готов к защите Родины» (ГЗР). 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</w:p>
    <w:p w:rsidR="004E1C54" w:rsidRPr="004E1C54" w:rsidRDefault="00AB6871" w:rsidP="00FF1FAD">
      <w:pPr>
        <w:spacing w:before="240"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специальным постановлением ЦК КПСС и Совета Министров СССР введён новый комплекс ГТО, в котором появляются ступени для школьников 10—13 лет и трудящихся 40—60 лет. Это позволяет расширить возрастные рамки комплекса ГТО и охватить население с 10 до 60 лет. Каждой из пяти ступеней нового комплекса ГТО дано свое название: 1-я ступень - «</w:t>
      </w:r>
      <w:proofErr w:type="gram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</w:t>
      </w:r>
      <w:proofErr w:type="gram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ловкие», 2-я ступень — «Спортивная смена», 3-я ступень — «Сила и мужество», 4-я ступень — «Физическое совершенство», 5-я ступень — «Бодрость и здоровье». К началу 1976 года наша страна насчитывала свыше 220 млн. значкистов ГТО всех ступеней.</w:t>
      </w:r>
    </w:p>
    <w:p w:rsidR="004E1C54" w:rsidRPr="004E1C54" w:rsidRDefault="00FF1FAD" w:rsidP="00FF1FA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Всесоюзный физкультурный Комплекс «Готов к труду и обороне СССР» (ГТО) был введен в январе 1985 года. Он был адресован людям от 16 до 60 лет.</w:t>
      </w:r>
    </w:p>
    <w:p w:rsidR="004E1C54" w:rsidRPr="004E1C54" w:rsidRDefault="00FF1FAD" w:rsidP="00FF1FA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2012 года председателем ДОСААФ России С. </w:t>
      </w:r>
      <w:proofErr w:type="spellStart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Маевым</w:t>
      </w:r>
      <w:proofErr w:type="spellEnd"/>
      <w:r w:rsidR="004E1C54" w:rsidRPr="004E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Положение о физкультурно-спортивном комплексе ДОСААФ России «Готов к труду и обороне». Целью создания комплекса является возрождение и развитие традиций физической культуры и массового спорта в организациях и образовательных учреждениях ДОСААФ России.</w:t>
      </w:r>
    </w:p>
    <w:p w:rsidR="00774FA9" w:rsidRPr="00774FA9" w:rsidRDefault="00A408F3" w:rsidP="004A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24 марта 2014г.</w:t>
      </w:r>
      <w:bookmarkStart w:id="0" w:name="_GoBack"/>
      <w:bookmarkEnd w:id="0"/>
      <w:r w:rsidR="00B03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4FA9" w:rsidRPr="0077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 РФ Владимир Путин сообщил, что подписал указ о возрождении системы ГТО.</w:t>
      </w:r>
    </w:p>
    <w:p w:rsidR="00774FA9" w:rsidRPr="00774FA9" w:rsidRDefault="00774FA9" w:rsidP="004A4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Выступая на заседании совета по развитию физкультуры и спорта, президент отметил важность развития массового спорта. "Одна из инициатив в этой сфере - возрождение ГТО, благодаря которому выросло не одно поколение активных, здоровых людей", - напомнил он.</w:t>
      </w:r>
    </w:p>
    <w:p w:rsidR="00774FA9" w:rsidRPr="005C1CA7" w:rsidRDefault="00774FA9" w:rsidP="00774F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103C25C3" wp14:editId="6E81585E">
            <wp:extent cx="3171825" cy="2028825"/>
            <wp:effectExtent l="0" t="0" r="9525" b="9525"/>
            <wp:docPr id="2" name="Рисунок 2" descr="http://videocdn.itar-tass.com/fit/333x9999_4ec25037/tass/m2/uploads/i/20140324/3102165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cdn.itar-tass.com/fit/333x9999_4ec25037/tass/m2/uploads/i/20140324/3102165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A9" w:rsidRPr="005C1CA7" w:rsidRDefault="00A408F3" w:rsidP="00774FA9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hyperlink r:id="rId8" w:tgtFrame="_blank" w:history="1">
        <w:r w:rsidR="00774FA9" w:rsidRPr="005C1CA7">
          <w:rPr>
            <w:rFonts w:ascii="Helvetica" w:eastAsia="Times New Roman" w:hAnsi="Helvetica" w:cs="Helvetica"/>
            <w:b/>
            <w:bCs/>
            <w:color w:val="000000"/>
            <w:sz w:val="23"/>
            <w:szCs w:val="23"/>
            <w:lang w:eastAsia="ru-RU"/>
          </w:rPr>
          <w:t xml:space="preserve">Путин: Россия вернулась в лидеры мирового спорта, однако почивать на лаврах рано </w:t>
        </w:r>
      </w:hyperlink>
    </w:p>
    <w:p w:rsidR="00774FA9" w:rsidRPr="00283B6F" w:rsidRDefault="00774FA9" w:rsidP="00283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CA7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"</w:t>
      </w: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о старте этого проекта уже подписан", - сообщил Путин. "При этом решено сохранить старое название - "Готов к труду и обороне" как дань традициям, нашей национальной истории", - добавил он. </w:t>
      </w:r>
    </w:p>
    <w:p w:rsidR="00774FA9" w:rsidRPr="00283B6F" w:rsidRDefault="00774FA9" w:rsidP="00283B6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рамках </w:t>
      </w:r>
      <w:proofErr w:type="gramStart"/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обновленного</w:t>
      </w:r>
      <w:proofErr w:type="gramEnd"/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ГТО предусматривается сдача спортивных нормативов в 11 возрастных группах начиная с 6 лет. Однако, по словам Путина, запуск программ ГТО остро ставит вопрос о площадках для занятий спортом. "Нам нужна сеть некоммерческих физкультурно-спортивных клубов по месту жительства, работы и службы, то есть в шаговой доступности. Необходимы экономичные спортивные сооружения, в том числе и на открытом воздухе, и, конечно, следует полнее задействовать и укреплять спортивную инфраструктуру общеобразовательных школ", - сказал глава государства.</w:t>
      </w:r>
    </w:p>
    <w:p w:rsidR="00774FA9" w:rsidRPr="005C1CA7" w:rsidRDefault="00774FA9" w:rsidP="001F07AF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 его мнению, "мерой привлечения людей к спорту мог бы стать механизм мотивирования страховых медицинских организаций". "Например, через поощрения тех, </w:t>
      </w:r>
      <w:r w:rsidRPr="0028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кто ведет здоровый образ жизни, регулярно проходит диспансеризацию и не имеет страховых случаев за предыдущий календарный год", - указал президент</w:t>
      </w:r>
      <w:r w:rsidRPr="005C1CA7"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.</w:t>
      </w:r>
    </w:p>
    <w:p w:rsidR="00774FA9" w:rsidRPr="001F07AF" w:rsidRDefault="00774FA9" w:rsidP="001F0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 дополнить типовой перечень ежегодно реализуемых работодателем мер по улучшению условий и охраны труда, отметил Путин: "Скажем, включить в </w:t>
      </w:r>
      <w:proofErr w:type="spellStart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Start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акет</w:t>
      </w:r>
      <w:proofErr w:type="spellEnd"/>
      <w:r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компенсировать сотрудникам оплату занятий спортом в клубах и секциях".</w:t>
      </w:r>
    </w:p>
    <w:p w:rsidR="00774FA9" w:rsidRPr="001F07AF" w:rsidRDefault="00767194" w:rsidP="001F07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4FA9" w:rsidRPr="001F0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комплекса ГТО начнется с 1 сентября 2014 года. Об этом на заседании Совета президента по спорту сообщил министр спорта РФ Виталий Мутко. "Планируем завершить формирование этой программы в 2018 году. Мы предлагаем возродить нормативную основу физического воспитания граждан в возрасте с 6 до 70 лет по 11 возрастным ступеням, - отметил Мутко. - Это позволит объективно оценить уровень спортивного развития граждан. Выполнение нормативов будет отмечено знаками, разрядами и званиями. Поэтому принятие комплекса ГТО будет стимулом для наших граждан".</w:t>
      </w:r>
    </w:p>
    <w:p w:rsidR="009245B9" w:rsidRDefault="009245B9" w:rsidP="00FF1FAD">
      <w:pPr>
        <w:spacing w:line="360" w:lineRule="auto"/>
      </w:pPr>
    </w:p>
    <w:sectPr w:rsidR="0092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35"/>
    <w:rsid w:val="00053AFF"/>
    <w:rsid w:val="000E2E6E"/>
    <w:rsid w:val="001F07AF"/>
    <w:rsid w:val="00283B6F"/>
    <w:rsid w:val="00330DB1"/>
    <w:rsid w:val="003433DA"/>
    <w:rsid w:val="003F1EF5"/>
    <w:rsid w:val="004A4AB6"/>
    <w:rsid w:val="004E1C54"/>
    <w:rsid w:val="0059630C"/>
    <w:rsid w:val="00734A1D"/>
    <w:rsid w:val="00767194"/>
    <w:rsid w:val="00774FA9"/>
    <w:rsid w:val="00884035"/>
    <w:rsid w:val="009245B9"/>
    <w:rsid w:val="00954DFD"/>
    <w:rsid w:val="00A408F3"/>
    <w:rsid w:val="00A946D1"/>
    <w:rsid w:val="00AB6871"/>
    <w:rsid w:val="00B03520"/>
    <w:rsid w:val="00C03C5D"/>
    <w:rsid w:val="00C50FC9"/>
    <w:rsid w:val="00E243DB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1447">
                              <w:marLeft w:val="0"/>
                              <w:marRight w:val="0"/>
                              <w:marTop w:val="0"/>
                              <w:marBottom w:val="2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r-tass.com/sport/10707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ar-tass.com/sport/10707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CDAE-E81D-454C-9793-7EB819B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1455</Words>
  <Characters>8300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Volokhina</dc:creator>
  <cp:keywords/>
  <dc:description/>
  <cp:lastModifiedBy>Volokhina</cp:lastModifiedBy>
  <cp:revision>25</cp:revision>
  <dcterms:created xsi:type="dcterms:W3CDTF">2014-09-01T05:05:00Z</dcterms:created>
  <dcterms:modified xsi:type="dcterms:W3CDTF">2014-09-25T05:01:00Z</dcterms:modified>
</cp:coreProperties>
</file>