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D6512" w:rsidRDefault="00B653B2" w:rsidP="006D6512">
      <w:pPr>
        <w:spacing w:after="0" w:line="240" w:lineRule="auto"/>
        <w:jc w:val="center"/>
        <w:rPr>
          <w:rFonts w:ascii="Times New Roman" w:hAnsi="Times New Roman"/>
          <w:b/>
          <w:bCs/>
          <w:sz w:val="26"/>
          <w:szCs w:val="26"/>
        </w:rPr>
      </w:pPr>
      <w:r w:rsidRPr="00B653B2">
        <w:rPr>
          <w:rFonts w:ascii="Times New Roman" w:hAnsi="Times New Roman"/>
          <w:b/>
          <w:bCs/>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530.3pt" o:ole="">
            <v:imagedata r:id="rId9" o:title=""/>
          </v:shape>
          <o:OLEObject Type="Embed" ProgID="FoxitReader.Document" ShapeID="_x0000_i1025" DrawAspect="Content" ObjectID="_1570723904" r:id="rId10"/>
        </w:object>
      </w:r>
      <w:bookmarkEnd w:id="0"/>
    </w:p>
    <w:p w:rsidR="006D6512" w:rsidRDefault="006D6512" w:rsidP="006D6512">
      <w:pPr>
        <w:spacing w:after="0" w:line="240" w:lineRule="auto"/>
        <w:jc w:val="center"/>
        <w:rPr>
          <w:rFonts w:ascii="Times New Roman" w:hAnsi="Times New Roman"/>
          <w:b/>
          <w:bCs/>
          <w:sz w:val="26"/>
          <w:szCs w:val="26"/>
        </w:rPr>
      </w:pPr>
    </w:p>
    <w:p w:rsidR="003920A4" w:rsidRDefault="003920A4" w:rsidP="006D6512">
      <w:pPr>
        <w:spacing w:after="0" w:line="240" w:lineRule="auto"/>
        <w:jc w:val="center"/>
        <w:rPr>
          <w:rFonts w:ascii="Times New Roman" w:hAnsi="Times New Roman"/>
          <w:b/>
          <w:bCs/>
          <w:sz w:val="26"/>
          <w:szCs w:val="26"/>
        </w:rPr>
      </w:pPr>
    </w:p>
    <w:p w:rsidR="003920A4" w:rsidRDefault="003920A4" w:rsidP="006D6512">
      <w:pPr>
        <w:spacing w:after="0" w:line="240" w:lineRule="auto"/>
        <w:jc w:val="center"/>
        <w:rPr>
          <w:rFonts w:ascii="Times New Roman" w:hAnsi="Times New Roman"/>
          <w:b/>
          <w:bCs/>
          <w:sz w:val="26"/>
          <w:szCs w:val="26"/>
        </w:rPr>
      </w:pPr>
    </w:p>
    <w:p w:rsidR="003920A4" w:rsidRDefault="003920A4" w:rsidP="006D6512">
      <w:pPr>
        <w:spacing w:after="0" w:line="240" w:lineRule="auto"/>
        <w:jc w:val="center"/>
        <w:rPr>
          <w:rFonts w:ascii="Times New Roman" w:hAnsi="Times New Roman"/>
          <w:b/>
          <w:bCs/>
          <w:sz w:val="26"/>
          <w:szCs w:val="26"/>
        </w:rPr>
      </w:pPr>
    </w:p>
    <w:p w:rsidR="003920A4" w:rsidRDefault="003920A4" w:rsidP="006D6512">
      <w:pPr>
        <w:spacing w:after="0" w:line="240" w:lineRule="auto"/>
        <w:jc w:val="center"/>
        <w:rPr>
          <w:rFonts w:ascii="Times New Roman" w:hAnsi="Times New Roman"/>
          <w:b/>
          <w:bCs/>
          <w:sz w:val="26"/>
          <w:szCs w:val="26"/>
        </w:rPr>
      </w:pPr>
    </w:p>
    <w:p w:rsidR="006D6512" w:rsidRPr="006D6512" w:rsidRDefault="006D6512" w:rsidP="00C658B0">
      <w:pPr>
        <w:spacing w:after="0" w:line="240" w:lineRule="auto"/>
        <w:jc w:val="center"/>
        <w:rPr>
          <w:rFonts w:ascii="Times New Roman" w:hAnsi="Times New Roman"/>
          <w:b/>
          <w:bCs/>
          <w:sz w:val="26"/>
          <w:szCs w:val="26"/>
        </w:rPr>
      </w:pPr>
      <w:r w:rsidRPr="006D6512">
        <w:rPr>
          <w:rFonts w:ascii="Times New Roman" w:hAnsi="Times New Roman"/>
          <w:b/>
          <w:bCs/>
          <w:sz w:val="26"/>
          <w:szCs w:val="26"/>
        </w:rPr>
        <w:t>Пояснительная записка</w:t>
      </w:r>
    </w:p>
    <w:p w:rsidR="006D6512" w:rsidRDefault="006D6512" w:rsidP="006D6512">
      <w:pPr>
        <w:spacing w:after="0" w:line="240" w:lineRule="auto"/>
        <w:jc w:val="center"/>
        <w:rPr>
          <w:rFonts w:ascii="Times New Roman" w:hAnsi="Times New Roman"/>
          <w:b/>
          <w:bCs/>
          <w:sz w:val="26"/>
          <w:szCs w:val="26"/>
        </w:rPr>
      </w:pPr>
    </w:p>
    <w:p w:rsidR="0042059C" w:rsidRDefault="00E3600E" w:rsidP="003920A4">
      <w:pPr>
        <w:spacing w:after="0" w:line="240" w:lineRule="auto"/>
        <w:ind w:left="720"/>
        <w:rPr>
          <w:rFonts w:ascii="Times New Roman" w:hAnsi="Times New Roman"/>
          <w:sz w:val="24"/>
          <w:szCs w:val="24"/>
        </w:rPr>
      </w:pPr>
      <w:r w:rsidRPr="00E3600E">
        <w:rPr>
          <w:rFonts w:ascii="Times New Roman" w:hAnsi="Times New Roman"/>
          <w:sz w:val="24"/>
          <w:szCs w:val="24"/>
        </w:rPr>
        <w:t xml:space="preserve">Рабочая программа </w:t>
      </w:r>
      <w:r w:rsidR="00530B9B">
        <w:rPr>
          <w:rFonts w:ascii="Times New Roman" w:hAnsi="Times New Roman"/>
          <w:sz w:val="24"/>
          <w:szCs w:val="24"/>
        </w:rPr>
        <w:t>кружка «Чистое сердце»</w:t>
      </w:r>
      <w:r w:rsidRPr="00E3600E">
        <w:rPr>
          <w:rFonts w:ascii="Times New Roman" w:hAnsi="Times New Roman"/>
          <w:sz w:val="24"/>
          <w:szCs w:val="24"/>
        </w:rPr>
        <w:t xml:space="preserve"> составлена на основании следующих нормативно-правовых документов:</w:t>
      </w:r>
    </w:p>
    <w:p w:rsidR="0042059C" w:rsidRPr="0042059C" w:rsidRDefault="0042059C" w:rsidP="0042059C">
      <w:pPr>
        <w:numPr>
          <w:ilvl w:val="0"/>
          <w:numId w:val="56"/>
        </w:numPr>
        <w:spacing w:after="0" w:line="240" w:lineRule="auto"/>
        <w:rPr>
          <w:rFonts w:ascii="Times New Roman" w:hAnsi="Times New Roman"/>
          <w:sz w:val="24"/>
          <w:szCs w:val="24"/>
        </w:rPr>
      </w:pPr>
      <w:r w:rsidRPr="0042059C">
        <w:rPr>
          <w:rFonts w:ascii="тайм" w:eastAsiaTheme="minorHAnsi" w:hAnsi="тайм" w:cstheme="minorBidi"/>
          <w:lang w:eastAsia="en-US"/>
        </w:rPr>
        <w:t xml:space="preserve"> </w:t>
      </w:r>
      <w:r w:rsidRPr="0042059C">
        <w:rPr>
          <w:rFonts w:ascii="Times New Roman" w:hAnsi="Times New Roman"/>
          <w:sz w:val="24"/>
          <w:szCs w:val="24"/>
        </w:rPr>
        <w:t>Федеральный закон от 29 декабря 2012 г. № 273 «Об образовании в Российской Федерации»;</w:t>
      </w: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 xml:space="preserve">Федеральный государственный образовательный стандарт основного общего образования (приказ </w:t>
      </w:r>
      <w:proofErr w:type="spellStart"/>
      <w:r w:rsidRPr="0042059C">
        <w:rPr>
          <w:rFonts w:ascii="Times New Roman" w:hAnsi="Times New Roman"/>
          <w:sz w:val="24"/>
          <w:szCs w:val="24"/>
        </w:rPr>
        <w:t>Минобрнауки</w:t>
      </w:r>
      <w:proofErr w:type="spellEnd"/>
      <w:r w:rsidRPr="0042059C">
        <w:rPr>
          <w:rFonts w:ascii="Times New Roman" w:hAnsi="Times New Roman"/>
          <w:sz w:val="24"/>
          <w:szCs w:val="24"/>
        </w:rPr>
        <w:t xml:space="preserve"> России от 17.12.2010 № 1897 "Об утверждении федерального государственного образовательного стандарта основного общего образования");</w:t>
      </w: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42059C">
        <w:rPr>
          <w:rFonts w:ascii="Times New Roman" w:hAnsi="Times New Roman"/>
          <w:sz w:val="24"/>
          <w:szCs w:val="24"/>
        </w:rPr>
        <w:t>Минобрнауки</w:t>
      </w:r>
      <w:proofErr w:type="spellEnd"/>
      <w:r w:rsidRPr="0042059C">
        <w:rPr>
          <w:rFonts w:ascii="Times New Roman" w:hAnsi="Times New Roman"/>
          <w:sz w:val="24"/>
          <w:szCs w:val="24"/>
        </w:rPr>
        <w:t xml:space="preserve"> России от 4 октября 2010 г. № 986);</w:t>
      </w: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w:t>
      </w:r>
      <w:proofErr w:type="spellStart"/>
      <w:r w:rsidRPr="0042059C">
        <w:rPr>
          <w:rFonts w:ascii="Times New Roman" w:hAnsi="Times New Roman"/>
          <w:sz w:val="24"/>
          <w:szCs w:val="24"/>
        </w:rPr>
        <w:t>Минобрнауки</w:t>
      </w:r>
      <w:proofErr w:type="spellEnd"/>
      <w:r w:rsidRPr="0042059C">
        <w:rPr>
          <w:rFonts w:ascii="Times New Roman" w:hAnsi="Times New Roman"/>
          <w:sz w:val="24"/>
          <w:szCs w:val="24"/>
        </w:rPr>
        <w:t xml:space="preserve"> России от 28 декабря 2010 г. № 2106, зарегистрированы в Минюсте России 2 февраля 2011 г.);</w:t>
      </w: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 xml:space="preserve">Письмо </w:t>
      </w:r>
      <w:proofErr w:type="spellStart"/>
      <w:r w:rsidRPr="0042059C">
        <w:rPr>
          <w:rFonts w:ascii="Times New Roman" w:hAnsi="Times New Roman"/>
          <w:sz w:val="24"/>
          <w:szCs w:val="24"/>
        </w:rPr>
        <w:t>Минобрнауки</w:t>
      </w:r>
      <w:proofErr w:type="spellEnd"/>
      <w:r w:rsidRPr="0042059C">
        <w:rPr>
          <w:rFonts w:ascii="Times New Roman" w:hAnsi="Times New Roman"/>
          <w:sz w:val="24"/>
          <w:szCs w:val="24"/>
        </w:rPr>
        <w:t xml:space="preserve"> РФ от 19.04.2011 N 03-255 «О введении федеральных государственных образовательных стандартов общего образования»</w:t>
      </w:r>
    </w:p>
    <w:p w:rsid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w:t>
      </w:r>
      <w:r w:rsidRPr="0042059C">
        <w:rPr>
          <w:rFonts w:ascii="Times New Roman" w:hAnsi="Times New Roman"/>
          <w:sz w:val="24"/>
          <w:szCs w:val="24"/>
        </w:rPr>
        <w:softHyphen/>
        <w:t>2960 Санитарно-эпидемиологические требования к учреждениям образования.</w:t>
      </w:r>
      <w:r w:rsidRPr="0042059C">
        <w:rPr>
          <w:rFonts w:ascii="Times New Roman" w:eastAsia="Calibri" w:hAnsi="Times New Roman"/>
          <w:sz w:val="24"/>
          <w:szCs w:val="24"/>
          <w:lang w:eastAsia="en-US"/>
        </w:rPr>
        <w:t xml:space="preserve"> </w:t>
      </w: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 xml:space="preserve"> </w:t>
      </w:r>
      <w:r w:rsidRPr="0042059C">
        <w:rPr>
          <w:rFonts w:ascii="Times New Roman" w:hAnsi="Times New Roman"/>
          <w:bCs/>
          <w:iCs/>
          <w:sz w:val="24"/>
          <w:szCs w:val="24"/>
        </w:rPr>
        <w:t>«Концепции духовно – нравственного развития и воспитания личности гражданина России»;</w:t>
      </w:r>
    </w:p>
    <w:p w:rsidR="0042059C" w:rsidRPr="0042059C" w:rsidRDefault="0042059C" w:rsidP="0042059C">
      <w:pPr>
        <w:spacing w:after="0" w:line="240" w:lineRule="auto"/>
        <w:jc w:val="both"/>
        <w:rPr>
          <w:rFonts w:ascii="Times New Roman" w:hAnsi="Times New Roman"/>
          <w:sz w:val="24"/>
          <w:szCs w:val="24"/>
        </w:rPr>
      </w:pPr>
    </w:p>
    <w:p w:rsidR="0042059C" w:rsidRPr="0042059C" w:rsidRDefault="0042059C" w:rsidP="0042059C">
      <w:pPr>
        <w:numPr>
          <w:ilvl w:val="0"/>
          <w:numId w:val="56"/>
        </w:numPr>
        <w:spacing w:after="0" w:line="240" w:lineRule="auto"/>
        <w:jc w:val="both"/>
        <w:rPr>
          <w:rFonts w:ascii="Times New Roman" w:hAnsi="Times New Roman"/>
          <w:sz w:val="24"/>
          <w:szCs w:val="24"/>
        </w:rPr>
      </w:pPr>
      <w:r w:rsidRPr="0042059C">
        <w:rPr>
          <w:rFonts w:ascii="Times New Roman" w:hAnsi="Times New Roman"/>
          <w:sz w:val="24"/>
          <w:szCs w:val="24"/>
        </w:rPr>
        <w:t>Программа внеурочной деятельности по ФГОС ООО  МАОУ «Школа № 81».</w:t>
      </w:r>
    </w:p>
    <w:p w:rsidR="0042059C" w:rsidRPr="0042059C" w:rsidRDefault="0042059C" w:rsidP="0042059C">
      <w:pPr>
        <w:spacing w:after="0" w:line="240" w:lineRule="auto"/>
        <w:ind w:firstLine="360"/>
        <w:jc w:val="both"/>
        <w:rPr>
          <w:rFonts w:ascii="Times New Roman" w:hAnsi="Times New Roman"/>
          <w:sz w:val="24"/>
          <w:szCs w:val="24"/>
        </w:rPr>
      </w:pPr>
    </w:p>
    <w:p w:rsidR="00E3600E" w:rsidRPr="00E3600E" w:rsidRDefault="00530B9B" w:rsidP="00E3600E">
      <w:pPr>
        <w:spacing w:after="0" w:line="240" w:lineRule="auto"/>
        <w:ind w:firstLine="360"/>
        <w:jc w:val="both"/>
        <w:rPr>
          <w:rFonts w:ascii="Times New Roman" w:hAnsi="Times New Roman"/>
          <w:sz w:val="24"/>
          <w:szCs w:val="24"/>
        </w:rPr>
      </w:pPr>
      <w:r>
        <w:rPr>
          <w:rFonts w:ascii="Times New Roman" w:hAnsi="Times New Roman"/>
          <w:sz w:val="24"/>
          <w:szCs w:val="24"/>
        </w:rPr>
        <w:t>Кружок «Чистое сердце» работает по курсу «Истоки»</w:t>
      </w:r>
    </w:p>
    <w:p w:rsidR="00D23FCD" w:rsidRPr="00D23FCD" w:rsidRDefault="0042059C" w:rsidP="00D23FCD">
      <w:pPr>
        <w:spacing w:after="0" w:line="240" w:lineRule="auto"/>
        <w:jc w:val="both"/>
        <w:rPr>
          <w:rFonts w:ascii="Times New Roman" w:hAnsi="Times New Roman"/>
          <w:sz w:val="24"/>
          <w:szCs w:val="24"/>
        </w:rPr>
      </w:pPr>
      <w:r w:rsidRPr="00D23FCD">
        <w:rPr>
          <w:rFonts w:ascii="Times New Roman" w:hAnsi="Times New Roman"/>
          <w:sz w:val="24"/>
          <w:szCs w:val="24"/>
        </w:rPr>
        <w:t xml:space="preserve"> </w:t>
      </w:r>
      <w:r w:rsidR="00D23FCD" w:rsidRPr="00D23FCD">
        <w:rPr>
          <w:rFonts w:ascii="Times New Roman" w:hAnsi="Times New Roman"/>
          <w:sz w:val="24"/>
          <w:szCs w:val="24"/>
        </w:rPr>
        <w:t xml:space="preserve">«Истоки» – уникальный учебно-методический комплекс, развивающий социокультурные приоритеты образования и общества в целом, задачи которого – научить ребенка почувствовать и осознать свои корни, родство с землей, приобщить его к коренным условиям российской цивилизации.          </w:t>
      </w:r>
    </w:p>
    <w:p w:rsidR="00D23FCD" w:rsidRPr="00D23FCD" w:rsidRDefault="00D23FCD" w:rsidP="00D23FCD">
      <w:pPr>
        <w:spacing w:after="0" w:line="240" w:lineRule="auto"/>
        <w:ind w:firstLine="708"/>
        <w:jc w:val="both"/>
        <w:rPr>
          <w:rFonts w:ascii="Times New Roman" w:hAnsi="Times New Roman"/>
          <w:iCs/>
          <w:sz w:val="24"/>
          <w:szCs w:val="24"/>
          <w:u w:val="single"/>
        </w:rPr>
      </w:pPr>
      <w:r w:rsidRPr="00D23FCD">
        <w:rPr>
          <w:rFonts w:ascii="Times New Roman" w:hAnsi="Times New Roman"/>
          <w:sz w:val="24"/>
          <w:szCs w:val="24"/>
        </w:rPr>
        <w:t xml:space="preserve"> Программа «Истоки» оформилась на волне педагогических, философских и духовных поисков нашего времени, когда все более очевидной становится потребность в возвращении образования к его первоначальному смыслу. Введение курса «Истоки возрождения» дает возможность обогатить, вывести на качественно новый уровень выработанные в предшествующий период в региональном образовании подходы по достижению учащимися социальной компетентности в культурно-исторической, социально-правовой, информационно-методологической, экологической и сфере культуры здоровья. </w:t>
      </w:r>
      <w:proofErr w:type="gramStart"/>
      <w:r w:rsidRPr="00D23FCD">
        <w:rPr>
          <w:rFonts w:ascii="Times New Roman" w:hAnsi="Times New Roman"/>
          <w:sz w:val="24"/>
          <w:szCs w:val="24"/>
        </w:rPr>
        <w:t>Выступая в качестве ключевых, эти компетентности нужны человеку в различных видах деятельности независимо от того, какую профессию он изберет в будущем.</w:t>
      </w:r>
      <w:proofErr w:type="gramEnd"/>
      <w:r w:rsidRPr="00D23FCD">
        <w:rPr>
          <w:rFonts w:ascii="Times New Roman" w:hAnsi="Times New Roman"/>
          <w:sz w:val="24"/>
          <w:szCs w:val="24"/>
        </w:rPr>
        <w:t xml:space="preserve"> Социальная компетентность, связывая воедино знания, ценности и поведение человека, выступает конкретной формой духовно-нравственной направленности личности.</w:t>
      </w:r>
    </w:p>
    <w:p w:rsidR="0042059C" w:rsidRDefault="0042059C" w:rsidP="00D23FCD">
      <w:pPr>
        <w:spacing w:after="0" w:line="240" w:lineRule="auto"/>
        <w:jc w:val="both"/>
        <w:rPr>
          <w:rFonts w:ascii="Times New Roman" w:hAnsi="Times New Roman"/>
          <w:iCs/>
          <w:sz w:val="24"/>
          <w:szCs w:val="24"/>
          <w:u w:val="single"/>
        </w:rPr>
      </w:pPr>
    </w:p>
    <w:p w:rsidR="00E041E4" w:rsidRPr="00E041E4" w:rsidRDefault="00E041E4" w:rsidP="00E041E4">
      <w:pPr>
        <w:spacing w:after="0" w:line="240" w:lineRule="auto"/>
        <w:jc w:val="both"/>
        <w:rPr>
          <w:rFonts w:ascii="Times New Roman" w:hAnsi="Times New Roman"/>
          <w:iCs/>
          <w:sz w:val="24"/>
          <w:szCs w:val="24"/>
          <w:u w:val="single"/>
        </w:rPr>
      </w:pPr>
      <w:r w:rsidRPr="00E041E4">
        <w:rPr>
          <w:rFonts w:ascii="Times New Roman" w:hAnsi="Times New Roman"/>
          <w:iCs/>
          <w:sz w:val="24"/>
          <w:szCs w:val="24"/>
          <w:u w:val="single"/>
        </w:rPr>
        <w:lastRenderedPageBreak/>
        <w:t xml:space="preserve">Программа </w:t>
      </w:r>
      <w:r w:rsidR="00530B9B">
        <w:rPr>
          <w:rFonts w:ascii="Times New Roman" w:hAnsi="Times New Roman"/>
          <w:iCs/>
          <w:sz w:val="24"/>
          <w:szCs w:val="24"/>
          <w:u w:val="single"/>
        </w:rPr>
        <w:t>кружка  рассчитана на 34 часа</w:t>
      </w:r>
      <w:r w:rsidRPr="00E041E4">
        <w:rPr>
          <w:rFonts w:ascii="Times New Roman" w:hAnsi="Times New Roman"/>
          <w:iCs/>
          <w:sz w:val="24"/>
          <w:szCs w:val="24"/>
          <w:u w:val="single"/>
        </w:rPr>
        <w:t xml:space="preserve"> (1 раз в неделю</w:t>
      </w:r>
      <w:proofErr w:type="gramStart"/>
      <w:r w:rsidRPr="00E041E4">
        <w:rPr>
          <w:rFonts w:ascii="Times New Roman" w:hAnsi="Times New Roman"/>
          <w:iCs/>
          <w:sz w:val="24"/>
          <w:szCs w:val="24"/>
          <w:u w:val="single"/>
        </w:rPr>
        <w:t>,</w:t>
      </w:r>
      <w:r w:rsidR="001947A4">
        <w:rPr>
          <w:rFonts w:ascii="Times New Roman" w:hAnsi="Times New Roman"/>
          <w:iCs/>
          <w:sz w:val="24"/>
          <w:szCs w:val="24"/>
          <w:u w:val="single"/>
        </w:rPr>
        <w:t xml:space="preserve"> ) .  </w:t>
      </w:r>
      <w:proofErr w:type="gramEnd"/>
      <w:r w:rsidR="001947A4">
        <w:rPr>
          <w:rFonts w:ascii="Times New Roman" w:hAnsi="Times New Roman"/>
          <w:iCs/>
          <w:sz w:val="24"/>
          <w:szCs w:val="24"/>
          <w:u w:val="single"/>
        </w:rPr>
        <w:t>Возраст учащихся:  8</w:t>
      </w:r>
      <w:r w:rsidRPr="00E041E4">
        <w:rPr>
          <w:rFonts w:ascii="Times New Roman" w:hAnsi="Times New Roman"/>
          <w:iCs/>
          <w:sz w:val="24"/>
          <w:szCs w:val="24"/>
          <w:u w:val="single"/>
        </w:rPr>
        <w:t>-11лет.</w:t>
      </w:r>
    </w:p>
    <w:p w:rsidR="0042059C" w:rsidRDefault="00E041E4" w:rsidP="00E041E4">
      <w:pPr>
        <w:spacing w:after="0" w:line="240" w:lineRule="auto"/>
        <w:jc w:val="both"/>
        <w:rPr>
          <w:rFonts w:ascii="Times New Roman" w:hAnsi="Times New Roman"/>
          <w:iCs/>
          <w:sz w:val="24"/>
          <w:szCs w:val="24"/>
          <w:u w:val="single"/>
        </w:rPr>
      </w:pPr>
      <w:r w:rsidRPr="00E041E4">
        <w:rPr>
          <w:rFonts w:ascii="Times New Roman" w:hAnsi="Times New Roman"/>
          <w:iCs/>
          <w:sz w:val="24"/>
          <w:szCs w:val="24"/>
          <w:u w:val="single"/>
        </w:rPr>
        <w:t>Срок</w:t>
      </w:r>
      <w:r w:rsidR="001947A4">
        <w:rPr>
          <w:rFonts w:ascii="Times New Roman" w:hAnsi="Times New Roman"/>
          <w:iCs/>
          <w:sz w:val="24"/>
          <w:szCs w:val="24"/>
          <w:u w:val="single"/>
        </w:rPr>
        <w:t>и реализации программы кружка: 3</w:t>
      </w:r>
      <w:r w:rsidRPr="00E041E4">
        <w:rPr>
          <w:rFonts w:ascii="Times New Roman" w:hAnsi="Times New Roman"/>
          <w:iCs/>
          <w:sz w:val="24"/>
          <w:szCs w:val="24"/>
          <w:u w:val="single"/>
        </w:rPr>
        <w:t xml:space="preserve"> года.  </w:t>
      </w:r>
    </w:p>
    <w:p w:rsidR="003920A4" w:rsidRDefault="003920A4" w:rsidP="00D23FCD">
      <w:pPr>
        <w:spacing w:after="0" w:line="240" w:lineRule="auto"/>
        <w:jc w:val="both"/>
        <w:rPr>
          <w:rFonts w:ascii="Times New Roman" w:hAnsi="Times New Roman"/>
          <w:b/>
          <w:iCs/>
          <w:sz w:val="24"/>
          <w:szCs w:val="24"/>
          <w:u w:val="single"/>
        </w:rPr>
      </w:pPr>
    </w:p>
    <w:p w:rsidR="00D23FCD" w:rsidRPr="0042059C" w:rsidRDefault="00D23FCD" w:rsidP="00D23FCD">
      <w:pPr>
        <w:spacing w:after="0" w:line="240" w:lineRule="auto"/>
        <w:jc w:val="both"/>
        <w:rPr>
          <w:rFonts w:ascii="Times New Roman" w:hAnsi="Times New Roman"/>
          <w:b/>
          <w:sz w:val="24"/>
          <w:szCs w:val="24"/>
        </w:rPr>
      </w:pPr>
      <w:r w:rsidRPr="0042059C">
        <w:rPr>
          <w:rFonts w:ascii="Times New Roman" w:hAnsi="Times New Roman"/>
          <w:b/>
          <w:iCs/>
          <w:sz w:val="24"/>
          <w:szCs w:val="24"/>
          <w:u w:val="single"/>
        </w:rPr>
        <w:t>Цели и задачи</w:t>
      </w:r>
      <w:r w:rsidRPr="0042059C">
        <w:rPr>
          <w:rFonts w:ascii="Times New Roman" w:hAnsi="Times New Roman"/>
          <w:b/>
          <w:i/>
          <w:iCs/>
          <w:sz w:val="24"/>
          <w:szCs w:val="24"/>
        </w:rPr>
        <w:t>:</w:t>
      </w:r>
    </w:p>
    <w:p w:rsidR="00D23FCD" w:rsidRPr="00D23FCD" w:rsidRDefault="00D23FCD" w:rsidP="00D23FCD">
      <w:pPr>
        <w:numPr>
          <w:ilvl w:val="0"/>
          <w:numId w:val="53"/>
        </w:numPr>
        <w:spacing w:after="0" w:line="240" w:lineRule="auto"/>
        <w:jc w:val="both"/>
        <w:rPr>
          <w:rFonts w:ascii="Times New Roman" w:hAnsi="Times New Roman"/>
          <w:sz w:val="24"/>
          <w:szCs w:val="24"/>
        </w:rPr>
      </w:pPr>
      <w:r w:rsidRPr="00D23FCD">
        <w:rPr>
          <w:rFonts w:ascii="Times New Roman" w:hAnsi="Times New Roman"/>
          <w:sz w:val="24"/>
          <w:szCs w:val="24"/>
        </w:rPr>
        <w:t>дать ребенку первый опыт относительно целостного и системного воспри</w:t>
      </w:r>
      <w:r w:rsidRPr="00D23FCD">
        <w:rPr>
          <w:rFonts w:ascii="Times New Roman" w:hAnsi="Times New Roman"/>
          <w:sz w:val="24"/>
          <w:szCs w:val="24"/>
        </w:rPr>
        <w:softHyphen/>
        <w:t>ятия внутреннего мира человека;</w:t>
      </w:r>
    </w:p>
    <w:p w:rsidR="00D23FCD" w:rsidRPr="00D23FCD" w:rsidRDefault="00D23FCD" w:rsidP="00D23FCD">
      <w:pPr>
        <w:numPr>
          <w:ilvl w:val="0"/>
          <w:numId w:val="53"/>
        </w:numPr>
        <w:spacing w:after="0" w:line="240" w:lineRule="auto"/>
        <w:jc w:val="both"/>
        <w:rPr>
          <w:rFonts w:ascii="Times New Roman" w:hAnsi="Times New Roman"/>
          <w:sz w:val="24"/>
          <w:szCs w:val="24"/>
        </w:rPr>
      </w:pPr>
      <w:proofErr w:type="gramStart"/>
      <w:r w:rsidRPr="00D23FCD">
        <w:rPr>
          <w:rFonts w:ascii="Times New Roman" w:hAnsi="Times New Roman"/>
          <w:sz w:val="24"/>
          <w:szCs w:val="24"/>
        </w:rPr>
        <w:t>посредством совместной деятельности ученика и его семьи, направляемых учите</w:t>
      </w:r>
      <w:r w:rsidRPr="00D23FCD">
        <w:rPr>
          <w:rFonts w:ascii="Times New Roman" w:hAnsi="Times New Roman"/>
          <w:sz w:val="24"/>
          <w:szCs w:val="24"/>
        </w:rPr>
        <w:softHyphen/>
        <w:t>лем, подвести к первым размышлениям об Истоках духовности, нравственности человека;</w:t>
      </w:r>
      <w:proofErr w:type="gramEnd"/>
    </w:p>
    <w:p w:rsidR="00D23FCD" w:rsidRPr="00D23FCD" w:rsidRDefault="00D23FCD" w:rsidP="00D23FCD">
      <w:pPr>
        <w:numPr>
          <w:ilvl w:val="0"/>
          <w:numId w:val="53"/>
        </w:numPr>
        <w:spacing w:after="0" w:line="240" w:lineRule="auto"/>
        <w:jc w:val="both"/>
        <w:rPr>
          <w:rFonts w:ascii="Times New Roman" w:hAnsi="Times New Roman"/>
          <w:sz w:val="24"/>
          <w:szCs w:val="24"/>
        </w:rPr>
      </w:pPr>
      <w:r w:rsidRPr="00D23FCD">
        <w:rPr>
          <w:rFonts w:ascii="Times New Roman" w:hAnsi="Times New Roman"/>
          <w:sz w:val="24"/>
          <w:szCs w:val="24"/>
        </w:rPr>
        <w:t>продолжать формировать в ребенке ощущение этнического и социокультур</w:t>
      </w:r>
      <w:r w:rsidRPr="00D23FCD">
        <w:rPr>
          <w:rFonts w:ascii="Times New Roman" w:hAnsi="Times New Roman"/>
          <w:sz w:val="24"/>
          <w:szCs w:val="24"/>
        </w:rPr>
        <w:softHyphen/>
        <w:t>ного родства с окружающим социумом, уверенности в том, что это родство создает возможности самореализации.</w:t>
      </w:r>
    </w:p>
    <w:p w:rsidR="00D23FCD" w:rsidRPr="0042059C" w:rsidRDefault="00D23FCD" w:rsidP="00D23FCD">
      <w:pPr>
        <w:spacing w:after="0" w:line="240" w:lineRule="auto"/>
        <w:jc w:val="both"/>
        <w:rPr>
          <w:rFonts w:ascii="Times New Roman" w:hAnsi="Times New Roman"/>
          <w:b/>
          <w:sz w:val="24"/>
          <w:szCs w:val="24"/>
          <w:u w:val="single"/>
        </w:rPr>
      </w:pPr>
      <w:r w:rsidRPr="0042059C">
        <w:rPr>
          <w:rFonts w:ascii="Times New Roman" w:hAnsi="Times New Roman"/>
          <w:b/>
          <w:iCs/>
          <w:sz w:val="24"/>
          <w:szCs w:val="24"/>
          <w:u w:val="single"/>
        </w:rPr>
        <w:t>Развивать умения и навыки:</w:t>
      </w:r>
    </w:p>
    <w:p w:rsidR="00D23FCD" w:rsidRPr="00D23FCD" w:rsidRDefault="00D23FCD" w:rsidP="00D23FCD">
      <w:pPr>
        <w:numPr>
          <w:ilvl w:val="0"/>
          <w:numId w:val="53"/>
        </w:numPr>
        <w:spacing w:after="0" w:line="240" w:lineRule="auto"/>
        <w:jc w:val="both"/>
        <w:rPr>
          <w:rFonts w:ascii="Times New Roman" w:hAnsi="Times New Roman"/>
          <w:sz w:val="24"/>
          <w:szCs w:val="24"/>
        </w:rPr>
      </w:pPr>
      <w:r w:rsidRPr="00D23FCD">
        <w:rPr>
          <w:rFonts w:ascii="Times New Roman" w:hAnsi="Times New Roman"/>
          <w:sz w:val="24"/>
          <w:szCs w:val="24"/>
        </w:rPr>
        <w:t>коммуникативные: слушать и слышать себя и окружающих, использовать нравственные законы в своей жизни,</w:t>
      </w:r>
    </w:p>
    <w:p w:rsidR="00D23FCD" w:rsidRPr="00D23FCD" w:rsidRDefault="00D23FCD" w:rsidP="00D23FCD">
      <w:pPr>
        <w:numPr>
          <w:ilvl w:val="0"/>
          <w:numId w:val="53"/>
        </w:numPr>
        <w:spacing w:after="0" w:line="240" w:lineRule="auto"/>
        <w:jc w:val="both"/>
        <w:rPr>
          <w:rFonts w:ascii="Times New Roman" w:hAnsi="Times New Roman"/>
          <w:sz w:val="24"/>
          <w:szCs w:val="24"/>
        </w:rPr>
      </w:pPr>
      <w:proofErr w:type="gramStart"/>
      <w:r w:rsidRPr="00D23FCD">
        <w:rPr>
          <w:rFonts w:ascii="Times New Roman" w:hAnsi="Times New Roman"/>
          <w:sz w:val="24"/>
          <w:szCs w:val="24"/>
        </w:rPr>
        <w:t>информационные</w:t>
      </w:r>
      <w:proofErr w:type="gramEnd"/>
      <w:r w:rsidRPr="00D23FCD">
        <w:rPr>
          <w:rFonts w:ascii="Times New Roman" w:hAnsi="Times New Roman"/>
          <w:sz w:val="24"/>
          <w:szCs w:val="24"/>
        </w:rPr>
        <w:t>: умение работать с незнакомым художественным текстом, анализируя его, выбирать главное, умение работать со словарями (толковым).</w:t>
      </w:r>
    </w:p>
    <w:p w:rsidR="00D23FCD" w:rsidRPr="00D23FCD" w:rsidRDefault="00D23FCD" w:rsidP="00D23FCD">
      <w:pPr>
        <w:spacing w:after="0" w:line="240" w:lineRule="auto"/>
        <w:jc w:val="both"/>
        <w:rPr>
          <w:rFonts w:ascii="Times New Roman" w:hAnsi="Times New Roman"/>
          <w:b/>
          <w:bCs/>
          <w:sz w:val="24"/>
          <w:szCs w:val="24"/>
        </w:rPr>
      </w:pPr>
    </w:p>
    <w:p w:rsidR="00D23FCD" w:rsidRPr="0042059C" w:rsidRDefault="00D23FCD" w:rsidP="00D23FCD">
      <w:pPr>
        <w:spacing w:after="0" w:line="240" w:lineRule="auto"/>
        <w:ind w:firstLine="708"/>
        <w:jc w:val="both"/>
        <w:rPr>
          <w:rFonts w:ascii="Times New Roman" w:hAnsi="Times New Roman"/>
          <w:b/>
          <w:sz w:val="24"/>
          <w:szCs w:val="24"/>
        </w:rPr>
      </w:pPr>
      <w:r w:rsidRPr="00D23FCD">
        <w:rPr>
          <w:rFonts w:ascii="Times New Roman" w:hAnsi="Times New Roman"/>
          <w:sz w:val="24"/>
          <w:szCs w:val="24"/>
        </w:rPr>
        <w:t xml:space="preserve">В ходе преподавания курса решаются </w:t>
      </w:r>
      <w:r w:rsidRPr="0042059C">
        <w:rPr>
          <w:rFonts w:ascii="Times New Roman" w:hAnsi="Times New Roman"/>
          <w:b/>
          <w:i/>
          <w:sz w:val="24"/>
          <w:szCs w:val="24"/>
          <w:u w:val="single"/>
        </w:rPr>
        <w:t>следующие задачи</w:t>
      </w:r>
      <w:r w:rsidRPr="0042059C">
        <w:rPr>
          <w:rFonts w:ascii="Times New Roman" w:hAnsi="Times New Roman"/>
          <w:b/>
          <w:sz w:val="24"/>
          <w:szCs w:val="24"/>
        </w:rPr>
        <w:t>:</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осмысление и конкретизация духовно- нравственных категорий, предусмот</w:t>
      </w:r>
      <w:r w:rsidRPr="00D23FCD">
        <w:rPr>
          <w:rFonts w:ascii="Times New Roman" w:hAnsi="Times New Roman"/>
          <w:sz w:val="24"/>
          <w:szCs w:val="24"/>
        </w:rPr>
        <w:softHyphen/>
        <w:t>ренных программой;</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развитие внутреннего, духовного мира ради осознания своей нужности, по</w:t>
      </w:r>
      <w:r w:rsidRPr="00D23FCD">
        <w:rPr>
          <w:rFonts w:ascii="Times New Roman" w:hAnsi="Times New Roman"/>
          <w:sz w:val="24"/>
          <w:szCs w:val="24"/>
        </w:rPr>
        <w:softHyphen/>
        <w:t>лезности;</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воспитание чувства уважения, верности, ответственности к своей семье, род</w:t>
      </w:r>
      <w:r w:rsidRPr="00D23FCD">
        <w:rPr>
          <w:rFonts w:ascii="Times New Roman" w:hAnsi="Times New Roman"/>
          <w:sz w:val="24"/>
          <w:szCs w:val="24"/>
        </w:rPr>
        <w:softHyphen/>
        <w:t>ным, соотечественникам, Родине и чувства взаимного признания другого мира (ве</w:t>
      </w:r>
      <w:r w:rsidRPr="00D23FCD">
        <w:rPr>
          <w:rFonts w:ascii="Times New Roman" w:hAnsi="Times New Roman"/>
          <w:sz w:val="24"/>
          <w:szCs w:val="24"/>
        </w:rPr>
        <w:softHyphen/>
        <w:t>ры, культуры, нации);</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социокультурное развитие группы;</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выработка собственной жизненной позиции, духовное осознание ответов на вопросы: Кто я, Кто мы? (Формирование целостной идентичной личности);</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развитие учебных навыков и способностей через содержательный аспект урока.</w:t>
      </w:r>
    </w:p>
    <w:p w:rsidR="00D23FCD" w:rsidRPr="00D23FCD" w:rsidRDefault="00D23FCD" w:rsidP="00D23FCD">
      <w:pPr>
        <w:spacing w:after="0" w:line="240" w:lineRule="auto"/>
        <w:ind w:firstLine="708"/>
        <w:jc w:val="both"/>
        <w:rPr>
          <w:rFonts w:ascii="Times New Roman" w:hAnsi="Times New Roman"/>
          <w:sz w:val="24"/>
          <w:szCs w:val="24"/>
        </w:rPr>
      </w:pPr>
      <w:r w:rsidRPr="00D23FCD">
        <w:rPr>
          <w:rFonts w:ascii="Times New Roman" w:hAnsi="Times New Roman"/>
          <w:sz w:val="24"/>
          <w:szCs w:val="24"/>
        </w:rPr>
        <w:t>Содержание уроков сочетает в себе научные сведения, социокультурный опыт прошлых поколений и их практическое преломление в жизненном опыте учащихся. Раскрытие категорий идёт только на позитивном материале.</w:t>
      </w:r>
      <w:r w:rsidRPr="00D23FCD">
        <w:rPr>
          <w:rFonts w:ascii="Times New Roman" w:hAnsi="Times New Roman"/>
          <w:sz w:val="24"/>
          <w:szCs w:val="24"/>
        </w:rPr>
        <w:tab/>
      </w:r>
      <w:r w:rsidRPr="00D23FCD">
        <w:rPr>
          <w:rFonts w:ascii="Times New Roman" w:hAnsi="Times New Roman"/>
          <w:i/>
          <w:iCs/>
          <w:sz w:val="24"/>
          <w:szCs w:val="24"/>
          <w:u w:val="single"/>
        </w:rPr>
        <w:t xml:space="preserve">Присоединение </w:t>
      </w:r>
      <w:r w:rsidRPr="00D23FCD">
        <w:rPr>
          <w:rFonts w:ascii="Times New Roman" w:hAnsi="Times New Roman"/>
          <w:i/>
          <w:iCs/>
          <w:sz w:val="24"/>
          <w:szCs w:val="24"/>
        </w:rPr>
        <w:t xml:space="preserve">- </w:t>
      </w:r>
      <w:r w:rsidRPr="00D23FCD">
        <w:rPr>
          <w:rFonts w:ascii="Times New Roman" w:hAnsi="Times New Roman"/>
          <w:sz w:val="24"/>
          <w:szCs w:val="24"/>
        </w:rPr>
        <w:t>первый этап урока. Его назначение - эмоциональный и психологи</w:t>
      </w:r>
      <w:r w:rsidRPr="00D23FCD">
        <w:rPr>
          <w:rFonts w:ascii="Times New Roman" w:hAnsi="Times New Roman"/>
          <w:sz w:val="24"/>
          <w:szCs w:val="24"/>
        </w:rPr>
        <w:softHyphen/>
        <w:t>ческий настрой учащихся и педагога, взаимопонимание, мотивация на изучаемую тему.</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i/>
          <w:iCs/>
          <w:sz w:val="24"/>
          <w:szCs w:val="24"/>
          <w:u w:val="single"/>
        </w:rPr>
        <w:t>Важный момент урока</w:t>
      </w:r>
      <w:r w:rsidRPr="00D23FCD">
        <w:rPr>
          <w:rFonts w:ascii="Times New Roman" w:hAnsi="Times New Roman"/>
          <w:i/>
          <w:iCs/>
          <w:sz w:val="24"/>
          <w:szCs w:val="24"/>
        </w:rPr>
        <w:t xml:space="preserve"> - </w:t>
      </w:r>
      <w:r w:rsidRPr="00D23FCD">
        <w:rPr>
          <w:rFonts w:ascii="Times New Roman" w:hAnsi="Times New Roman"/>
          <w:sz w:val="24"/>
          <w:szCs w:val="24"/>
        </w:rPr>
        <w:t>обеспечение разнообразными средствами образного и целостного восприятия категорий.</w:t>
      </w:r>
    </w:p>
    <w:p w:rsidR="00D23FCD" w:rsidRPr="00D23FCD" w:rsidRDefault="00D23FCD" w:rsidP="00D23FCD">
      <w:pPr>
        <w:spacing w:after="0" w:line="240" w:lineRule="auto"/>
        <w:jc w:val="both"/>
        <w:rPr>
          <w:rFonts w:ascii="Times New Roman" w:hAnsi="Times New Roman"/>
          <w:sz w:val="24"/>
          <w:szCs w:val="24"/>
          <w:u w:val="single"/>
        </w:rPr>
      </w:pPr>
      <w:r w:rsidRPr="00D23FCD">
        <w:rPr>
          <w:rFonts w:ascii="Times New Roman" w:hAnsi="Times New Roman"/>
          <w:sz w:val="24"/>
          <w:szCs w:val="24"/>
        </w:rPr>
        <w:t xml:space="preserve">Развёртывание темы и её закрепление проводится в активной форме </w:t>
      </w:r>
      <w:r w:rsidRPr="00D23FCD">
        <w:rPr>
          <w:rFonts w:ascii="Times New Roman" w:hAnsi="Times New Roman"/>
          <w:i/>
          <w:iCs/>
          <w:sz w:val="24"/>
          <w:szCs w:val="24"/>
          <w:u w:val="single"/>
        </w:rPr>
        <w:t>- работа в ресурсном круге и четвёрках.</w:t>
      </w:r>
    </w:p>
    <w:p w:rsidR="00D23FCD" w:rsidRPr="00D23FCD" w:rsidRDefault="00D23FCD" w:rsidP="00D23FCD">
      <w:pPr>
        <w:spacing w:after="0" w:line="240" w:lineRule="auto"/>
        <w:ind w:firstLine="708"/>
        <w:jc w:val="both"/>
        <w:rPr>
          <w:rFonts w:ascii="Times New Roman" w:hAnsi="Times New Roman"/>
          <w:sz w:val="24"/>
          <w:szCs w:val="24"/>
        </w:rPr>
      </w:pPr>
      <w:r w:rsidRPr="00D23FCD">
        <w:rPr>
          <w:rFonts w:ascii="Times New Roman" w:hAnsi="Times New Roman"/>
          <w:sz w:val="24"/>
          <w:szCs w:val="24"/>
        </w:rPr>
        <w:t>Духовные усилия и активность учащихся проявляют на протяжении всего урока. В собеседовании педагог создаёт ситуацию авансированного успеха. Для этого он находит в любом высказывании ученика то своеобразное, интересное, которое не смогли увидеть другие: удачность реплики, оригинальность ответа, независимость суждения, интерес</w:t>
      </w:r>
      <w:r w:rsidRPr="00D23FCD">
        <w:rPr>
          <w:rFonts w:ascii="Times New Roman" w:hAnsi="Times New Roman"/>
          <w:sz w:val="24"/>
          <w:szCs w:val="24"/>
        </w:rPr>
        <w:softHyphen/>
        <w:t>ное решение. Не существует неправильных ответов, есть индивидуальное мнение.</w:t>
      </w:r>
    </w:p>
    <w:p w:rsidR="00D23FCD" w:rsidRPr="00D23FCD" w:rsidRDefault="00D23FCD" w:rsidP="00D23FCD">
      <w:pPr>
        <w:spacing w:after="0" w:line="240" w:lineRule="auto"/>
        <w:ind w:firstLine="708"/>
        <w:jc w:val="both"/>
        <w:rPr>
          <w:rFonts w:ascii="Times New Roman" w:hAnsi="Times New Roman"/>
          <w:sz w:val="24"/>
          <w:szCs w:val="24"/>
        </w:rPr>
      </w:pPr>
      <w:r w:rsidRPr="00D23FCD">
        <w:rPr>
          <w:rFonts w:ascii="Times New Roman" w:hAnsi="Times New Roman"/>
          <w:sz w:val="24"/>
          <w:szCs w:val="24"/>
        </w:rPr>
        <w:t xml:space="preserve">В содержании, методике, технологии, активном общении заложен принцип </w:t>
      </w:r>
      <w:proofErr w:type="spellStart"/>
      <w:r w:rsidRPr="00D23FCD">
        <w:rPr>
          <w:rFonts w:ascii="Times New Roman" w:hAnsi="Times New Roman"/>
          <w:sz w:val="24"/>
          <w:szCs w:val="24"/>
        </w:rPr>
        <w:t>экологичности</w:t>
      </w:r>
      <w:proofErr w:type="spellEnd"/>
      <w:r w:rsidRPr="00D23FCD">
        <w:rPr>
          <w:rFonts w:ascii="Times New Roman" w:hAnsi="Times New Roman"/>
          <w:sz w:val="24"/>
          <w:szCs w:val="24"/>
        </w:rPr>
        <w:t>, психологической безопасности, доверия. (" Не навреди!").</w:t>
      </w:r>
    </w:p>
    <w:p w:rsidR="00D23FCD" w:rsidRPr="00D23FCD" w:rsidRDefault="00D23FCD" w:rsidP="00D23FCD">
      <w:pPr>
        <w:spacing w:after="0" w:line="240" w:lineRule="auto"/>
        <w:ind w:firstLine="708"/>
        <w:jc w:val="both"/>
        <w:rPr>
          <w:rFonts w:ascii="Times New Roman" w:hAnsi="Times New Roman"/>
          <w:sz w:val="24"/>
          <w:szCs w:val="24"/>
        </w:rPr>
      </w:pPr>
      <w:r w:rsidRPr="00D23FCD">
        <w:rPr>
          <w:rFonts w:ascii="Times New Roman" w:hAnsi="Times New Roman"/>
          <w:sz w:val="24"/>
          <w:szCs w:val="24"/>
        </w:rPr>
        <w:t xml:space="preserve">После понимания духовно - нравственного смысла категории идёт коррекция </w:t>
      </w:r>
      <w:r w:rsidR="0042059C" w:rsidRPr="00D23FCD">
        <w:rPr>
          <w:rFonts w:ascii="Times New Roman" w:hAnsi="Times New Roman"/>
          <w:sz w:val="24"/>
          <w:szCs w:val="24"/>
        </w:rPr>
        <w:t>- н</w:t>
      </w:r>
      <w:r w:rsidRPr="00D23FCD">
        <w:rPr>
          <w:rFonts w:ascii="Times New Roman" w:hAnsi="Times New Roman"/>
          <w:sz w:val="24"/>
          <w:szCs w:val="24"/>
        </w:rPr>
        <w:t xml:space="preserve">аправленность на самих себя, на свою жизнь. В ходе коррекции дети формируют образ </w:t>
      </w:r>
      <w:proofErr w:type="gramStart"/>
      <w:r w:rsidRPr="00D23FCD">
        <w:rPr>
          <w:rFonts w:ascii="Times New Roman" w:hAnsi="Times New Roman"/>
          <w:sz w:val="24"/>
          <w:szCs w:val="24"/>
        </w:rPr>
        <w:t>собственного</w:t>
      </w:r>
      <w:proofErr w:type="gramEnd"/>
      <w:r w:rsidRPr="00D23FCD">
        <w:rPr>
          <w:rFonts w:ascii="Times New Roman" w:hAnsi="Times New Roman"/>
          <w:sz w:val="24"/>
          <w:szCs w:val="24"/>
        </w:rPr>
        <w:t xml:space="preserve"> " Я". Им важно получить представление </w:t>
      </w:r>
      <w:r w:rsidRPr="00D23FCD">
        <w:rPr>
          <w:rFonts w:ascii="Times New Roman" w:hAnsi="Times New Roman"/>
          <w:i/>
          <w:iCs/>
          <w:sz w:val="24"/>
          <w:szCs w:val="24"/>
        </w:rPr>
        <w:t xml:space="preserve">о </w:t>
      </w:r>
      <w:r w:rsidRPr="00D23FCD">
        <w:rPr>
          <w:rFonts w:ascii="Times New Roman" w:hAnsi="Times New Roman"/>
          <w:sz w:val="24"/>
          <w:szCs w:val="24"/>
        </w:rPr>
        <w:t>себе хорошем. Это главное условие радости и оптимизма. Задача учителя состоит в том, чтобы ребенок сам задумался о себе, о необходимости Самоутверждения, т.е. обретения внутрен</w:t>
      </w:r>
      <w:r w:rsidRPr="00D23FCD">
        <w:rPr>
          <w:rFonts w:ascii="Times New Roman" w:hAnsi="Times New Roman"/>
          <w:sz w:val="24"/>
          <w:szCs w:val="24"/>
        </w:rPr>
        <w:softHyphen/>
        <w:t>ней системы ценностей путём накопления социокультурного опыта.</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i/>
          <w:sz w:val="24"/>
          <w:szCs w:val="24"/>
          <w:u w:val="single"/>
        </w:rPr>
        <w:t>Этап рефлексии</w:t>
      </w:r>
      <w:r w:rsidRPr="00D23FCD">
        <w:rPr>
          <w:rFonts w:ascii="Times New Roman" w:hAnsi="Times New Roman"/>
          <w:sz w:val="24"/>
          <w:szCs w:val="24"/>
        </w:rPr>
        <w:t xml:space="preserve"> помогает оценить пережитое, осознать приобретённое в уме, сердце и душе.</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i/>
          <w:sz w:val="24"/>
          <w:szCs w:val="24"/>
          <w:u w:val="single"/>
        </w:rPr>
        <w:lastRenderedPageBreak/>
        <w:t>Момент вознаграждения</w:t>
      </w:r>
      <w:r w:rsidRPr="00D23FCD">
        <w:rPr>
          <w:rFonts w:ascii="Times New Roman" w:hAnsi="Times New Roman"/>
          <w:sz w:val="24"/>
          <w:szCs w:val="24"/>
        </w:rPr>
        <w:t xml:space="preserve"> также необходим на уроке. Ведь труд без награды не бывает. Дети вознаграждаются добрым словом учителя, благодарным взглядом, те</w:t>
      </w:r>
      <w:r w:rsidRPr="00D23FCD">
        <w:rPr>
          <w:rFonts w:ascii="Times New Roman" w:hAnsi="Times New Roman"/>
          <w:sz w:val="24"/>
          <w:szCs w:val="24"/>
        </w:rPr>
        <w:softHyphen/>
        <w:t>плым прикосновением (в зависимости от ведущей модальности ребёнка), иногда скромным подарком или полезным сувениром.</w:t>
      </w:r>
    </w:p>
    <w:p w:rsidR="00D23FCD" w:rsidRPr="00D23FCD" w:rsidRDefault="00D23FCD" w:rsidP="00D23FCD">
      <w:pPr>
        <w:spacing w:after="0" w:line="240" w:lineRule="auto"/>
        <w:ind w:firstLine="708"/>
        <w:jc w:val="both"/>
        <w:rPr>
          <w:rFonts w:ascii="Times New Roman" w:hAnsi="Times New Roman"/>
          <w:sz w:val="24"/>
          <w:szCs w:val="24"/>
        </w:rPr>
      </w:pPr>
      <w:proofErr w:type="gramStart"/>
      <w:r w:rsidRPr="00D23FCD">
        <w:rPr>
          <w:rFonts w:ascii="Times New Roman" w:hAnsi="Times New Roman"/>
          <w:sz w:val="24"/>
          <w:szCs w:val="24"/>
        </w:rPr>
        <w:t>Данная система отношений проявляется на вербальном и поведенческом уровнях, а также на уровне переживаний:</w:t>
      </w:r>
      <w:proofErr w:type="gramEnd"/>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изменения в речи (диалогичность, доброжелательность, расширение лексических и психологических средств общения);</w:t>
      </w:r>
    </w:p>
    <w:p w:rsidR="00D23FCD" w:rsidRP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изменения в поведении – соответствие принятым нормам культуры;</w:t>
      </w:r>
    </w:p>
    <w:p w:rsidR="00D23FCD" w:rsidRDefault="00D23FCD" w:rsidP="00D23FCD">
      <w:pPr>
        <w:spacing w:after="0" w:line="240" w:lineRule="auto"/>
        <w:jc w:val="both"/>
        <w:rPr>
          <w:rFonts w:ascii="Times New Roman" w:hAnsi="Times New Roman"/>
          <w:sz w:val="24"/>
          <w:szCs w:val="24"/>
        </w:rPr>
      </w:pPr>
      <w:r w:rsidRPr="00D23FCD">
        <w:rPr>
          <w:rFonts w:ascii="Times New Roman" w:hAnsi="Times New Roman"/>
          <w:sz w:val="24"/>
          <w:szCs w:val="24"/>
        </w:rPr>
        <w:t xml:space="preserve">обогащение мира переживаний – способность и готовность к сопереживанию, к сочувствию. </w:t>
      </w:r>
    </w:p>
    <w:p w:rsidR="00131308" w:rsidRDefault="00131308" w:rsidP="00131308">
      <w:pPr>
        <w:spacing w:after="0" w:line="240" w:lineRule="auto"/>
        <w:jc w:val="both"/>
        <w:rPr>
          <w:rFonts w:ascii="Times New Roman" w:hAnsi="Times New Roman"/>
          <w:b/>
          <w:bCs/>
          <w:sz w:val="24"/>
          <w:szCs w:val="24"/>
        </w:rPr>
      </w:pPr>
    </w:p>
    <w:p w:rsidR="00131308" w:rsidRPr="00131308" w:rsidRDefault="00131308" w:rsidP="00131308">
      <w:pPr>
        <w:spacing w:after="0" w:line="240" w:lineRule="auto"/>
        <w:jc w:val="center"/>
        <w:rPr>
          <w:rFonts w:ascii="Times New Roman" w:hAnsi="Times New Roman"/>
          <w:b/>
          <w:bCs/>
          <w:sz w:val="24"/>
          <w:szCs w:val="24"/>
        </w:rPr>
      </w:pPr>
      <w:r w:rsidRPr="00131308">
        <w:rPr>
          <w:rFonts w:ascii="Times New Roman" w:hAnsi="Times New Roman"/>
          <w:b/>
          <w:bCs/>
          <w:sz w:val="24"/>
          <w:szCs w:val="24"/>
        </w:rPr>
        <w:t xml:space="preserve">Описание ценностных ориентиров содержания </w:t>
      </w:r>
      <w:r w:rsidR="00530B9B">
        <w:rPr>
          <w:rFonts w:ascii="Times New Roman" w:hAnsi="Times New Roman"/>
          <w:b/>
          <w:bCs/>
          <w:sz w:val="24"/>
          <w:szCs w:val="24"/>
        </w:rPr>
        <w:t>курса</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жизни</w:t>
      </w:r>
      <w:r w:rsidRPr="00131308">
        <w:rPr>
          <w:rFonts w:ascii="Times New Roman" w:hAnsi="Times New Roman"/>
          <w:sz w:val="24"/>
          <w:szCs w:val="24"/>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природы</w:t>
      </w:r>
      <w:r w:rsidRPr="00131308">
        <w:rPr>
          <w:rFonts w:ascii="Times New Roman" w:hAnsi="Times New Roman"/>
          <w:sz w:val="24"/>
          <w:szCs w:val="24"/>
        </w:rPr>
        <w:t xml:space="preserve"> основывается на общечеловеческой ценности жизни, на осознании себя частью природного мира </w:t>
      </w:r>
      <w:r w:rsidRPr="00131308">
        <w:rPr>
          <w:rFonts w:ascii="Times New Roman" w:hAnsi="Times New Roman"/>
          <w:sz w:val="24"/>
          <w:szCs w:val="24"/>
        </w:rPr>
        <w:sym w:font="Symbol" w:char="002D"/>
      </w:r>
      <w:r w:rsidRPr="00131308">
        <w:rPr>
          <w:rFonts w:ascii="Times New Roman" w:hAnsi="Times New Roman"/>
          <w:sz w:val="24"/>
          <w:szCs w:val="24"/>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человека</w:t>
      </w:r>
      <w:r w:rsidRPr="00131308">
        <w:rPr>
          <w:rFonts w:ascii="Times New Roman" w:hAnsi="Times New Roman"/>
          <w:sz w:val="24"/>
          <w:szCs w:val="24"/>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добра</w:t>
      </w:r>
      <w:r w:rsidRPr="00131308">
        <w:rPr>
          <w:rFonts w:ascii="Times New Roman" w:hAnsi="Times New Roman"/>
          <w:sz w:val="24"/>
          <w:szCs w:val="24"/>
        </w:rPr>
        <w:t xml:space="preserve"> – направленность человека на развитие и сохранение жизни, через сострадание и милосердие, стремление помочь </w:t>
      </w:r>
      <w:proofErr w:type="gramStart"/>
      <w:r w:rsidRPr="00131308">
        <w:rPr>
          <w:rFonts w:ascii="Times New Roman" w:hAnsi="Times New Roman"/>
          <w:sz w:val="24"/>
          <w:szCs w:val="24"/>
        </w:rPr>
        <w:t>ближнему</w:t>
      </w:r>
      <w:proofErr w:type="gramEnd"/>
      <w:r w:rsidRPr="00131308">
        <w:rPr>
          <w:rFonts w:ascii="Times New Roman" w:hAnsi="Times New Roman"/>
          <w:sz w:val="24"/>
          <w:szCs w:val="24"/>
        </w:rPr>
        <w:t xml:space="preserve">, как проявление высшей человеческой способности </w:t>
      </w:r>
      <w:r w:rsidRPr="00131308">
        <w:rPr>
          <w:rFonts w:ascii="Times New Roman" w:hAnsi="Times New Roman"/>
          <w:sz w:val="24"/>
          <w:szCs w:val="24"/>
        </w:rPr>
        <w:sym w:font="Symbol" w:char="002D"/>
      </w:r>
      <w:r w:rsidRPr="00131308">
        <w:rPr>
          <w:rFonts w:ascii="Times New Roman" w:hAnsi="Times New Roman"/>
          <w:sz w:val="24"/>
          <w:szCs w:val="24"/>
        </w:rPr>
        <w:t xml:space="preserve"> любви.</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истины</w:t>
      </w:r>
      <w:r w:rsidRPr="00131308">
        <w:rPr>
          <w:rFonts w:ascii="Times New Roman" w:hAnsi="Times New Roman"/>
          <w:sz w:val="24"/>
          <w:szCs w:val="24"/>
        </w:rPr>
        <w:t xml:space="preserve"> – это ценность научного познания как части культуры человечества, разума, понимания сущности бытия, мироздания. </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семьи</w:t>
      </w:r>
      <w:r w:rsidRPr="00131308">
        <w:rPr>
          <w:rFonts w:ascii="Times New Roman" w:hAnsi="Times New Roman"/>
          <w:sz w:val="24"/>
          <w:szCs w:val="24"/>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труда и творчества</w:t>
      </w:r>
      <w:r w:rsidRPr="00131308">
        <w:rPr>
          <w:rFonts w:ascii="Times New Roman" w:hAnsi="Times New Roman"/>
          <w:sz w:val="24"/>
          <w:szCs w:val="24"/>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свободы</w:t>
      </w:r>
      <w:r w:rsidRPr="00131308">
        <w:rPr>
          <w:rFonts w:ascii="Times New Roman" w:hAnsi="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социальной солидарности</w:t>
      </w:r>
      <w:r w:rsidRPr="00131308">
        <w:rPr>
          <w:rFonts w:ascii="Times New Roman" w:hAnsi="Times New Roman"/>
          <w:sz w:val="24"/>
          <w:szCs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 </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гражданственности</w:t>
      </w:r>
      <w:r w:rsidRPr="00131308">
        <w:rPr>
          <w:rFonts w:ascii="Times New Roman" w:hAnsi="Times New Roman"/>
          <w:sz w:val="24"/>
          <w:szCs w:val="24"/>
        </w:rPr>
        <w:t xml:space="preserve"> – осознание человеком себя как члена общества, народа, представителя страны и государства.</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патриотизма</w:t>
      </w:r>
      <w:r w:rsidRPr="00131308">
        <w:rPr>
          <w:rFonts w:ascii="Times New Roman" w:hAnsi="Times New Roman"/>
          <w:sz w:val="24"/>
          <w:szCs w:val="24"/>
        </w:rPr>
        <w:t xml:space="preserve"> </w:t>
      </w:r>
      <w:r w:rsidRPr="00131308">
        <w:rPr>
          <w:rFonts w:ascii="Times New Roman" w:hAnsi="Times New Roman"/>
          <w:sz w:val="24"/>
          <w:szCs w:val="24"/>
        </w:rPr>
        <w:sym w:font="Symbol" w:char="002D"/>
      </w:r>
      <w:r w:rsidRPr="00131308">
        <w:rPr>
          <w:rFonts w:ascii="Times New Roman" w:hAnsi="Times New Roman"/>
          <w:sz w:val="24"/>
          <w:szCs w:val="24"/>
        </w:rPr>
        <w:t xml:space="preserve"> одно из проявлений духовной зрелости человека, выражающееся в любви к России, народу, малой родине, в осознанном желании служить Отечеству. </w:t>
      </w:r>
    </w:p>
    <w:p w:rsidR="00131308" w:rsidRDefault="00131308" w:rsidP="00131308">
      <w:pPr>
        <w:spacing w:after="0" w:line="240" w:lineRule="auto"/>
        <w:jc w:val="both"/>
        <w:rPr>
          <w:rFonts w:ascii="Times New Roman" w:hAnsi="Times New Roman"/>
          <w:sz w:val="24"/>
          <w:szCs w:val="24"/>
        </w:rPr>
      </w:pPr>
      <w:r w:rsidRPr="00131308">
        <w:rPr>
          <w:rFonts w:ascii="Times New Roman" w:hAnsi="Times New Roman"/>
          <w:i/>
          <w:sz w:val="24"/>
          <w:szCs w:val="24"/>
        </w:rPr>
        <w:t>Ценность человечества</w:t>
      </w:r>
      <w:r w:rsidRPr="00131308">
        <w:rPr>
          <w:rFonts w:ascii="Times New Roman" w:hAnsi="Times New Roman"/>
          <w:sz w:val="24"/>
          <w:szCs w:val="24"/>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E041E4" w:rsidRPr="00131308" w:rsidRDefault="00E041E4" w:rsidP="00131308">
      <w:pPr>
        <w:spacing w:after="0" w:line="240" w:lineRule="auto"/>
        <w:jc w:val="both"/>
        <w:rPr>
          <w:rFonts w:ascii="Times New Roman" w:hAnsi="Times New Roman"/>
          <w:sz w:val="24"/>
          <w:szCs w:val="24"/>
        </w:rPr>
      </w:pP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Особенностью данного курса является его интегративный </w:t>
      </w:r>
      <w:proofErr w:type="spellStart"/>
      <w:r w:rsidRPr="00E041E4">
        <w:rPr>
          <w:rFonts w:ascii="Times New Roman" w:hAnsi="Times New Roman"/>
          <w:sz w:val="24"/>
          <w:szCs w:val="24"/>
        </w:rPr>
        <w:t>межпредметный</w:t>
      </w:r>
      <w:proofErr w:type="spellEnd"/>
      <w:r w:rsidRPr="00E041E4">
        <w:rPr>
          <w:rFonts w:ascii="Times New Roman" w:hAnsi="Times New Roman"/>
          <w:sz w:val="24"/>
          <w:szCs w:val="24"/>
        </w:rPr>
        <w:t xml:space="preserve"> характер, что отвечает требованиям Стандарта начального общего образования. Образование призвано обеспечивать и отражать становление системы личностных смыслов учащихся, что возможно на основе взаимодействия их с глубинными основами мира и личностного осознания этого взаимодействия. Основой данного процесса являются базовые социокультурные ценности, выступающие в качестве фундаментальных образовательных объектов.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lastRenderedPageBreak/>
        <w:t>В основе курса «Истоки» лежит идея активного образования  – одна из ведущих в социокультурном системном подходе. На практике эта идея воплощается с помощью активных форм обучения.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bCs/>
          <w:sz w:val="24"/>
          <w:szCs w:val="24"/>
        </w:rPr>
        <w:t>Главными целями системы активных форм</w:t>
      </w:r>
      <w:r w:rsidRPr="00E041E4">
        <w:rPr>
          <w:rFonts w:ascii="Times New Roman" w:hAnsi="Times New Roman"/>
          <w:sz w:val="24"/>
          <w:szCs w:val="24"/>
        </w:rPr>
        <w:t xml:space="preserve"> являются развитие у учащихся духовно – нравственных ценностей, накопление социокультурного опыта, развитие навыков общения, управления собственной  деятельностью, деятельностью группы, эффективного  взаимодействия, обеспечивающего достижение значимых для индивидуума и  группы результатов.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В каждом активном занятии выделяются </w:t>
      </w:r>
      <w:r w:rsidRPr="00E041E4">
        <w:rPr>
          <w:rFonts w:ascii="Times New Roman" w:hAnsi="Times New Roman"/>
          <w:b/>
          <w:bCs/>
          <w:sz w:val="24"/>
          <w:szCs w:val="24"/>
        </w:rPr>
        <w:t>пять аспектов</w:t>
      </w:r>
      <w:r w:rsidRPr="00E041E4">
        <w:rPr>
          <w:rFonts w:ascii="Times New Roman" w:hAnsi="Times New Roman"/>
          <w:sz w:val="24"/>
          <w:szCs w:val="24"/>
        </w:rPr>
        <w:t>:</w:t>
      </w:r>
    </w:p>
    <w:p w:rsidR="00E041E4" w:rsidRPr="00E041E4" w:rsidRDefault="00E041E4" w:rsidP="00E041E4">
      <w:pPr>
        <w:numPr>
          <w:ilvl w:val="0"/>
          <w:numId w:val="57"/>
        </w:numPr>
        <w:spacing w:after="0" w:line="240" w:lineRule="auto"/>
        <w:jc w:val="both"/>
        <w:rPr>
          <w:rFonts w:ascii="Times New Roman" w:hAnsi="Times New Roman"/>
          <w:sz w:val="24"/>
          <w:szCs w:val="24"/>
        </w:rPr>
      </w:pPr>
      <w:proofErr w:type="gramStart"/>
      <w:r w:rsidRPr="00E041E4">
        <w:rPr>
          <w:rFonts w:ascii="Times New Roman" w:hAnsi="Times New Roman"/>
          <w:sz w:val="24"/>
          <w:szCs w:val="24"/>
        </w:rPr>
        <w:t>Содержательный</w:t>
      </w:r>
      <w:proofErr w:type="gramEnd"/>
      <w:r w:rsidRPr="00E041E4">
        <w:rPr>
          <w:rFonts w:ascii="Times New Roman" w:hAnsi="Times New Roman"/>
          <w:sz w:val="24"/>
          <w:szCs w:val="24"/>
        </w:rPr>
        <w:t xml:space="preserve"> – освоение социокультурных и духовных нравственных категорий </w:t>
      </w:r>
      <w:r w:rsidR="00530B9B">
        <w:rPr>
          <w:rFonts w:ascii="Times New Roman" w:hAnsi="Times New Roman"/>
          <w:sz w:val="24"/>
          <w:szCs w:val="24"/>
        </w:rPr>
        <w:t xml:space="preserve"> </w:t>
      </w:r>
      <w:r w:rsidRPr="00E041E4">
        <w:rPr>
          <w:rFonts w:ascii="Times New Roman" w:hAnsi="Times New Roman"/>
          <w:sz w:val="24"/>
          <w:szCs w:val="24"/>
        </w:rPr>
        <w:t xml:space="preserve"> курса «Истоки»;</w:t>
      </w:r>
    </w:p>
    <w:p w:rsidR="00E041E4" w:rsidRPr="00E041E4" w:rsidRDefault="00E041E4" w:rsidP="00E041E4">
      <w:pPr>
        <w:numPr>
          <w:ilvl w:val="0"/>
          <w:numId w:val="57"/>
        </w:numPr>
        <w:spacing w:after="0" w:line="240" w:lineRule="auto"/>
        <w:jc w:val="both"/>
        <w:rPr>
          <w:rFonts w:ascii="Times New Roman" w:hAnsi="Times New Roman"/>
          <w:sz w:val="24"/>
          <w:szCs w:val="24"/>
        </w:rPr>
      </w:pPr>
      <w:proofErr w:type="gramStart"/>
      <w:r w:rsidRPr="00E041E4">
        <w:rPr>
          <w:rFonts w:ascii="Times New Roman" w:hAnsi="Times New Roman"/>
          <w:sz w:val="24"/>
          <w:szCs w:val="24"/>
        </w:rPr>
        <w:t>Коммуникативный</w:t>
      </w:r>
      <w:proofErr w:type="gramEnd"/>
      <w:r w:rsidRPr="00E041E4">
        <w:rPr>
          <w:rFonts w:ascii="Times New Roman" w:hAnsi="Times New Roman"/>
          <w:sz w:val="24"/>
          <w:szCs w:val="24"/>
        </w:rPr>
        <w:t xml:space="preserve"> – развитие способности эффективного общения;</w:t>
      </w:r>
    </w:p>
    <w:p w:rsidR="00E041E4" w:rsidRPr="00E041E4" w:rsidRDefault="00E041E4" w:rsidP="00E041E4">
      <w:pPr>
        <w:numPr>
          <w:ilvl w:val="0"/>
          <w:numId w:val="57"/>
        </w:numPr>
        <w:spacing w:after="0" w:line="240" w:lineRule="auto"/>
        <w:jc w:val="both"/>
        <w:rPr>
          <w:rFonts w:ascii="Times New Roman" w:hAnsi="Times New Roman"/>
          <w:sz w:val="24"/>
          <w:szCs w:val="24"/>
        </w:rPr>
      </w:pPr>
      <w:proofErr w:type="gramStart"/>
      <w:r w:rsidRPr="00E041E4">
        <w:rPr>
          <w:rFonts w:ascii="Times New Roman" w:hAnsi="Times New Roman"/>
          <w:sz w:val="24"/>
          <w:szCs w:val="24"/>
        </w:rPr>
        <w:t>Управленческий</w:t>
      </w:r>
      <w:proofErr w:type="gramEnd"/>
      <w:r w:rsidRPr="00E041E4">
        <w:rPr>
          <w:rFonts w:ascii="Times New Roman" w:hAnsi="Times New Roman"/>
          <w:sz w:val="24"/>
          <w:szCs w:val="24"/>
        </w:rPr>
        <w:t xml:space="preserve"> – развитие управленческих способностей;</w:t>
      </w:r>
    </w:p>
    <w:p w:rsidR="00E041E4" w:rsidRPr="00E041E4" w:rsidRDefault="00E041E4" w:rsidP="00E041E4">
      <w:pPr>
        <w:numPr>
          <w:ilvl w:val="0"/>
          <w:numId w:val="57"/>
        </w:numPr>
        <w:spacing w:after="0" w:line="240" w:lineRule="auto"/>
        <w:jc w:val="both"/>
        <w:rPr>
          <w:rFonts w:ascii="Times New Roman" w:hAnsi="Times New Roman"/>
          <w:sz w:val="24"/>
          <w:szCs w:val="24"/>
        </w:rPr>
      </w:pPr>
      <w:proofErr w:type="gramStart"/>
      <w:r w:rsidRPr="00E041E4">
        <w:rPr>
          <w:rFonts w:ascii="Times New Roman" w:hAnsi="Times New Roman"/>
          <w:sz w:val="24"/>
          <w:szCs w:val="24"/>
        </w:rPr>
        <w:t>Психологический</w:t>
      </w:r>
      <w:proofErr w:type="gramEnd"/>
      <w:r w:rsidRPr="00E041E4">
        <w:rPr>
          <w:rFonts w:ascii="Times New Roman" w:hAnsi="Times New Roman"/>
          <w:sz w:val="24"/>
          <w:szCs w:val="24"/>
        </w:rPr>
        <w:t xml:space="preserve"> – формирование мотивации на работу в группе и совместное достижение значимых результатов;</w:t>
      </w:r>
    </w:p>
    <w:p w:rsidR="00E041E4" w:rsidRPr="00E041E4" w:rsidRDefault="00E041E4" w:rsidP="00E041E4">
      <w:pPr>
        <w:numPr>
          <w:ilvl w:val="0"/>
          <w:numId w:val="57"/>
        </w:numPr>
        <w:spacing w:after="0" w:line="240" w:lineRule="auto"/>
        <w:jc w:val="both"/>
        <w:rPr>
          <w:rFonts w:ascii="Times New Roman" w:hAnsi="Times New Roman"/>
          <w:sz w:val="24"/>
          <w:szCs w:val="24"/>
        </w:rPr>
      </w:pPr>
      <w:proofErr w:type="gramStart"/>
      <w:r w:rsidRPr="00E041E4">
        <w:rPr>
          <w:rFonts w:ascii="Times New Roman" w:hAnsi="Times New Roman"/>
          <w:sz w:val="24"/>
          <w:szCs w:val="24"/>
        </w:rPr>
        <w:t>Социокультурный</w:t>
      </w:r>
      <w:proofErr w:type="gramEnd"/>
      <w:r w:rsidRPr="00E041E4">
        <w:rPr>
          <w:rFonts w:ascii="Times New Roman" w:hAnsi="Times New Roman"/>
          <w:sz w:val="24"/>
          <w:szCs w:val="24"/>
        </w:rPr>
        <w:t>  — осознание смысла служения Отечеству.</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Это позволяет выйти на новое понимание качества образования, включающего не только усвоение содержания, но и развитие духовности, </w:t>
      </w:r>
      <w:proofErr w:type="spellStart"/>
      <w:r w:rsidRPr="00E041E4">
        <w:rPr>
          <w:rFonts w:ascii="Times New Roman" w:hAnsi="Times New Roman"/>
          <w:sz w:val="24"/>
          <w:szCs w:val="24"/>
        </w:rPr>
        <w:t>коммуникативности</w:t>
      </w:r>
      <w:proofErr w:type="spellEnd"/>
      <w:r w:rsidRPr="00E041E4">
        <w:rPr>
          <w:rFonts w:ascii="Times New Roman" w:hAnsi="Times New Roman"/>
          <w:sz w:val="24"/>
          <w:szCs w:val="24"/>
        </w:rPr>
        <w:t>  и  управленческих умений, а также мотивации к обучению и социокультурного опыта. Именно о таком образовании идет речь в Стандарте начального общего образования.</w:t>
      </w:r>
    </w:p>
    <w:p w:rsidR="00D23FCD" w:rsidRDefault="00D23FCD" w:rsidP="006F1985">
      <w:pPr>
        <w:spacing w:after="0" w:line="240" w:lineRule="auto"/>
        <w:rPr>
          <w:rFonts w:ascii="Times New Roman" w:hAnsi="Times New Roman"/>
          <w:b/>
          <w:bCs/>
          <w:sz w:val="24"/>
          <w:szCs w:val="24"/>
        </w:rPr>
      </w:pPr>
    </w:p>
    <w:p w:rsidR="00131308" w:rsidRPr="00131308" w:rsidRDefault="0042059C" w:rsidP="00131308">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131308" w:rsidRPr="00131308">
        <w:rPr>
          <w:rFonts w:ascii="Times New Roman" w:hAnsi="Times New Roman"/>
          <w:b/>
          <w:bCs/>
          <w:sz w:val="24"/>
          <w:szCs w:val="24"/>
        </w:rPr>
        <w:t xml:space="preserve">Личностные, метапредметные и предметные результаты освоения </w:t>
      </w:r>
      <w:r w:rsidR="00530B9B">
        <w:rPr>
          <w:rFonts w:ascii="Times New Roman" w:hAnsi="Times New Roman"/>
          <w:b/>
          <w:bCs/>
          <w:sz w:val="24"/>
          <w:szCs w:val="24"/>
        </w:rPr>
        <w:t xml:space="preserve"> </w:t>
      </w:r>
      <w:r w:rsidR="00131308" w:rsidRPr="00131308">
        <w:rPr>
          <w:rFonts w:ascii="Times New Roman" w:hAnsi="Times New Roman"/>
          <w:b/>
          <w:bCs/>
          <w:sz w:val="24"/>
          <w:szCs w:val="24"/>
        </w:rPr>
        <w:t xml:space="preserve"> курса</w:t>
      </w:r>
    </w:p>
    <w:p w:rsidR="00131308" w:rsidRDefault="00131308" w:rsidP="006F1985">
      <w:pPr>
        <w:spacing w:after="0" w:line="240" w:lineRule="auto"/>
        <w:rPr>
          <w:rFonts w:ascii="Times New Roman" w:hAnsi="Times New Roman"/>
          <w:b/>
          <w:bCs/>
          <w:sz w:val="26"/>
          <w:szCs w:val="26"/>
        </w:rPr>
      </w:pPr>
    </w:p>
    <w:p w:rsidR="00131308" w:rsidRPr="00131308" w:rsidRDefault="00131308" w:rsidP="00131308">
      <w:pPr>
        <w:spacing w:after="0" w:line="240" w:lineRule="auto"/>
        <w:outlineLvl w:val="0"/>
        <w:rPr>
          <w:rFonts w:ascii="Times New Roman" w:hAnsi="Times New Roman"/>
          <w:b/>
          <w:sz w:val="24"/>
          <w:szCs w:val="24"/>
        </w:rPr>
      </w:pPr>
      <w:r w:rsidRPr="00131308">
        <w:rPr>
          <w:rFonts w:ascii="Times New Roman" w:hAnsi="Times New Roman"/>
          <w:b/>
          <w:sz w:val="24"/>
          <w:szCs w:val="24"/>
        </w:rPr>
        <w:t>Личностные УУД.</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1. Реализовать свою потребность в социально-значимой и социально оцениваемой деятельности, направить ее на достижение творческой самореализации.</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2. Учиться умению уважительно относиться  к духовно-нравственным ценностям.</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 xml:space="preserve">3. Учиться умению закреплять действия, способствующие восприятию, осмыслению и </w:t>
      </w:r>
      <w:proofErr w:type="spellStart"/>
      <w:r w:rsidRPr="00131308">
        <w:rPr>
          <w:rFonts w:ascii="Times New Roman" w:hAnsi="Times New Roman"/>
          <w:sz w:val="24"/>
          <w:szCs w:val="24"/>
        </w:rPr>
        <w:t>прочувствованию</w:t>
      </w:r>
      <w:proofErr w:type="spellEnd"/>
      <w:r w:rsidRPr="00131308">
        <w:rPr>
          <w:rFonts w:ascii="Times New Roman" w:hAnsi="Times New Roman"/>
          <w:sz w:val="24"/>
          <w:szCs w:val="24"/>
        </w:rPr>
        <w:t xml:space="preserve"> материала.</w:t>
      </w:r>
    </w:p>
    <w:p w:rsidR="00131308" w:rsidRPr="00131308" w:rsidRDefault="00131308" w:rsidP="00131308">
      <w:pPr>
        <w:spacing w:after="0" w:line="240" w:lineRule="auto"/>
        <w:outlineLvl w:val="0"/>
        <w:rPr>
          <w:rFonts w:ascii="Times New Roman" w:hAnsi="Times New Roman"/>
          <w:sz w:val="24"/>
          <w:szCs w:val="24"/>
        </w:rPr>
      </w:pPr>
      <w:r w:rsidRPr="00131308">
        <w:rPr>
          <w:rFonts w:ascii="Times New Roman" w:hAnsi="Times New Roman"/>
          <w:b/>
          <w:sz w:val="24"/>
          <w:szCs w:val="24"/>
        </w:rPr>
        <w:t>Регулятивные УУД</w:t>
      </w:r>
      <w:r w:rsidRPr="00131308">
        <w:rPr>
          <w:rFonts w:ascii="Times New Roman" w:hAnsi="Times New Roman"/>
          <w:sz w:val="24"/>
          <w:szCs w:val="24"/>
        </w:rPr>
        <w:t>.</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1. Учиться умению отбирать эффективные способы решения задач при выполнении тренингов.</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 xml:space="preserve">2. Уметь </w:t>
      </w:r>
      <w:proofErr w:type="spellStart"/>
      <w:r w:rsidRPr="00131308">
        <w:rPr>
          <w:rFonts w:ascii="Times New Roman" w:hAnsi="Times New Roman"/>
          <w:sz w:val="24"/>
          <w:szCs w:val="24"/>
        </w:rPr>
        <w:t>самостоятельнооценивать</w:t>
      </w:r>
      <w:proofErr w:type="spellEnd"/>
      <w:r w:rsidRPr="00131308">
        <w:rPr>
          <w:rFonts w:ascii="Times New Roman" w:hAnsi="Times New Roman"/>
          <w:sz w:val="24"/>
          <w:szCs w:val="24"/>
        </w:rPr>
        <w:t xml:space="preserve"> результаты работы путем сравнения его с результатами деятельности своих </w:t>
      </w:r>
      <w:proofErr w:type="spellStart"/>
      <w:r w:rsidR="00530B9B">
        <w:rPr>
          <w:rFonts w:ascii="Times New Roman" w:hAnsi="Times New Roman"/>
          <w:sz w:val="24"/>
          <w:szCs w:val="24"/>
        </w:rPr>
        <w:t>однокружковцев</w:t>
      </w:r>
      <w:proofErr w:type="spellEnd"/>
      <w:r w:rsidRPr="00131308">
        <w:rPr>
          <w:rFonts w:ascii="Times New Roman" w:hAnsi="Times New Roman"/>
          <w:sz w:val="24"/>
          <w:szCs w:val="24"/>
        </w:rPr>
        <w:t xml:space="preserve"> в парах, группах.</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3. Учиться  проводить анализ и самоанализ деятельности при рефлексии.</w:t>
      </w:r>
    </w:p>
    <w:p w:rsidR="00131308" w:rsidRPr="00131308" w:rsidRDefault="00131308" w:rsidP="00131308">
      <w:pPr>
        <w:spacing w:after="0" w:line="240" w:lineRule="auto"/>
        <w:outlineLvl w:val="0"/>
        <w:rPr>
          <w:rFonts w:ascii="Times New Roman" w:hAnsi="Times New Roman"/>
          <w:b/>
          <w:sz w:val="24"/>
          <w:szCs w:val="24"/>
        </w:rPr>
      </w:pPr>
      <w:r w:rsidRPr="00131308">
        <w:rPr>
          <w:rFonts w:ascii="Times New Roman" w:hAnsi="Times New Roman"/>
          <w:b/>
          <w:sz w:val="24"/>
          <w:szCs w:val="24"/>
        </w:rPr>
        <w:t>Познавательные УУД.</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1. Учиться осуществлять поиск необходимой информации в  словарях, справочниках, в том числе на электронных носителях.</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2. Уметь сохранять информацию на бумажных и электронных носителях в виде упорядоченной структуры.</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3. Учиться анализировать полученную информацию и использовать ее в организации работы на занятии.</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4. Уметь участвовать в выполнении активных форм обучения.</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5. Добывать новые знания: извлекать информацию, представленную в разных формах (текст, таблица, схема, иллюстрация и др.).</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6. Перерабатывать полученную информацию: наблюдать и делать  самостоятельные  выводы</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7. Находить  необходимую информацию в Интернете.</w:t>
      </w:r>
    </w:p>
    <w:p w:rsidR="00131308" w:rsidRPr="00131308" w:rsidRDefault="00131308" w:rsidP="00131308">
      <w:pPr>
        <w:spacing w:after="0" w:line="240" w:lineRule="auto"/>
        <w:outlineLvl w:val="0"/>
        <w:rPr>
          <w:rFonts w:ascii="Times New Roman" w:hAnsi="Times New Roman"/>
          <w:b/>
          <w:sz w:val="24"/>
          <w:szCs w:val="24"/>
        </w:rPr>
      </w:pPr>
      <w:r w:rsidRPr="00131308">
        <w:rPr>
          <w:rFonts w:ascii="Times New Roman" w:hAnsi="Times New Roman"/>
          <w:b/>
          <w:sz w:val="24"/>
          <w:szCs w:val="24"/>
        </w:rPr>
        <w:t>Коммуникативные УУД.</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1. Учитывать позиции собеседника (соседа по парте).</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2. Уметь договариваться, приходить к общему решению в совместной творческой деятельности при выполнении тренингов.</w:t>
      </w:r>
    </w:p>
    <w:p w:rsidR="00131308" w:rsidRPr="00131308" w:rsidRDefault="00131308" w:rsidP="00131308">
      <w:pPr>
        <w:spacing w:after="0" w:line="240" w:lineRule="auto"/>
        <w:jc w:val="both"/>
        <w:rPr>
          <w:rFonts w:ascii="Times New Roman" w:hAnsi="Times New Roman"/>
          <w:sz w:val="24"/>
          <w:szCs w:val="24"/>
        </w:rPr>
      </w:pPr>
      <w:r w:rsidRPr="00131308">
        <w:rPr>
          <w:rFonts w:ascii="Times New Roman" w:hAnsi="Times New Roman"/>
          <w:sz w:val="24"/>
          <w:szCs w:val="24"/>
        </w:rPr>
        <w:t>3. Уметь задавать вопросы, необходимые для организации сотрудничества с партнером (соседом по парте).</w:t>
      </w:r>
    </w:p>
    <w:p w:rsidR="00131308" w:rsidRDefault="00131308" w:rsidP="006F1985">
      <w:pPr>
        <w:spacing w:after="0" w:line="240" w:lineRule="auto"/>
        <w:rPr>
          <w:rFonts w:ascii="Times New Roman" w:hAnsi="Times New Roman"/>
          <w:b/>
          <w:bCs/>
          <w:sz w:val="26"/>
          <w:szCs w:val="26"/>
        </w:rPr>
      </w:pPr>
    </w:p>
    <w:p w:rsidR="00131308" w:rsidRDefault="00131308" w:rsidP="00C658B0">
      <w:pPr>
        <w:spacing w:after="0" w:line="240" w:lineRule="auto"/>
        <w:rPr>
          <w:rFonts w:ascii="Times New Roman" w:hAnsi="Times New Roman"/>
          <w:b/>
          <w:bCs/>
          <w:sz w:val="24"/>
          <w:szCs w:val="24"/>
        </w:rPr>
      </w:pPr>
      <w:r w:rsidRPr="00C61BCD">
        <w:rPr>
          <w:rFonts w:ascii="Times New Roman" w:hAnsi="Times New Roman"/>
          <w:b/>
          <w:bCs/>
          <w:sz w:val="24"/>
          <w:szCs w:val="24"/>
        </w:rPr>
        <w:t xml:space="preserve">Содержание </w:t>
      </w:r>
      <w:r w:rsidR="00530B9B">
        <w:rPr>
          <w:rFonts w:ascii="Times New Roman" w:hAnsi="Times New Roman"/>
          <w:b/>
          <w:bCs/>
          <w:sz w:val="24"/>
          <w:szCs w:val="24"/>
        </w:rPr>
        <w:t xml:space="preserve"> </w:t>
      </w:r>
      <w:r w:rsidRPr="00C61BCD">
        <w:rPr>
          <w:rFonts w:ascii="Times New Roman" w:hAnsi="Times New Roman"/>
          <w:b/>
          <w:bCs/>
          <w:sz w:val="24"/>
          <w:szCs w:val="24"/>
        </w:rPr>
        <w:t xml:space="preserve"> курса</w:t>
      </w:r>
    </w:p>
    <w:p w:rsidR="00E041E4" w:rsidRDefault="00E041E4" w:rsidP="00131308">
      <w:pPr>
        <w:spacing w:after="0" w:line="240" w:lineRule="auto"/>
        <w:jc w:val="center"/>
        <w:rPr>
          <w:rFonts w:ascii="Times New Roman" w:hAnsi="Times New Roman"/>
          <w:b/>
          <w:bCs/>
          <w:sz w:val="24"/>
          <w:szCs w:val="24"/>
        </w:rPr>
      </w:pPr>
    </w:p>
    <w:p w:rsidR="00E041E4" w:rsidRDefault="00E041E4" w:rsidP="00131308">
      <w:pPr>
        <w:spacing w:after="0" w:line="240" w:lineRule="auto"/>
        <w:jc w:val="center"/>
        <w:rPr>
          <w:rFonts w:ascii="Times New Roman" w:hAnsi="Times New Roman"/>
          <w:b/>
          <w:bCs/>
          <w:sz w:val="24"/>
          <w:szCs w:val="24"/>
        </w:rPr>
      </w:pPr>
    </w:p>
    <w:p w:rsidR="00E041E4" w:rsidRPr="00E041E4" w:rsidRDefault="00530B9B" w:rsidP="00E041E4">
      <w:pPr>
        <w:spacing w:after="0" w:line="240" w:lineRule="auto"/>
        <w:jc w:val="both"/>
        <w:rPr>
          <w:rFonts w:ascii="Times New Roman" w:hAnsi="Times New Roman"/>
          <w:sz w:val="24"/>
          <w:szCs w:val="24"/>
        </w:rPr>
      </w:pPr>
      <w:r>
        <w:rPr>
          <w:rFonts w:ascii="Times New Roman" w:hAnsi="Times New Roman"/>
          <w:b/>
          <w:bCs/>
          <w:sz w:val="24"/>
          <w:szCs w:val="24"/>
        </w:rPr>
        <w:t>1-й год</w:t>
      </w:r>
      <w:r w:rsidR="00E041E4" w:rsidRPr="00E041E4">
        <w:rPr>
          <w:rFonts w:ascii="Times New Roman" w:hAnsi="Times New Roman"/>
          <w:b/>
          <w:bCs/>
          <w:sz w:val="24"/>
          <w:szCs w:val="24"/>
        </w:rPr>
        <w:t xml:space="preserve"> 34 часа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sz w:val="24"/>
          <w:szCs w:val="24"/>
        </w:rPr>
        <w:t>Родной очаг</w:t>
      </w:r>
      <w:r w:rsidRPr="00E041E4">
        <w:rPr>
          <w:rFonts w:ascii="Times New Roman" w:hAnsi="Times New Roman"/>
          <w:sz w:val="24"/>
          <w:szCs w:val="24"/>
        </w:rPr>
        <w:t xml:space="preserve"> (</w:t>
      </w:r>
      <w:r w:rsidRPr="00E041E4">
        <w:rPr>
          <w:rFonts w:ascii="Times New Roman" w:hAnsi="Times New Roman"/>
          <w:b/>
          <w:sz w:val="24"/>
          <w:szCs w:val="24"/>
        </w:rPr>
        <w:t>9 часов</w:t>
      </w:r>
      <w:r w:rsidRPr="00E041E4">
        <w:rPr>
          <w:rFonts w:ascii="Times New Roman" w:hAnsi="Times New Roman"/>
          <w:sz w:val="24"/>
          <w:szCs w:val="24"/>
        </w:rPr>
        <w:t>)</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ИМЯ. Как выбирается имя и что  оно значит? Именины. Почему нужно дорожить своим именем?</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СЕМЬЯ. Мир самых близких людей. Любовь, забота, согласие и почитание родителей – основа семьи. Почему нужно дорожить доброй молвой о семье?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РОД-люди, происходящий от одного предка. Ро</w:t>
      </w:r>
      <w:proofErr w:type="gramStart"/>
      <w:r w:rsidRPr="00E041E4">
        <w:rPr>
          <w:rFonts w:ascii="Times New Roman" w:hAnsi="Times New Roman"/>
          <w:sz w:val="24"/>
          <w:szCs w:val="24"/>
        </w:rPr>
        <w:t>д-</w:t>
      </w:r>
      <w:proofErr w:type="gramEnd"/>
      <w:r w:rsidRPr="00E041E4">
        <w:rPr>
          <w:rFonts w:ascii="Times New Roman" w:hAnsi="Times New Roman"/>
          <w:sz w:val="24"/>
          <w:szCs w:val="24"/>
        </w:rPr>
        <w:t xml:space="preserve"> твоя связь с прошлым и будущим. Поколения и родственники. Память о роде. Родовые занятия. Честь рода.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ДОМ — территория семьи, мир вещей. Домашний порядок. Ритмы домашней жизни. Праздники и будни. Семейные реликвии и святыни.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ДЕРЕВНЯ. Земледелие. О чем рассказывают названия деревень. Деревенский дом и деревенская улица. Сход Взаимовыручка. За что уважают человека в деревне?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ГОРОД. В чем его отличие от деревни. Как город рассказывает о себе. Улицы. Плошали. Памятники. Храмы. Почему нужно беречь </w:t>
      </w:r>
      <w:proofErr w:type="gramStart"/>
      <w:r w:rsidRPr="00E041E4">
        <w:rPr>
          <w:rFonts w:ascii="Times New Roman" w:hAnsi="Times New Roman"/>
          <w:sz w:val="24"/>
          <w:szCs w:val="24"/>
        </w:rPr>
        <w:t>созданное</w:t>
      </w:r>
      <w:proofErr w:type="gramEnd"/>
      <w:r w:rsidRPr="00E041E4">
        <w:rPr>
          <w:rFonts w:ascii="Times New Roman" w:hAnsi="Times New Roman"/>
          <w:sz w:val="24"/>
          <w:szCs w:val="24"/>
        </w:rPr>
        <w:t xml:space="preserve"> трудом и талантом предков? Милосердие.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sz w:val="24"/>
          <w:szCs w:val="24"/>
        </w:rPr>
        <w:t>Родные просторы</w:t>
      </w:r>
      <w:r w:rsidRPr="00E041E4">
        <w:rPr>
          <w:rFonts w:ascii="Times New Roman" w:hAnsi="Times New Roman"/>
          <w:sz w:val="24"/>
          <w:szCs w:val="24"/>
        </w:rPr>
        <w:t xml:space="preserve"> (</w:t>
      </w:r>
      <w:r w:rsidRPr="00E041E4">
        <w:rPr>
          <w:rFonts w:ascii="Times New Roman" w:hAnsi="Times New Roman"/>
          <w:b/>
          <w:sz w:val="24"/>
          <w:szCs w:val="24"/>
        </w:rPr>
        <w:t>9часов</w:t>
      </w:r>
      <w:r w:rsidRPr="00E041E4">
        <w:rPr>
          <w:rFonts w:ascii="Times New Roman" w:hAnsi="Times New Roman"/>
          <w:sz w:val="24"/>
          <w:szCs w:val="24"/>
        </w:rPr>
        <w:t>)</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НИВА и ПОЛЕ. Труд земледельца. Золотая нива. Нив</w:t>
      </w:r>
      <w:proofErr w:type="gramStart"/>
      <w:r w:rsidRPr="00E041E4">
        <w:rPr>
          <w:rFonts w:ascii="Times New Roman" w:hAnsi="Times New Roman"/>
          <w:sz w:val="24"/>
          <w:szCs w:val="24"/>
        </w:rPr>
        <w:t>а-</w:t>
      </w:r>
      <w:proofErr w:type="gramEnd"/>
      <w:r w:rsidRPr="00E041E4">
        <w:rPr>
          <w:rFonts w:ascii="Times New Roman" w:hAnsi="Times New Roman"/>
          <w:sz w:val="24"/>
          <w:szCs w:val="24"/>
        </w:rPr>
        <w:t xml:space="preserve"> творение рук человека. Нива священна. Нива дает жизнь человеку. Поле битвы. Почему в поле проверяются сила и дух человека? Поле и воля.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ЛЕС. Как лес служит человеку? Дары природы. В чем красота леса? Тайны леса. Сказочные герои леса. Вековые деревья напоминают дерево жизни.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РЕКА. О чем говорят названия рек? Как река служит человеку? В чем красота реки и ее берегов? Течение реки и ход времени. Вода живая, мертвая и святая.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МОРЕ-ОКЕАН. Как море служит человеку? В чем красота моря? Мор</w:t>
      </w:r>
      <w:proofErr w:type="gramStart"/>
      <w:r w:rsidRPr="00E041E4">
        <w:rPr>
          <w:rFonts w:ascii="Times New Roman" w:hAnsi="Times New Roman"/>
          <w:sz w:val="24"/>
          <w:szCs w:val="24"/>
        </w:rPr>
        <w:t>е-</w:t>
      </w:r>
      <w:proofErr w:type="gramEnd"/>
      <w:r w:rsidRPr="00E041E4">
        <w:rPr>
          <w:rFonts w:ascii="Times New Roman" w:hAnsi="Times New Roman"/>
          <w:sz w:val="24"/>
          <w:szCs w:val="24"/>
        </w:rPr>
        <w:t xml:space="preserve"> конец света? Тайны моря. Море учит мужеству. Поморы. Мореходы.</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ПУТЬ-ДОРОГА. Путь к счастью, путь к спасению, путь к правде. Дорога жизни. Путники. Паломники. Гостеприимство.</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sz w:val="24"/>
          <w:szCs w:val="24"/>
        </w:rPr>
        <w:t>Труд земной</w:t>
      </w:r>
      <w:r w:rsidRPr="00E041E4">
        <w:rPr>
          <w:rFonts w:ascii="Times New Roman" w:hAnsi="Times New Roman"/>
          <w:sz w:val="24"/>
          <w:szCs w:val="24"/>
        </w:rPr>
        <w:t xml:space="preserve"> (</w:t>
      </w:r>
      <w:r w:rsidRPr="00E041E4">
        <w:rPr>
          <w:rFonts w:ascii="Times New Roman" w:hAnsi="Times New Roman"/>
          <w:b/>
          <w:sz w:val="24"/>
          <w:szCs w:val="24"/>
        </w:rPr>
        <w:t>8 часов</w:t>
      </w:r>
      <w:r w:rsidRPr="00E041E4">
        <w:rPr>
          <w:rFonts w:ascii="Times New Roman" w:hAnsi="Times New Roman"/>
          <w:sz w:val="24"/>
          <w:szCs w:val="24"/>
        </w:rPr>
        <w:t>)</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СЕВ и ЖАТВА. Народные приметы земледельцев Народная мудрость. Умей все делать вовремя.  Земледелие учит трудолюбию. Ежегодное возрождение жизни.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БРАТЬЯ МЕНЬШИЕ. Какие животные издавна живут с человеком? Забота о животных. Как разделили эти заботы мужчины, женщины и дети? Какие праздники связаны с животными?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ТКАЧИХИ-РУКОДЕЛЬНИЦЫ. Прясть и ткать. Лен и полотно. Беседы и посиделки. Как ткачихи терпение воспитывают?</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МАСТЕРА-ПЛОТНИКИ. Что строили из дерева? Как рубили дом? Почему предпочитали деревянные изделия? Артель. Плотницкое дело учит добросовестности. Умей строить мир в душе.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КУЗНЕЦЫ-УМЕЛЬЦЫ. Кузница. Горн. Молот. Наковальня. Кузнечное дело учит силе и ловкости. Как кузнец вещи преображает?</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ЯРМАРКА. Купец. Покупатель. Товар. Как ярмарка честной торговле учит? Ярмарка </w:t>
      </w:r>
      <w:r w:rsidRPr="00E041E4">
        <w:rPr>
          <w:rFonts w:ascii="Times New Roman" w:hAnsi="Times New Roman"/>
          <w:i/>
          <w:iCs/>
          <w:sz w:val="24"/>
          <w:szCs w:val="24"/>
        </w:rPr>
        <w:t xml:space="preserve">- </w:t>
      </w:r>
      <w:r w:rsidRPr="00E041E4">
        <w:rPr>
          <w:rFonts w:ascii="Times New Roman" w:hAnsi="Times New Roman"/>
          <w:sz w:val="24"/>
          <w:szCs w:val="24"/>
        </w:rPr>
        <w:t>народный праздник и живая газета. Торговля соединяет страны и людей.</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sz w:val="24"/>
          <w:szCs w:val="24"/>
        </w:rPr>
        <w:t>Труд души</w:t>
      </w:r>
      <w:r w:rsidRPr="00E041E4">
        <w:rPr>
          <w:rFonts w:ascii="Times New Roman" w:hAnsi="Times New Roman"/>
          <w:sz w:val="24"/>
          <w:szCs w:val="24"/>
        </w:rPr>
        <w:t xml:space="preserve"> (</w:t>
      </w:r>
      <w:r w:rsidRPr="00E041E4">
        <w:rPr>
          <w:rFonts w:ascii="Times New Roman" w:hAnsi="Times New Roman"/>
          <w:b/>
          <w:sz w:val="24"/>
          <w:szCs w:val="24"/>
        </w:rPr>
        <w:t>8 часов</w:t>
      </w:r>
      <w:r w:rsidRPr="00E041E4">
        <w:rPr>
          <w:rFonts w:ascii="Times New Roman" w:hAnsi="Times New Roman"/>
          <w:sz w:val="24"/>
          <w:szCs w:val="24"/>
        </w:rPr>
        <w:t>)</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СЛОВО. Слова умные, добрые, меткие, задушевные. Злословие. Цена слова. Слово-молитва. Слово Библии.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СКАЗКА. Как сказка учит, развлекает и зло побеждает? Сказочник. В сказке живет житейская мудрость.</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lastRenderedPageBreak/>
        <w:t>ПЕСНЯ. Песня рождается, когда обычных слов мало. Песни праздничные и походные, застольные и торжественные. Частушка. Гимн. Песня задушевная.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ПРАЗДНИК. Смысл праздника. Почему праздник называют труд души? Главные праздники года.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КНИГА. Библия — Книга книг. Книга рукописная, книга печатная. Книжная мудрость. В чем состоит великая сила книги?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ИКОНА — образ иного, преображенного мира. Как чтят икону? Лампада. Красный угол. Как икона помогает в жизни и чему учит человека?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ХРАМ. Почему храм не похож на обычное здание? Храм в жизни человека</w:t>
      </w:r>
      <w:r w:rsidRPr="00E041E4">
        <w:rPr>
          <w:rFonts w:ascii="Times New Roman" w:hAnsi="Times New Roman"/>
          <w:i/>
          <w:iCs/>
          <w:sz w:val="24"/>
          <w:szCs w:val="24"/>
        </w:rPr>
        <w:t xml:space="preserve">. </w:t>
      </w:r>
      <w:r w:rsidRPr="00E041E4">
        <w:rPr>
          <w:rFonts w:ascii="Times New Roman" w:hAnsi="Times New Roman"/>
          <w:sz w:val="24"/>
          <w:szCs w:val="24"/>
        </w:rPr>
        <w:t>Храм хранит труд многих людей.</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bCs/>
          <w:sz w:val="24"/>
          <w:szCs w:val="24"/>
        </w:rPr>
        <w:t>БАЗОВЫЙ СОЦИОКУЛЬТУРНЫЙ РЯД</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Имя. Семья. Род. Дом. Деревня. Город. Нива. Поле. Лес. Дорога. Река. Море. Сев. Жатва. Прядение. Ткачество. Кузнечное дело. Плотницкое дело. Строительство. Торговля. Домашние животные. Слово. Сказка. Песня. Праздник. Книга. Икона. Храм. Согласие. Забота. Добрая молва. Память. Взаимовыручка</w:t>
      </w:r>
      <w:proofErr w:type="gramStart"/>
      <w:r w:rsidRPr="00E041E4">
        <w:rPr>
          <w:rFonts w:ascii="Times New Roman" w:hAnsi="Times New Roman"/>
          <w:sz w:val="24"/>
          <w:szCs w:val="24"/>
        </w:rPr>
        <w:t xml:space="preserve"> .</w:t>
      </w:r>
      <w:proofErr w:type="gramEnd"/>
      <w:r w:rsidRPr="00E041E4">
        <w:rPr>
          <w:rFonts w:ascii="Times New Roman" w:hAnsi="Times New Roman"/>
          <w:sz w:val="24"/>
          <w:szCs w:val="24"/>
        </w:rPr>
        <w:t>Милосердие</w:t>
      </w:r>
      <w:r w:rsidRPr="00E041E4">
        <w:rPr>
          <w:rFonts w:ascii="Times New Roman" w:hAnsi="Times New Roman"/>
          <w:i/>
          <w:iCs/>
          <w:sz w:val="24"/>
          <w:szCs w:val="24"/>
        </w:rPr>
        <w:t>.</w:t>
      </w:r>
      <w:r w:rsidRPr="00E041E4">
        <w:rPr>
          <w:rFonts w:ascii="Times New Roman" w:hAnsi="Times New Roman"/>
          <w:sz w:val="24"/>
          <w:szCs w:val="24"/>
        </w:rPr>
        <w:t xml:space="preserve"> Гостеприимство. Воля. Течение бремени. Вечность. Трудолюбие. Добросовестность. Ловкость. Своевременность. Терпение. Преображение. Задушевность. Мудрость. Труд души. Тайна. Надежда.</w:t>
      </w:r>
    </w:p>
    <w:p w:rsidR="00E041E4" w:rsidRPr="00E041E4" w:rsidRDefault="00E041E4" w:rsidP="00E041E4">
      <w:pPr>
        <w:spacing w:after="0" w:line="240" w:lineRule="auto"/>
        <w:jc w:val="both"/>
        <w:rPr>
          <w:rFonts w:ascii="Times New Roman" w:hAnsi="Times New Roman"/>
          <w:sz w:val="24"/>
          <w:szCs w:val="24"/>
        </w:rPr>
      </w:pPr>
    </w:p>
    <w:p w:rsidR="00E041E4" w:rsidRPr="00E041E4" w:rsidRDefault="00E041E4" w:rsidP="00E041E4">
      <w:pPr>
        <w:spacing w:after="0" w:line="240" w:lineRule="auto"/>
        <w:jc w:val="both"/>
        <w:rPr>
          <w:rFonts w:ascii="Times New Roman" w:hAnsi="Times New Roman"/>
          <w:b/>
          <w:bCs/>
          <w:sz w:val="24"/>
          <w:szCs w:val="24"/>
        </w:rPr>
      </w:pPr>
    </w:p>
    <w:p w:rsidR="00E041E4" w:rsidRPr="00E041E4" w:rsidRDefault="00530B9B" w:rsidP="00E041E4">
      <w:pPr>
        <w:spacing w:after="0" w:line="240" w:lineRule="auto"/>
        <w:jc w:val="both"/>
        <w:rPr>
          <w:rFonts w:ascii="Times New Roman" w:hAnsi="Times New Roman"/>
          <w:sz w:val="24"/>
          <w:szCs w:val="24"/>
        </w:rPr>
      </w:pPr>
      <w:r>
        <w:rPr>
          <w:rFonts w:ascii="Times New Roman" w:hAnsi="Times New Roman"/>
          <w:b/>
          <w:bCs/>
          <w:sz w:val="24"/>
          <w:szCs w:val="24"/>
        </w:rPr>
        <w:t>2-й год</w:t>
      </w:r>
      <w:r w:rsidR="00E041E4">
        <w:rPr>
          <w:rFonts w:ascii="Times New Roman" w:hAnsi="Times New Roman"/>
          <w:b/>
          <w:bCs/>
          <w:sz w:val="24"/>
          <w:szCs w:val="24"/>
        </w:rPr>
        <w:t xml:space="preserve"> 34 часа</w:t>
      </w:r>
    </w:p>
    <w:p w:rsidR="00E041E4" w:rsidRPr="00C61BCD" w:rsidRDefault="00E041E4" w:rsidP="00131308">
      <w:pPr>
        <w:spacing w:after="0" w:line="240" w:lineRule="auto"/>
        <w:jc w:val="center"/>
        <w:rPr>
          <w:rFonts w:ascii="Times New Roman" w:hAnsi="Times New Roman"/>
          <w:b/>
          <w:bCs/>
          <w:sz w:val="24"/>
          <w:szCs w:val="24"/>
        </w:rPr>
      </w:pPr>
    </w:p>
    <w:p w:rsidR="00131308" w:rsidRPr="00C61BCD" w:rsidRDefault="00131308" w:rsidP="00131308">
      <w:pPr>
        <w:spacing w:after="0" w:line="240" w:lineRule="auto"/>
        <w:rPr>
          <w:rFonts w:ascii="Times New Roman" w:hAnsi="Times New Roman"/>
          <w:b/>
          <w:bCs/>
          <w:sz w:val="24"/>
          <w:szCs w:val="24"/>
        </w:rPr>
      </w:pPr>
      <w:r w:rsidRPr="00C61BCD">
        <w:rPr>
          <w:rFonts w:ascii="Times New Roman" w:hAnsi="Times New Roman"/>
          <w:b/>
          <w:bCs/>
          <w:sz w:val="24"/>
          <w:szCs w:val="24"/>
        </w:rPr>
        <w:t>Вера (9 часов)</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ВЕРА. Ступеньки веры – дове</w:t>
      </w:r>
      <w:r w:rsidRPr="00C61BCD">
        <w:rPr>
          <w:rFonts w:ascii="Times New Roman" w:hAnsi="Times New Roman"/>
          <w:bCs/>
          <w:sz w:val="24"/>
          <w:szCs w:val="24"/>
        </w:rPr>
        <w:softHyphen/>
        <w:t>рие, уверенность, признание. Чему доверяет сердце, как верит пытли</w:t>
      </w:r>
      <w:r w:rsidRPr="00C61BCD">
        <w:rPr>
          <w:rFonts w:ascii="Times New Roman" w:hAnsi="Times New Roman"/>
          <w:bCs/>
          <w:sz w:val="24"/>
          <w:szCs w:val="24"/>
        </w:rPr>
        <w:softHyphen/>
        <w:t>вый ум, во что верует душа. Поче</w:t>
      </w:r>
      <w:r w:rsidRPr="00C61BCD">
        <w:rPr>
          <w:rFonts w:ascii="Times New Roman" w:hAnsi="Times New Roman"/>
          <w:bCs/>
          <w:sz w:val="24"/>
          <w:szCs w:val="24"/>
        </w:rPr>
        <w:softHyphen/>
        <w:t>му говорят, что с верой приходит доброе дело. Веру к делу приме</w:t>
      </w:r>
      <w:r w:rsidRPr="00C61BCD">
        <w:rPr>
          <w:rFonts w:ascii="Times New Roman" w:hAnsi="Times New Roman"/>
          <w:bCs/>
          <w:sz w:val="24"/>
          <w:szCs w:val="24"/>
        </w:rPr>
        <w:softHyphen/>
        <w:t>няй, а дело – к вере.</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ВЕРНОСТЬ – преданность и надеж</w:t>
      </w:r>
      <w:r w:rsidRPr="00C61BCD">
        <w:rPr>
          <w:rFonts w:ascii="Times New Roman" w:hAnsi="Times New Roman"/>
          <w:bCs/>
          <w:sz w:val="24"/>
          <w:szCs w:val="24"/>
        </w:rPr>
        <w:softHyphen/>
        <w:t>ность. Верность – знак веры. Почему в большом деле дают присягу. Нару</w:t>
      </w:r>
      <w:r w:rsidRPr="00C61BCD">
        <w:rPr>
          <w:rFonts w:ascii="Times New Roman" w:hAnsi="Times New Roman"/>
          <w:bCs/>
          <w:sz w:val="24"/>
          <w:szCs w:val="24"/>
        </w:rPr>
        <w:softHyphen/>
        <w:t>шать клятву – веру ломать (веро</w:t>
      </w:r>
      <w:r w:rsidRPr="00C61BCD">
        <w:rPr>
          <w:rFonts w:ascii="Times New Roman" w:hAnsi="Times New Roman"/>
          <w:bCs/>
          <w:sz w:val="24"/>
          <w:szCs w:val="24"/>
        </w:rPr>
        <w:softHyphen/>
        <w:t>ломство). Верность не знает мелочей.</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 xml:space="preserve">ПРАВДА. </w:t>
      </w:r>
      <w:proofErr w:type="gramStart"/>
      <w:r w:rsidRPr="00C61BCD">
        <w:rPr>
          <w:rFonts w:ascii="Times New Roman" w:hAnsi="Times New Roman"/>
          <w:bCs/>
          <w:sz w:val="24"/>
          <w:szCs w:val="24"/>
        </w:rPr>
        <w:t>Правда</w:t>
      </w:r>
      <w:proofErr w:type="gramEnd"/>
      <w:r w:rsidRPr="00C61BCD">
        <w:rPr>
          <w:rFonts w:ascii="Times New Roman" w:hAnsi="Times New Roman"/>
          <w:bCs/>
          <w:sz w:val="24"/>
          <w:szCs w:val="24"/>
        </w:rPr>
        <w:t xml:space="preserve"> в деле, в слове, в образе. Что означает – жить по правде. Правда всегда с верой дру</w:t>
      </w:r>
      <w:r w:rsidRPr="00C61BCD">
        <w:rPr>
          <w:rFonts w:ascii="Times New Roman" w:hAnsi="Times New Roman"/>
          <w:bCs/>
          <w:sz w:val="24"/>
          <w:szCs w:val="24"/>
        </w:rPr>
        <w:softHyphen/>
        <w:t>жит. Правда – путь веры. Праведнос</w:t>
      </w:r>
      <w:r w:rsidRPr="00C61BCD">
        <w:rPr>
          <w:rFonts w:ascii="Times New Roman" w:hAnsi="Times New Roman"/>
          <w:bCs/>
          <w:sz w:val="24"/>
          <w:szCs w:val="24"/>
        </w:rPr>
        <w:softHyphen/>
        <w:t>ть. Справедливость. Правосудие.</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ЧЕСТЬ. Почему говорят: «Бере</w:t>
      </w:r>
      <w:r w:rsidRPr="00C61BCD">
        <w:rPr>
          <w:rFonts w:ascii="Times New Roman" w:hAnsi="Times New Roman"/>
          <w:bCs/>
          <w:sz w:val="24"/>
          <w:szCs w:val="24"/>
        </w:rPr>
        <w:softHyphen/>
        <w:t xml:space="preserve">ги честь смолоду». Честное дело не таится. Честь и хвала – награда за доблесть, похвала мудрости и поклон </w:t>
      </w:r>
      <w:proofErr w:type="gramStart"/>
      <w:r w:rsidRPr="00C61BCD">
        <w:rPr>
          <w:rFonts w:ascii="Times New Roman" w:hAnsi="Times New Roman"/>
          <w:bCs/>
          <w:sz w:val="24"/>
          <w:szCs w:val="24"/>
        </w:rPr>
        <w:t>Преподобному</w:t>
      </w:r>
      <w:proofErr w:type="gramEnd"/>
      <w:r w:rsidRPr="00C61BCD">
        <w:rPr>
          <w:rFonts w:ascii="Times New Roman" w:hAnsi="Times New Roman"/>
          <w:bCs/>
          <w:sz w:val="24"/>
          <w:szCs w:val="24"/>
        </w:rPr>
        <w:t>.</w:t>
      </w:r>
    </w:p>
    <w:p w:rsidR="00131308" w:rsidRPr="00C61BCD" w:rsidRDefault="00131308" w:rsidP="00131308">
      <w:pPr>
        <w:spacing w:after="0" w:line="240" w:lineRule="auto"/>
        <w:jc w:val="both"/>
        <w:rPr>
          <w:rFonts w:ascii="Times New Roman" w:hAnsi="Times New Roman"/>
          <w:bCs/>
          <w:sz w:val="24"/>
          <w:szCs w:val="24"/>
        </w:rPr>
      </w:pPr>
    </w:p>
    <w:p w:rsidR="00131308" w:rsidRPr="00C61BCD" w:rsidRDefault="00131308" w:rsidP="00131308">
      <w:pPr>
        <w:spacing w:after="0" w:line="240" w:lineRule="auto"/>
        <w:rPr>
          <w:rFonts w:ascii="Times New Roman" w:hAnsi="Times New Roman"/>
          <w:b/>
          <w:bCs/>
          <w:sz w:val="24"/>
          <w:szCs w:val="24"/>
        </w:rPr>
      </w:pPr>
      <w:r w:rsidRPr="00C61BCD">
        <w:rPr>
          <w:rFonts w:ascii="Times New Roman" w:hAnsi="Times New Roman"/>
          <w:b/>
          <w:bCs/>
          <w:sz w:val="24"/>
          <w:szCs w:val="24"/>
        </w:rPr>
        <w:t>Надежда (8 часов)</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НАДЕЖДА – стремление к добро</w:t>
      </w:r>
      <w:r w:rsidRPr="00C61BCD">
        <w:rPr>
          <w:rFonts w:ascii="Times New Roman" w:hAnsi="Times New Roman"/>
          <w:bCs/>
          <w:sz w:val="24"/>
          <w:szCs w:val="24"/>
        </w:rPr>
        <w:softHyphen/>
        <w:t>му исходу своего дела. Надежда на опыт, правду и веру. Надежда не должна умирать. Тщетная надежда. Потеря надежды – отчаяние.</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СОГЛАСИЕ – единомыслие, еди</w:t>
      </w:r>
      <w:r w:rsidRPr="00C61BCD">
        <w:rPr>
          <w:rFonts w:ascii="Times New Roman" w:hAnsi="Times New Roman"/>
          <w:bCs/>
          <w:sz w:val="24"/>
          <w:szCs w:val="24"/>
        </w:rPr>
        <w:softHyphen/>
        <w:t>нодушие, единоверие. Согласие среди людей. Согласие в семье. Согласие ума, сердца и воли. Как мир и согласие добрую надежду рождают. Несогласие и разногла</w:t>
      </w:r>
      <w:r w:rsidRPr="00C61BCD">
        <w:rPr>
          <w:rFonts w:ascii="Times New Roman" w:hAnsi="Times New Roman"/>
          <w:bCs/>
          <w:sz w:val="24"/>
          <w:szCs w:val="24"/>
        </w:rPr>
        <w:softHyphen/>
        <w:t>сие.</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ТЕРПЕНИЕ – умение стойко пере</w:t>
      </w:r>
      <w:r w:rsidRPr="00C61BCD">
        <w:rPr>
          <w:rFonts w:ascii="Times New Roman" w:hAnsi="Times New Roman"/>
          <w:bCs/>
          <w:sz w:val="24"/>
          <w:szCs w:val="24"/>
        </w:rPr>
        <w:softHyphen/>
        <w:t>носить испытания и трудности. Терпение и надежда вместе идут. Без терпения нет спасения. Терпение дает умение. Нетерпимость к злому слову и  делу.</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ПОСЛУШАНИЕ</w:t>
      </w:r>
      <w:r w:rsidRPr="00C61BCD">
        <w:rPr>
          <w:rFonts w:ascii="Times New Roman" w:hAnsi="Times New Roman"/>
          <w:bCs/>
          <w:sz w:val="24"/>
          <w:szCs w:val="24"/>
        </w:rPr>
        <w:softHyphen/>
        <w:t xml:space="preserve"> – доверие доброму опыту и надежда на него. Послушание совести. Послушание родителям. Законопослушание.  </w:t>
      </w:r>
    </w:p>
    <w:p w:rsidR="00131308" w:rsidRPr="00C61BCD" w:rsidRDefault="00131308" w:rsidP="00131308">
      <w:pPr>
        <w:spacing w:after="0" w:line="240" w:lineRule="auto"/>
        <w:jc w:val="both"/>
        <w:rPr>
          <w:rFonts w:ascii="Times New Roman" w:hAnsi="Times New Roman"/>
          <w:bCs/>
          <w:sz w:val="24"/>
          <w:szCs w:val="24"/>
        </w:rPr>
      </w:pPr>
    </w:p>
    <w:p w:rsidR="00131308" w:rsidRPr="00C61BCD" w:rsidRDefault="00131308" w:rsidP="00131308">
      <w:pPr>
        <w:spacing w:after="0" w:line="240" w:lineRule="auto"/>
        <w:rPr>
          <w:rFonts w:ascii="Times New Roman" w:hAnsi="Times New Roman"/>
          <w:b/>
          <w:bCs/>
          <w:sz w:val="24"/>
          <w:szCs w:val="24"/>
        </w:rPr>
      </w:pPr>
      <w:r w:rsidRPr="00C61BCD">
        <w:rPr>
          <w:rFonts w:ascii="Times New Roman" w:hAnsi="Times New Roman"/>
          <w:b/>
          <w:bCs/>
          <w:sz w:val="24"/>
          <w:szCs w:val="24"/>
        </w:rPr>
        <w:t>Любовь (8 часов)</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ЛЮБОВЬ – сердечная привязан</w:t>
      </w:r>
      <w:r w:rsidRPr="00C61BCD">
        <w:rPr>
          <w:rFonts w:ascii="Times New Roman" w:hAnsi="Times New Roman"/>
          <w:bCs/>
          <w:sz w:val="24"/>
          <w:szCs w:val="24"/>
        </w:rPr>
        <w:softHyphen/>
        <w:t>ность. Любовь – добро. Любовь – единство. Любовь – дружба. Святая любовь. Любовь – созидательный труд души и тела.</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lastRenderedPageBreak/>
        <w:t xml:space="preserve">МИЛОСЕРДИЕ – иметь милость в сердце. </w:t>
      </w:r>
      <w:proofErr w:type="gramStart"/>
      <w:r w:rsidRPr="00C61BCD">
        <w:rPr>
          <w:rFonts w:ascii="Times New Roman" w:hAnsi="Times New Roman"/>
          <w:bCs/>
          <w:sz w:val="24"/>
          <w:szCs w:val="24"/>
        </w:rPr>
        <w:t>Милосердие</w:t>
      </w:r>
      <w:proofErr w:type="gramEnd"/>
      <w:r w:rsidRPr="00C61BCD">
        <w:rPr>
          <w:rFonts w:ascii="Times New Roman" w:hAnsi="Times New Roman"/>
          <w:bCs/>
          <w:sz w:val="24"/>
          <w:szCs w:val="24"/>
        </w:rPr>
        <w:t xml:space="preserve"> словом и делом. Уметь прощать человека, но быть строгим к его проступкам и нетерпимым </w:t>
      </w:r>
      <w:proofErr w:type="gramStart"/>
      <w:r w:rsidRPr="00C61BCD">
        <w:rPr>
          <w:rFonts w:ascii="Times New Roman" w:hAnsi="Times New Roman"/>
          <w:bCs/>
          <w:sz w:val="24"/>
          <w:szCs w:val="24"/>
        </w:rPr>
        <w:t>ко</w:t>
      </w:r>
      <w:proofErr w:type="gramEnd"/>
      <w:r w:rsidRPr="00C61BCD">
        <w:rPr>
          <w:rFonts w:ascii="Times New Roman" w:hAnsi="Times New Roman"/>
          <w:bCs/>
          <w:sz w:val="24"/>
          <w:szCs w:val="24"/>
        </w:rPr>
        <w:t xml:space="preserve"> злу. Где гнев – там и милость. Милость от любви ис</w:t>
      </w:r>
      <w:r w:rsidRPr="00C61BCD">
        <w:rPr>
          <w:rFonts w:ascii="Times New Roman" w:hAnsi="Times New Roman"/>
          <w:bCs/>
          <w:sz w:val="24"/>
          <w:szCs w:val="24"/>
        </w:rPr>
        <w:softHyphen/>
        <w:t>ходит.</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ДОБРОТА. Добрые слова и доб</w:t>
      </w:r>
      <w:r w:rsidRPr="00C61BCD">
        <w:rPr>
          <w:rFonts w:ascii="Times New Roman" w:hAnsi="Times New Roman"/>
          <w:bCs/>
          <w:sz w:val="24"/>
          <w:szCs w:val="24"/>
        </w:rPr>
        <w:softHyphen/>
        <w:t>рые дела. Доброжелательность. Доброта истинная и доброта лож</w:t>
      </w:r>
      <w:r w:rsidRPr="00C61BCD">
        <w:rPr>
          <w:rFonts w:ascii="Times New Roman" w:hAnsi="Times New Roman"/>
          <w:bCs/>
          <w:sz w:val="24"/>
          <w:szCs w:val="24"/>
        </w:rPr>
        <w:softHyphen/>
        <w:t>ная. Добрый человек в доброте проживет век. В ком добра нет, в том и правды мало.</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ПОКАЯНИЕ – чистосердечное при</w:t>
      </w:r>
      <w:r w:rsidRPr="00C61BCD">
        <w:rPr>
          <w:rFonts w:ascii="Times New Roman" w:hAnsi="Times New Roman"/>
          <w:bCs/>
          <w:sz w:val="24"/>
          <w:szCs w:val="24"/>
        </w:rPr>
        <w:softHyphen/>
        <w:t>знание в проступке, отречение от зла. Покаяние ведет к очищению. Покаяние любви учит.</w:t>
      </w:r>
    </w:p>
    <w:p w:rsidR="00131308" w:rsidRPr="00C61BCD" w:rsidRDefault="00131308" w:rsidP="00131308">
      <w:pPr>
        <w:spacing w:after="0" w:line="240" w:lineRule="auto"/>
        <w:jc w:val="both"/>
        <w:rPr>
          <w:rFonts w:ascii="Times New Roman" w:hAnsi="Times New Roman"/>
          <w:bCs/>
          <w:sz w:val="24"/>
          <w:szCs w:val="24"/>
        </w:rPr>
      </w:pPr>
    </w:p>
    <w:p w:rsidR="00131308" w:rsidRPr="00C61BCD" w:rsidRDefault="00131308" w:rsidP="00131308">
      <w:pPr>
        <w:spacing w:after="0" w:line="240" w:lineRule="auto"/>
        <w:rPr>
          <w:rFonts w:ascii="Times New Roman" w:hAnsi="Times New Roman"/>
          <w:b/>
          <w:bCs/>
          <w:sz w:val="24"/>
          <w:szCs w:val="24"/>
        </w:rPr>
      </w:pPr>
      <w:r w:rsidRPr="00C61BCD">
        <w:rPr>
          <w:rFonts w:ascii="Times New Roman" w:hAnsi="Times New Roman"/>
          <w:b/>
          <w:bCs/>
          <w:sz w:val="24"/>
          <w:szCs w:val="24"/>
        </w:rPr>
        <w:t>София (5 часов)</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УМ ДА РАЗУМ. Ум познает и запо</w:t>
      </w:r>
      <w:r w:rsidRPr="00C61BCD">
        <w:rPr>
          <w:rFonts w:ascii="Times New Roman" w:hAnsi="Times New Roman"/>
          <w:bCs/>
          <w:sz w:val="24"/>
          <w:szCs w:val="24"/>
        </w:rPr>
        <w:softHyphen/>
        <w:t>минает, а разум смысл постигает.</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РАЗМЫШЛЯТЬ И ВРАЗУМЛЯТЬ. Гра</w:t>
      </w:r>
      <w:r w:rsidRPr="00C61BCD">
        <w:rPr>
          <w:rFonts w:ascii="Times New Roman" w:hAnsi="Times New Roman"/>
          <w:bCs/>
          <w:sz w:val="24"/>
          <w:szCs w:val="24"/>
        </w:rPr>
        <w:softHyphen/>
        <w:t>мота, книга, школа. Ум без разума – беда. Где ума не хватит – спроси разума.</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 xml:space="preserve">ИСТИНА – </w:t>
      </w:r>
      <w:proofErr w:type="spellStart"/>
      <w:r w:rsidRPr="00C61BCD">
        <w:rPr>
          <w:rFonts w:ascii="Times New Roman" w:hAnsi="Times New Roman"/>
          <w:bCs/>
          <w:sz w:val="24"/>
          <w:szCs w:val="24"/>
        </w:rPr>
        <w:t>неложность</w:t>
      </w:r>
      <w:proofErr w:type="spellEnd"/>
      <w:r w:rsidRPr="00C61BCD">
        <w:rPr>
          <w:rFonts w:ascii="Times New Roman" w:hAnsi="Times New Roman"/>
          <w:bCs/>
          <w:sz w:val="24"/>
          <w:szCs w:val="24"/>
        </w:rPr>
        <w:t>, подлин</w:t>
      </w:r>
      <w:r w:rsidRPr="00C61BCD">
        <w:rPr>
          <w:rFonts w:ascii="Times New Roman" w:hAnsi="Times New Roman"/>
          <w:bCs/>
          <w:sz w:val="24"/>
          <w:szCs w:val="24"/>
        </w:rPr>
        <w:softHyphen/>
        <w:t>ность, искренность. Хранители ис</w:t>
      </w:r>
      <w:r w:rsidRPr="00C61BCD">
        <w:rPr>
          <w:rFonts w:ascii="Times New Roman" w:hAnsi="Times New Roman"/>
          <w:bCs/>
          <w:sz w:val="24"/>
          <w:szCs w:val="24"/>
        </w:rPr>
        <w:softHyphen/>
        <w:t>тины. Слово истины. Истина в деле, истовость. Истина в образе, путеводный образ.</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ЗНАНИЯ И МУДРОСТЬ. Слепая вера противна рассудку. Знание – плод учения, а истина – любви и правды. Мудрость и мудрецы. Со</w:t>
      </w:r>
      <w:r w:rsidRPr="00C61BCD">
        <w:rPr>
          <w:rFonts w:ascii="Times New Roman" w:hAnsi="Times New Roman"/>
          <w:bCs/>
          <w:sz w:val="24"/>
          <w:szCs w:val="24"/>
        </w:rPr>
        <w:softHyphen/>
        <w:t>фия – Премудрость.</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Почему Вера, Надежда и Лю</w:t>
      </w:r>
      <w:r w:rsidRPr="00C61BCD">
        <w:rPr>
          <w:rFonts w:ascii="Times New Roman" w:hAnsi="Times New Roman"/>
          <w:bCs/>
          <w:sz w:val="24"/>
          <w:szCs w:val="24"/>
        </w:rPr>
        <w:softHyphen/>
        <w:t>бовь – родные сестры?</w:t>
      </w:r>
    </w:p>
    <w:p w:rsidR="00131308" w:rsidRPr="00C61BCD" w:rsidRDefault="00131308" w:rsidP="00131308">
      <w:pPr>
        <w:spacing w:after="0" w:line="240" w:lineRule="auto"/>
        <w:jc w:val="center"/>
        <w:rPr>
          <w:rFonts w:ascii="Times New Roman" w:hAnsi="Times New Roman"/>
          <w:b/>
          <w:bCs/>
          <w:sz w:val="24"/>
          <w:szCs w:val="24"/>
        </w:rPr>
      </w:pPr>
    </w:p>
    <w:p w:rsidR="00131308" w:rsidRPr="00C61BCD" w:rsidRDefault="00131308" w:rsidP="00131308">
      <w:pPr>
        <w:spacing w:after="0" w:line="240" w:lineRule="auto"/>
        <w:jc w:val="center"/>
        <w:rPr>
          <w:rFonts w:ascii="Times New Roman" w:hAnsi="Times New Roman"/>
          <w:b/>
          <w:bCs/>
          <w:sz w:val="24"/>
          <w:szCs w:val="24"/>
        </w:rPr>
      </w:pPr>
      <w:r w:rsidRPr="00C61BCD">
        <w:rPr>
          <w:rFonts w:ascii="Times New Roman" w:hAnsi="Times New Roman"/>
          <w:b/>
          <w:bCs/>
          <w:sz w:val="24"/>
          <w:szCs w:val="24"/>
        </w:rPr>
        <w:t>БАЗОВЫЙ СОЦИОКУЛЬТУРНЫЙ РЯД</w:t>
      </w:r>
    </w:p>
    <w:p w:rsidR="00131308" w:rsidRPr="00C61BCD" w:rsidRDefault="00131308" w:rsidP="00131308">
      <w:pPr>
        <w:spacing w:after="0" w:line="240" w:lineRule="auto"/>
        <w:jc w:val="both"/>
        <w:rPr>
          <w:rFonts w:ascii="Times New Roman" w:hAnsi="Times New Roman"/>
          <w:bCs/>
          <w:sz w:val="24"/>
          <w:szCs w:val="24"/>
        </w:rPr>
      </w:pPr>
      <w:r w:rsidRPr="00C61BCD">
        <w:rPr>
          <w:rFonts w:ascii="Times New Roman" w:hAnsi="Times New Roman"/>
          <w:bCs/>
          <w:sz w:val="24"/>
          <w:szCs w:val="24"/>
        </w:rPr>
        <w:t>Вера. Верность. Правда. Честь. Надежда. Согласие. Терпение. По</w:t>
      </w:r>
      <w:r w:rsidRPr="00C61BCD">
        <w:rPr>
          <w:rFonts w:ascii="Times New Roman" w:hAnsi="Times New Roman"/>
          <w:bCs/>
          <w:sz w:val="24"/>
          <w:szCs w:val="24"/>
        </w:rPr>
        <w:softHyphen/>
        <w:t>слушание. Любовь. Милосердие. Доброта. Покаяние. Ум да разум. Истина. Знания и мудрость. Един</w:t>
      </w:r>
      <w:r w:rsidRPr="00C61BCD">
        <w:rPr>
          <w:rFonts w:ascii="Times New Roman" w:hAnsi="Times New Roman"/>
          <w:bCs/>
          <w:sz w:val="24"/>
          <w:szCs w:val="24"/>
        </w:rPr>
        <w:softHyphen/>
        <w:t>ство Веры, Надежды и Любви. Доверие. Уверенность. Призна</w:t>
      </w:r>
      <w:r w:rsidRPr="00C61BCD">
        <w:rPr>
          <w:rFonts w:ascii="Times New Roman" w:hAnsi="Times New Roman"/>
          <w:bCs/>
          <w:sz w:val="24"/>
          <w:szCs w:val="24"/>
        </w:rPr>
        <w:softHyphen/>
        <w:t>ние. Преданность. Надежность. Чувство долга. Праведность. Пра</w:t>
      </w:r>
      <w:r w:rsidRPr="00C61BCD">
        <w:rPr>
          <w:rFonts w:ascii="Times New Roman" w:hAnsi="Times New Roman"/>
          <w:bCs/>
          <w:sz w:val="24"/>
          <w:szCs w:val="24"/>
        </w:rPr>
        <w:softHyphen/>
        <w:t>восудие. Путеводный образ. Еди</w:t>
      </w:r>
      <w:r w:rsidRPr="00C61BCD">
        <w:rPr>
          <w:rFonts w:ascii="Times New Roman" w:hAnsi="Times New Roman"/>
          <w:bCs/>
          <w:sz w:val="24"/>
          <w:szCs w:val="24"/>
        </w:rPr>
        <w:softHyphen/>
        <w:t>номыслие. Единодушие. Единове</w:t>
      </w:r>
      <w:r w:rsidRPr="00C61BCD">
        <w:rPr>
          <w:rFonts w:ascii="Times New Roman" w:hAnsi="Times New Roman"/>
          <w:bCs/>
          <w:sz w:val="24"/>
          <w:szCs w:val="24"/>
        </w:rPr>
        <w:softHyphen/>
        <w:t>рие. Сострадание. Нетерпимость. Совесть. Сердечная привязаннос</w:t>
      </w:r>
      <w:r w:rsidRPr="00C61BCD">
        <w:rPr>
          <w:rFonts w:ascii="Times New Roman" w:hAnsi="Times New Roman"/>
          <w:bCs/>
          <w:sz w:val="24"/>
          <w:szCs w:val="24"/>
        </w:rPr>
        <w:softHyphen/>
        <w:t>ть. Милость в сердце. Доброже</w:t>
      </w:r>
      <w:r w:rsidRPr="00C61BCD">
        <w:rPr>
          <w:rFonts w:ascii="Times New Roman" w:hAnsi="Times New Roman"/>
          <w:bCs/>
          <w:sz w:val="24"/>
          <w:szCs w:val="24"/>
        </w:rPr>
        <w:softHyphen/>
        <w:t>лательность. Раскаяние. Размыш</w:t>
      </w:r>
      <w:r w:rsidRPr="00C61BCD">
        <w:rPr>
          <w:rFonts w:ascii="Times New Roman" w:hAnsi="Times New Roman"/>
          <w:bCs/>
          <w:sz w:val="24"/>
          <w:szCs w:val="24"/>
        </w:rPr>
        <w:softHyphen/>
        <w:t>ление. Знание. Вразумление. Под</w:t>
      </w:r>
      <w:r w:rsidRPr="00C61BCD">
        <w:rPr>
          <w:rFonts w:ascii="Times New Roman" w:hAnsi="Times New Roman"/>
          <w:bCs/>
          <w:sz w:val="24"/>
          <w:szCs w:val="24"/>
        </w:rPr>
        <w:softHyphen/>
        <w:t>линность. Искренность.</w:t>
      </w:r>
    </w:p>
    <w:p w:rsidR="001947A4" w:rsidRDefault="001947A4" w:rsidP="00E041E4">
      <w:pPr>
        <w:spacing w:after="0" w:line="240" w:lineRule="auto"/>
        <w:jc w:val="both"/>
        <w:rPr>
          <w:rFonts w:ascii="Times New Roman" w:hAnsi="Times New Roman"/>
          <w:b/>
          <w:bCs/>
          <w:sz w:val="24"/>
          <w:szCs w:val="24"/>
        </w:rPr>
      </w:pPr>
    </w:p>
    <w:p w:rsidR="00E041E4" w:rsidRPr="00E041E4" w:rsidRDefault="00530B9B" w:rsidP="00E041E4">
      <w:pPr>
        <w:spacing w:after="0" w:line="240" w:lineRule="auto"/>
        <w:jc w:val="both"/>
        <w:rPr>
          <w:rFonts w:ascii="Times New Roman" w:hAnsi="Times New Roman"/>
          <w:sz w:val="24"/>
          <w:szCs w:val="24"/>
        </w:rPr>
      </w:pPr>
      <w:r>
        <w:rPr>
          <w:rFonts w:ascii="Times New Roman" w:hAnsi="Times New Roman"/>
          <w:b/>
          <w:bCs/>
          <w:sz w:val="24"/>
          <w:szCs w:val="24"/>
        </w:rPr>
        <w:t>3-й год</w:t>
      </w:r>
      <w:r w:rsidR="00E041E4" w:rsidRPr="00E041E4">
        <w:rPr>
          <w:rFonts w:ascii="Times New Roman" w:hAnsi="Times New Roman"/>
          <w:b/>
          <w:bCs/>
          <w:sz w:val="24"/>
          <w:szCs w:val="24"/>
        </w:rPr>
        <w:t>  34 часа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bCs/>
          <w:sz w:val="24"/>
          <w:szCs w:val="24"/>
        </w:rPr>
        <w:t> </w:t>
      </w:r>
      <w:r w:rsidRPr="00E041E4">
        <w:rPr>
          <w:rFonts w:ascii="Times New Roman" w:hAnsi="Times New Roman"/>
          <w:b/>
          <w:sz w:val="24"/>
          <w:szCs w:val="24"/>
        </w:rPr>
        <w:t>Введение</w:t>
      </w:r>
      <w:r w:rsidRPr="00E041E4">
        <w:rPr>
          <w:rFonts w:ascii="Times New Roman" w:hAnsi="Times New Roman"/>
          <w:sz w:val="24"/>
          <w:szCs w:val="24"/>
        </w:rPr>
        <w:t xml:space="preserve"> (</w:t>
      </w:r>
      <w:r w:rsidRPr="00E041E4">
        <w:rPr>
          <w:rFonts w:ascii="Times New Roman" w:hAnsi="Times New Roman"/>
          <w:b/>
          <w:sz w:val="24"/>
          <w:szCs w:val="24"/>
        </w:rPr>
        <w:t>1 час</w:t>
      </w:r>
      <w:r w:rsidRPr="00E041E4">
        <w:rPr>
          <w:rFonts w:ascii="Times New Roman" w:hAnsi="Times New Roman"/>
          <w:sz w:val="24"/>
          <w:szCs w:val="24"/>
        </w:rPr>
        <w:t>)</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Что такое традиция? Почему традиции необходимы в жизни человека, семьи, общества?</w:t>
      </w:r>
    </w:p>
    <w:p w:rsidR="00E041E4" w:rsidRPr="00E041E4" w:rsidRDefault="00E041E4" w:rsidP="00E041E4">
      <w:pPr>
        <w:spacing w:after="0" w:line="240" w:lineRule="auto"/>
        <w:jc w:val="both"/>
        <w:rPr>
          <w:rFonts w:ascii="Times New Roman" w:hAnsi="Times New Roman"/>
          <w:b/>
          <w:sz w:val="24"/>
          <w:szCs w:val="24"/>
        </w:rPr>
      </w:pPr>
      <w:r w:rsidRPr="00E041E4">
        <w:rPr>
          <w:rFonts w:ascii="Times New Roman" w:hAnsi="Times New Roman"/>
          <w:b/>
          <w:sz w:val="24"/>
          <w:szCs w:val="24"/>
        </w:rPr>
        <w:t>Традиции образа (10 часов)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ПЕРВЫЕ ОБРАЗЫ. Отец как глава семьи, кормилец, заступник. Отеческий суд и наказание. Отец родной, крестный, духовный.</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Мать как душа семьи. Хранительница очага, утешительница, </w:t>
      </w:r>
      <w:proofErr w:type="spellStart"/>
      <w:r w:rsidRPr="00E041E4">
        <w:rPr>
          <w:rFonts w:ascii="Times New Roman" w:hAnsi="Times New Roman"/>
          <w:sz w:val="24"/>
          <w:szCs w:val="24"/>
        </w:rPr>
        <w:t>молитвенница</w:t>
      </w:r>
      <w:proofErr w:type="spellEnd"/>
      <w:r w:rsidRPr="00E041E4">
        <w:rPr>
          <w:rFonts w:ascii="Times New Roman" w:hAnsi="Times New Roman"/>
          <w:sz w:val="24"/>
          <w:szCs w:val="24"/>
        </w:rPr>
        <w:t>. Мать родная.  Крестная, богоданная, названная.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Род. Родоначальник и родословие. Виды родословной.</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Отечество. Беспредельность просторов и разнообразие родной природы. Богатство красок. Колокольный звон. Произведения культуры – живая память Отечества. Святая Русь.</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Щит и меч. Священный долг защиты Отечества. Щит и меч старинные, «щит» и «меч» современные, щит и меч духовные.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Мир. Мир – белый свет. Мир – согласие. Мир – сообщество. Правила мирского самоуправления.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СВЯЩЕННЫЕ ОБРАЗЫ. Образы Спасителя. Художественный и духовный язык образов Спасителя.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Образы Богородицы. Образ Покрова в отечественной традиции.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Образ ангела-хранителя. Ангел-хранитель человека, семьи, храма, страны, народа.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СВЕТЛЫЕ ОБРАЗЫ. Образ света как знак истины. Яркий свет, огненный шар и удивительное тепло — черты этого образа. Светлый взгляд, светлый ум,  просвещенное сердце — образы просветителей.</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Образы праведников и мудрецов. Святые, </w:t>
      </w:r>
      <w:proofErr w:type="spellStart"/>
      <w:r w:rsidRPr="00E041E4">
        <w:rPr>
          <w:rFonts w:ascii="Times New Roman" w:hAnsi="Times New Roman"/>
          <w:sz w:val="24"/>
          <w:szCs w:val="24"/>
        </w:rPr>
        <w:t>бессеребреники</w:t>
      </w:r>
      <w:proofErr w:type="spellEnd"/>
      <w:r w:rsidRPr="00E041E4">
        <w:rPr>
          <w:rFonts w:ascii="Times New Roman" w:hAnsi="Times New Roman"/>
          <w:sz w:val="24"/>
          <w:szCs w:val="24"/>
        </w:rPr>
        <w:t>, исповедники, преподобные, блаженные, мученики.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Образы-символы: крест купол, птица, конь, дерево и другие. Смыслы этих образов, их размещение и признаки.</w:t>
      </w:r>
    </w:p>
    <w:p w:rsidR="00E041E4" w:rsidRPr="00E041E4" w:rsidRDefault="00E041E4" w:rsidP="00E041E4">
      <w:pPr>
        <w:spacing w:after="0" w:line="240" w:lineRule="auto"/>
        <w:jc w:val="both"/>
        <w:rPr>
          <w:rFonts w:ascii="Times New Roman" w:hAnsi="Times New Roman"/>
          <w:b/>
          <w:sz w:val="24"/>
          <w:szCs w:val="24"/>
        </w:rPr>
      </w:pPr>
      <w:r w:rsidRPr="00E041E4">
        <w:rPr>
          <w:rFonts w:ascii="Times New Roman" w:hAnsi="Times New Roman"/>
          <w:sz w:val="24"/>
          <w:szCs w:val="24"/>
        </w:rPr>
        <w:lastRenderedPageBreak/>
        <w:t> </w:t>
      </w:r>
      <w:r w:rsidRPr="00E041E4">
        <w:rPr>
          <w:rFonts w:ascii="Times New Roman" w:hAnsi="Times New Roman"/>
          <w:b/>
          <w:sz w:val="24"/>
          <w:szCs w:val="24"/>
        </w:rPr>
        <w:t>Традиции Слова (7 часов)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СВЯЩЕННЫЕ СЛОВА. Заповеди и заветы. Следование им по жизни — важнейший нравственный опыт многих поколений, духовное наследие Отечества.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СЕРДЕЧНЫЕ СЛОВА. Родительское благословение: пожелание добра, покоя, любви и согласия. Крестное знамение, благословенные иконы, духовные грамоты — традиционные проявления родительского благословения.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Слова приветствия. Слова прощания. Слова праздничного поздравления. Пожелания и благодарения. Трогательные слова любви. Памятные слова. Слова раскаяния, покаяния и прошения.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ЧЕСТНЫЕ СЛОВА. Правила честного слова: думай, что говоришь; не говори того, что не думаешь: не все, что думаешь, говори.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Договор и уговор. Традиция верности договору и уговору.</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Присяга — слово долга. Обет — добровольное обязательство.</w:t>
      </w:r>
    </w:p>
    <w:p w:rsidR="00E041E4" w:rsidRPr="00E041E4" w:rsidRDefault="00E041E4" w:rsidP="00E041E4">
      <w:pPr>
        <w:spacing w:after="0" w:line="240" w:lineRule="auto"/>
        <w:jc w:val="both"/>
        <w:rPr>
          <w:rFonts w:ascii="Times New Roman" w:hAnsi="Times New Roman"/>
          <w:b/>
          <w:sz w:val="24"/>
          <w:szCs w:val="24"/>
        </w:rPr>
      </w:pPr>
      <w:r w:rsidRPr="00E041E4">
        <w:rPr>
          <w:rFonts w:ascii="Times New Roman" w:hAnsi="Times New Roman"/>
          <w:b/>
          <w:sz w:val="24"/>
          <w:szCs w:val="24"/>
        </w:rPr>
        <w:t> Традиции дела (8 часов)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ТРУД. Земледельцы кормят семью, </w:t>
      </w:r>
      <w:proofErr w:type="gramStart"/>
      <w:r w:rsidRPr="00E041E4">
        <w:rPr>
          <w:rFonts w:ascii="Times New Roman" w:hAnsi="Times New Roman"/>
          <w:sz w:val="24"/>
          <w:szCs w:val="24"/>
        </w:rPr>
        <w:t>ближнего</w:t>
      </w:r>
      <w:proofErr w:type="gramEnd"/>
      <w:r w:rsidRPr="00E041E4">
        <w:rPr>
          <w:rFonts w:ascii="Times New Roman" w:hAnsi="Times New Roman"/>
          <w:sz w:val="24"/>
          <w:szCs w:val="24"/>
        </w:rPr>
        <w:t xml:space="preserve"> и Отечество. Традиции земледелия: знать природные приметы, иметь право на свою долю земли, добросовестный труд, дружный труд, взаимопомощь, каждому делу — своя пора.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Ремесленники созидают новые полезные вещи ради ближнего и всего Отечества. Традиции ремесла: любить и хорошо знать свой материал, безупречно владеть своим инструментом, добросовестность, передача секретов мастерства ученикам Мастер — золотые руки.</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Купцы и предприниматели — деловые люди Отечества. Традиции делового мира: расторопность и дальновидность, знание товара и покупателя, умение рисковать, быть верным уговору, идти в ногу со временем, творить дела милосердия.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СЛУЖЕНИЕ. Воинское служение — защищать Отечество, устрашать и карать врага. Традиции российского воинства:  дисциплина, исполнение приказа, отвага, сохранение боевого знамени, зашита Веры. Отцы-командиры. Полководцы.</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Служение священства — научение Вере, наставление о жизни, защита от греха. Традиции священства: молиться о ближнем и Отечестве, совершать таинства, быть духовным отцом прихожанам, отзываться на их духовные нужды.</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Суд и управление — сберегать мир между людьми, соединять закон и правду. Добрые традиции государственного служения.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ТВОРЧЕСТВО. Талант — особый дар человека. Творчество иконописца — передать людям вечные и божественные образы, приблизить их к духовному миру.</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Живописец. Его призвание — раскрыть красоту мира земного. Художественный язык живописца.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Мастера художественных промыслов. Образы и символы народного творчества. Научное творчество и его проявления.</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ТРАДИЦИИ ПРАВЕДНОГО ДЕЛА (10ч). Смысл праведного дела — жить, трудиться, служить и творить по правде, во имя ближнего и Отечества.</w:t>
      </w:r>
    </w:p>
    <w:p w:rsidR="00E041E4" w:rsidRPr="00E041E4" w:rsidRDefault="00E041E4" w:rsidP="00E041E4">
      <w:pPr>
        <w:spacing w:after="0" w:line="240" w:lineRule="auto"/>
        <w:jc w:val="both"/>
        <w:rPr>
          <w:rFonts w:ascii="Times New Roman" w:hAnsi="Times New Roman"/>
          <w:b/>
          <w:sz w:val="24"/>
          <w:szCs w:val="24"/>
        </w:rPr>
      </w:pPr>
      <w:r w:rsidRPr="00E041E4">
        <w:rPr>
          <w:rFonts w:ascii="Times New Roman" w:hAnsi="Times New Roman"/>
          <w:sz w:val="24"/>
          <w:szCs w:val="24"/>
        </w:rPr>
        <w:t> </w:t>
      </w:r>
      <w:r w:rsidRPr="00E041E4">
        <w:rPr>
          <w:rFonts w:ascii="Times New Roman" w:hAnsi="Times New Roman"/>
          <w:b/>
          <w:sz w:val="24"/>
          <w:szCs w:val="24"/>
        </w:rPr>
        <w:t>Традиции праздника (5 часов)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ГУЛЯТЬ ВСЕМ МИРОМ. Праздники земледельческого календаря. Прославление жизненной силы природы.</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Общинные праздники; братчины </w:t>
      </w:r>
      <w:proofErr w:type="spellStart"/>
      <w:r w:rsidRPr="00E041E4">
        <w:rPr>
          <w:rFonts w:ascii="Times New Roman" w:hAnsi="Times New Roman"/>
          <w:sz w:val="24"/>
          <w:szCs w:val="24"/>
        </w:rPr>
        <w:t>обетные</w:t>
      </w:r>
      <w:proofErr w:type="spellEnd"/>
      <w:r w:rsidRPr="00E041E4">
        <w:rPr>
          <w:rFonts w:ascii="Times New Roman" w:hAnsi="Times New Roman"/>
          <w:sz w:val="24"/>
          <w:szCs w:val="24"/>
        </w:rPr>
        <w:t>. заветные. Всеобщее примирение и веселие.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Престольный праздник; литургия, молебен, крестный ход, </w:t>
      </w:r>
      <w:proofErr w:type="spellStart"/>
      <w:r w:rsidRPr="00E041E4">
        <w:rPr>
          <w:rFonts w:ascii="Times New Roman" w:hAnsi="Times New Roman"/>
          <w:sz w:val="24"/>
          <w:szCs w:val="24"/>
        </w:rPr>
        <w:t>гостевание</w:t>
      </w:r>
      <w:proofErr w:type="spellEnd"/>
      <w:r w:rsidRPr="00E041E4">
        <w:rPr>
          <w:rFonts w:ascii="Times New Roman" w:hAnsi="Times New Roman"/>
          <w:sz w:val="24"/>
          <w:szCs w:val="24"/>
        </w:rPr>
        <w:t>. ярмарка, гулянье.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РАДОВАТЬСЯ ВСЕЙ СЕМЬЕЙ. Крестины и именины — наиболее древние семейные праздники русского народа. Обряды и обычаи семейных праздников.</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ПОМНИТЬ ВСЕМ ОТЕЧЕСТВОМ. Государственные и гражданские праздники — общенародная память и благодарность. День Победы, День города или села и другие.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xml:space="preserve">МОЛИТЬСЯ ВСЕЙ ЦЕРКОВЬЮ. Православные праздники — важная часть народной праздничной культуры. Пасха – праздник праздников. Ее атрибуты: ночная литургия, пасхальный крестный ход, возгласы «Христос Воскресе!», кулич и пасха, крашеные яйца, </w:t>
      </w:r>
      <w:proofErr w:type="spellStart"/>
      <w:r w:rsidRPr="00E041E4">
        <w:rPr>
          <w:rFonts w:ascii="Times New Roman" w:hAnsi="Times New Roman"/>
          <w:sz w:val="24"/>
          <w:szCs w:val="24"/>
        </w:rPr>
        <w:t>славление</w:t>
      </w:r>
      <w:proofErr w:type="spellEnd"/>
      <w:r w:rsidRPr="00E041E4">
        <w:rPr>
          <w:rFonts w:ascii="Times New Roman" w:hAnsi="Times New Roman"/>
          <w:sz w:val="24"/>
          <w:szCs w:val="24"/>
        </w:rPr>
        <w:t xml:space="preserve"> Христа и величальные песни. Исторический  и духовный смысл этих проявлений праздника.</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lastRenderedPageBreak/>
        <w:t>Празднование Рождества Христова и «</w:t>
      </w:r>
      <w:proofErr w:type="spellStart"/>
      <w:r w:rsidRPr="00E041E4">
        <w:rPr>
          <w:rFonts w:ascii="Times New Roman" w:hAnsi="Times New Roman"/>
          <w:sz w:val="24"/>
          <w:szCs w:val="24"/>
        </w:rPr>
        <w:t>Спасы</w:t>
      </w:r>
      <w:proofErr w:type="spellEnd"/>
      <w:r w:rsidRPr="00E041E4">
        <w:rPr>
          <w:rFonts w:ascii="Times New Roman" w:hAnsi="Times New Roman"/>
          <w:sz w:val="24"/>
          <w:szCs w:val="24"/>
        </w:rPr>
        <w:t>» в отечественной культуре.</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ПОТРУДИТЬСЯ ДУШОЙ. Общие традиции всех праздников: ощутить смысл и духовное предназначение праздника, внешняя и внутренняя подготовка к празднику обычаи гостеприимства, милосердие к больным, одиноким и всем нуждающимся.</w:t>
      </w:r>
    </w:p>
    <w:p w:rsidR="00E041E4" w:rsidRPr="00E041E4" w:rsidRDefault="00E041E4" w:rsidP="00E041E4">
      <w:pPr>
        <w:spacing w:after="0" w:line="240" w:lineRule="auto"/>
        <w:jc w:val="both"/>
        <w:rPr>
          <w:rFonts w:ascii="Times New Roman" w:hAnsi="Times New Roman"/>
          <w:b/>
          <w:sz w:val="24"/>
          <w:szCs w:val="24"/>
        </w:rPr>
      </w:pPr>
      <w:r w:rsidRPr="00E041E4">
        <w:rPr>
          <w:rFonts w:ascii="Times New Roman" w:hAnsi="Times New Roman"/>
          <w:b/>
          <w:sz w:val="24"/>
          <w:szCs w:val="24"/>
        </w:rPr>
        <w:t>Заключительный урок (1 час)</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Исторический, нравственный и духовный смысл традиций.</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b/>
          <w:bCs/>
          <w:sz w:val="24"/>
          <w:szCs w:val="24"/>
        </w:rPr>
        <w:t>БАЗОВЫЙ СОЦИОКУЛЬТУРНЫЙ РЯД</w:t>
      </w:r>
    </w:p>
    <w:p w:rsidR="00E041E4" w:rsidRPr="00E041E4" w:rsidRDefault="00E041E4" w:rsidP="00E041E4">
      <w:pPr>
        <w:spacing w:after="0" w:line="240" w:lineRule="auto"/>
        <w:jc w:val="both"/>
        <w:rPr>
          <w:rFonts w:ascii="Times New Roman" w:hAnsi="Times New Roman"/>
          <w:sz w:val="24"/>
          <w:szCs w:val="24"/>
        </w:rPr>
      </w:pPr>
      <w:r w:rsidRPr="00E041E4">
        <w:rPr>
          <w:rFonts w:ascii="Times New Roman" w:hAnsi="Times New Roman"/>
          <w:sz w:val="24"/>
          <w:szCs w:val="24"/>
        </w:rPr>
        <w:t> </w:t>
      </w:r>
    </w:p>
    <w:p w:rsidR="001947A4" w:rsidRPr="00530B9B" w:rsidRDefault="00E041E4" w:rsidP="00530B9B">
      <w:pPr>
        <w:spacing w:after="0" w:line="240" w:lineRule="auto"/>
        <w:jc w:val="both"/>
        <w:rPr>
          <w:rFonts w:ascii="Times New Roman" w:hAnsi="Times New Roman"/>
          <w:sz w:val="24"/>
          <w:szCs w:val="24"/>
        </w:rPr>
      </w:pPr>
      <w:r w:rsidRPr="00E041E4">
        <w:rPr>
          <w:rFonts w:ascii="Times New Roman" w:hAnsi="Times New Roman"/>
          <w:sz w:val="24"/>
          <w:szCs w:val="24"/>
        </w:rPr>
        <w:t>Традиции образа. Традиции дела и служения. Традиции слова. Подвиги души. Отец. Родоначальник. Родовое дерево. Отец родной, крестный, духовный, названный. Мать. Родная мать, мать — хранительница очага, крестная мать. Мир — Вселенная, мир — сообщество, мир-согласие. Отечество. Щит и меч. Троица. Спаситель и «</w:t>
      </w:r>
      <w:proofErr w:type="spellStart"/>
      <w:r w:rsidRPr="00E041E4">
        <w:rPr>
          <w:rFonts w:ascii="Times New Roman" w:hAnsi="Times New Roman"/>
          <w:sz w:val="24"/>
          <w:szCs w:val="24"/>
        </w:rPr>
        <w:t>Спасы</w:t>
      </w:r>
      <w:proofErr w:type="spellEnd"/>
      <w:r w:rsidRPr="00E041E4">
        <w:rPr>
          <w:rFonts w:ascii="Times New Roman" w:hAnsi="Times New Roman"/>
          <w:sz w:val="24"/>
          <w:szCs w:val="24"/>
        </w:rPr>
        <w:t>». Покров Пресвятой Богородицы. Образы Богородицы. Ангел-хранитель. Праведники и мудрецы. Купол и крест. Свет, свеча и лампада. Моление и крестный ход. Сообщества: община, артель, сотни, гильдии, цехи, собор, дружина, братия, училище. Опыт. Праведный труд. Талант. Выгода и добро. Завет и заповедь. Честь и уговор. Исповедь. Обет. Укор и укоризна. Подвижники. Благодарение. Поминание и почитание. Трапеза.</w:t>
      </w:r>
    </w:p>
    <w:p w:rsidR="001947A4" w:rsidRDefault="001947A4" w:rsidP="00C61BCD">
      <w:pPr>
        <w:pStyle w:val="a7"/>
        <w:spacing w:line="276" w:lineRule="auto"/>
        <w:ind w:left="1080" w:firstLine="0"/>
        <w:jc w:val="center"/>
        <w:rPr>
          <w:rFonts w:ascii="Times New Roman" w:hAnsi="Times New Roman"/>
          <w:b/>
          <w:bCs/>
          <w:sz w:val="24"/>
          <w:szCs w:val="24"/>
        </w:rPr>
      </w:pPr>
    </w:p>
    <w:p w:rsidR="00C61BCD" w:rsidRDefault="00C61BCD" w:rsidP="006D6512">
      <w:pPr>
        <w:spacing w:after="0" w:line="240" w:lineRule="auto"/>
        <w:jc w:val="both"/>
        <w:rPr>
          <w:rFonts w:ascii="Times New Roman" w:hAnsi="Times New Roman"/>
          <w:b/>
          <w:bCs/>
          <w:sz w:val="28"/>
          <w:szCs w:val="28"/>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58B0" w:rsidRDefault="00C658B0" w:rsidP="00943CF6">
      <w:pPr>
        <w:spacing w:after="0" w:line="240" w:lineRule="auto"/>
        <w:jc w:val="center"/>
        <w:rPr>
          <w:rFonts w:ascii="Times New Roman" w:hAnsi="Times New Roman"/>
          <w:b/>
          <w:bCs/>
          <w:sz w:val="24"/>
          <w:szCs w:val="24"/>
        </w:rPr>
      </w:pPr>
    </w:p>
    <w:p w:rsidR="00C61BCD" w:rsidRPr="00943CF6" w:rsidRDefault="00E041E4" w:rsidP="00943CF6">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C61BCD" w:rsidRPr="00943CF6">
        <w:rPr>
          <w:rFonts w:ascii="Times New Roman" w:hAnsi="Times New Roman"/>
          <w:b/>
          <w:bCs/>
          <w:sz w:val="24"/>
          <w:szCs w:val="24"/>
        </w:rPr>
        <w:t>Требования к уровню подготовки учащихся</w:t>
      </w:r>
    </w:p>
    <w:p w:rsidR="00C61BCD" w:rsidRPr="00943CF6" w:rsidRDefault="00C61BCD" w:rsidP="00943CF6">
      <w:pPr>
        <w:spacing w:after="0" w:line="240" w:lineRule="auto"/>
        <w:ind w:firstLine="708"/>
        <w:rPr>
          <w:rFonts w:ascii="Times New Roman" w:hAnsi="Times New Roman"/>
          <w:sz w:val="24"/>
          <w:szCs w:val="24"/>
        </w:rPr>
      </w:pPr>
      <w:r w:rsidRPr="00943CF6">
        <w:rPr>
          <w:rFonts w:ascii="Times New Roman" w:hAnsi="Times New Roman"/>
          <w:b/>
          <w:bCs/>
          <w:sz w:val="24"/>
          <w:szCs w:val="24"/>
        </w:rPr>
        <w:t>Результатом освоения курса</w:t>
      </w:r>
      <w:r w:rsidRPr="00943CF6">
        <w:rPr>
          <w:rFonts w:ascii="Times New Roman" w:hAnsi="Times New Roman"/>
          <w:sz w:val="24"/>
          <w:szCs w:val="24"/>
        </w:rPr>
        <w:t xml:space="preserve"> будет развитие системы гуманистических отношений на различных уровнях:</w:t>
      </w:r>
    </w:p>
    <w:p w:rsidR="00C61BCD" w:rsidRPr="00943CF6" w:rsidRDefault="00C61BCD" w:rsidP="00943CF6">
      <w:pPr>
        <w:spacing w:after="0" w:line="240" w:lineRule="auto"/>
        <w:rPr>
          <w:rFonts w:ascii="Times New Roman" w:hAnsi="Times New Roman"/>
          <w:sz w:val="24"/>
          <w:szCs w:val="24"/>
        </w:rPr>
      </w:pPr>
      <w:r w:rsidRPr="00943CF6">
        <w:rPr>
          <w:rFonts w:ascii="Times New Roman" w:hAnsi="Times New Roman"/>
          <w:sz w:val="24"/>
          <w:szCs w:val="24"/>
        </w:rPr>
        <w:t>межличностные отношения (ребенок - ребенок, ребенок – учитель, ребенок – родитель);</w:t>
      </w:r>
    </w:p>
    <w:p w:rsidR="00C61BCD" w:rsidRPr="00943CF6" w:rsidRDefault="00C61BCD" w:rsidP="00943CF6">
      <w:pPr>
        <w:spacing w:after="0" w:line="240" w:lineRule="auto"/>
        <w:rPr>
          <w:rFonts w:ascii="Times New Roman" w:hAnsi="Times New Roman"/>
          <w:sz w:val="24"/>
          <w:szCs w:val="24"/>
        </w:rPr>
      </w:pPr>
      <w:r w:rsidRPr="00943CF6">
        <w:rPr>
          <w:rFonts w:ascii="Times New Roman" w:hAnsi="Times New Roman"/>
          <w:sz w:val="24"/>
          <w:szCs w:val="24"/>
        </w:rPr>
        <w:t>ценностные отношения (ребенок – культура, ребенок – природа, ребенок – социум).</w:t>
      </w:r>
    </w:p>
    <w:p w:rsidR="00943CF6" w:rsidRDefault="00C61BCD" w:rsidP="00943CF6">
      <w:pPr>
        <w:spacing w:after="0" w:line="240" w:lineRule="auto"/>
        <w:rPr>
          <w:rFonts w:ascii="Times New Roman" w:hAnsi="Times New Roman"/>
          <w:sz w:val="24"/>
          <w:szCs w:val="24"/>
        </w:rPr>
      </w:pPr>
      <w:r w:rsidRPr="00943CF6">
        <w:rPr>
          <w:rFonts w:ascii="Times New Roman" w:hAnsi="Times New Roman"/>
          <w:sz w:val="24"/>
          <w:szCs w:val="24"/>
        </w:rPr>
        <w:t xml:space="preserve">         </w:t>
      </w:r>
      <w:r w:rsidRPr="00943CF6">
        <w:rPr>
          <w:rFonts w:ascii="Times New Roman" w:hAnsi="Times New Roman"/>
          <w:b/>
          <w:bCs/>
          <w:sz w:val="24"/>
          <w:szCs w:val="24"/>
        </w:rPr>
        <w:t xml:space="preserve">По итогам </w:t>
      </w:r>
      <w:r w:rsidR="005C1BD7">
        <w:rPr>
          <w:rFonts w:ascii="Times New Roman" w:hAnsi="Times New Roman"/>
          <w:b/>
          <w:bCs/>
          <w:sz w:val="24"/>
          <w:szCs w:val="24"/>
        </w:rPr>
        <w:t xml:space="preserve"> </w:t>
      </w:r>
      <w:r w:rsidRPr="00943CF6">
        <w:rPr>
          <w:rFonts w:ascii="Times New Roman" w:hAnsi="Times New Roman"/>
          <w:b/>
          <w:bCs/>
          <w:sz w:val="24"/>
          <w:szCs w:val="24"/>
        </w:rPr>
        <w:t xml:space="preserve"> обучения учащиеся: </w:t>
      </w:r>
      <w:r w:rsidRPr="00943CF6">
        <w:rPr>
          <w:rFonts w:ascii="Times New Roman" w:hAnsi="Times New Roman"/>
          <w:sz w:val="24"/>
          <w:szCs w:val="24"/>
        </w:rPr>
        <w:br/>
        <w:t>— осваивают следующие базовые социокультурные ценности в соответствии с содержательными линиями национально-регионального компонента Государственного образовательного стандарта: культурно-исторической, информационно-методологической, социально-правовой, э</w:t>
      </w:r>
      <w:r w:rsidR="00943CF6">
        <w:rPr>
          <w:rFonts w:ascii="Times New Roman" w:hAnsi="Times New Roman"/>
          <w:sz w:val="24"/>
          <w:szCs w:val="24"/>
        </w:rPr>
        <w:t>кологической, культуры здоровья.</w:t>
      </w:r>
    </w:p>
    <w:p w:rsidR="00943CF6" w:rsidRPr="00943CF6" w:rsidRDefault="00943CF6" w:rsidP="00943CF6">
      <w:pPr>
        <w:spacing w:after="0" w:line="240" w:lineRule="auto"/>
        <w:rPr>
          <w:rFonts w:ascii="Times New Roman" w:hAnsi="Times New Roman"/>
          <w:b/>
          <w:sz w:val="24"/>
          <w:szCs w:val="24"/>
        </w:rPr>
      </w:pPr>
      <w:r w:rsidRPr="00943CF6">
        <w:rPr>
          <w:rFonts w:ascii="Times New Roman" w:hAnsi="Times New Roman"/>
          <w:b/>
          <w:sz w:val="24"/>
          <w:szCs w:val="24"/>
        </w:rPr>
        <w:t>Ученик должен знать такие понятия, как:</w:t>
      </w:r>
    </w:p>
    <w:p w:rsidR="00943CF6" w:rsidRPr="00943CF6" w:rsidRDefault="00943CF6" w:rsidP="00943CF6">
      <w:pPr>
        <w:spacing w:after="0" w:line="240" w:lineRule="auto"/>
        <w:rPr>
          <w:rFonts w:ascii="Times New Roman" w:hAnsi="Times New Roman"/>
          <w:sz w:val="24"/>
          <w:szCs w:val="24"/>
        </w:rPr>
      </w:pPr>
      <w:r w:rsidRPr="00943CF6">
        <w:rPr>
          <w:rFonts w:ascii="Times New Roman" w:hAnsi="Times New Roman"/>
          <w:sz w:val="24"/>
          <w:szCs w:val="24"/>
        </w:rPr>
        <w:t xml:space="preserve">     Родной очаг, родные просторы Труд земной и труд души. Вера. Надежда. Любовь. София. Истоки. Убеждение. Доверие. Уверенность. Нравственность. Православная вера. Заповеди. Преданность. Клятва. Чувство долга. Долг памяти. Традиции. Правда. </w:t>
      </w:r>
      <w:proofErr w:type="gramStart"/>
      <w:r w:rsidRPr="00943CF6">
        <w:rPr>
          <w:rFonts w:ascii="Times New Roman" w:hAnsi="Times New Roman"/>
          <w:sz w:val="24"/>
          <w:szCs w:val="24"/>
        </w:rPr>
        <w:t>Правда</w:t>
      </w:r>
      <w:proofErr w:type="gramEnd"/>
      <w:r w:rsidRPr="00943CF6">
        <w:rPr>
          <w:rFonts w:ascii="Times New Roman" w:hAnsi="Times New Roman"/>
          <w:sz w:val="24"/>
          <w:szCs w:val="24"/>
        </w:rPr>
        <w:t xml:space="preserve"> истинная. Праведный труд. Правдивое слово. Справедливость. Честность. Заслуги. Отчаяние. Воля. Упование. Молитва. Согласие. Единодушие. Единоверие. Единомыслие. Духовная красота. Терпение. Нетерпимость. Послушание. Родительское наставление. Законопослушание. Сердечная привязанность. Забота. Грех, стыд. Покаяние. Прощение. Сострадание. Милосердие. Равнодушие. Благотворительность. Исповедь. Ум. Разум. Размышление. Вразумление. Истина. Искренность. Истовость. Знания. Мудрость. Мудрецы. Праведность. Премудрость. Истинное знание. Твёрдая вера. Истинная надежда. Созидательная любовь.</w:t>
      </w:r>
    </w:p>
    <w:p w:rsidR="00943CF6" w:rsidRPr="00943CF6" w:rsidRDefault="00943CF6" w:rsidP="00943CF6">
      <w:pPr>
        <w:spacing w:after="0" w:line="240" w:lineRule="auto"/>
        <w:rPr>
          <w:rFonts w:ascii="Times New Roman" w:hAnsi="Times New Roman"/>
          <w:color w:val="404040"/>
          <w:sz w:val="24"/>
          <w:szCs w:val="24"/>
        </w:rPr>
      </w:pPr>
    </w:p>
    <w:p w:rsidR="00943CF6" w:rsidRPr="00943CF6" w:rsidRDefault="00943CF6" w:rsidP="00943CF6">
      <w:pPr>
        <w:spacing w:after="0" w:line="240" w:lineRule="auto"/>
        <w:jc w:val="both"/>
        <w:outlineLvl w:val="0"/>
        <w:rPr>
          <w:rFonts w:ascii="Times New Roman" w:hAnsi="Times New Roman"/>
          <w:b/>
          <w:sz w:val="24"/>
          <w:szCs w:val="24"/>
        </w:rPr>
      </w:pPr>
      <w:r w:rsidRPr="00943CF6">
        <w:rPr>
          <w:rFonts w:ascii="Times New Roman" w:hAnsi="Times New Roman"/>
          <w:b/>
          <w:sz w:val="24"/>
          <w:szCs w:val="24"/>
        </w:rPr>
        <w:t>Обучающиеся научатся:</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осознавать и понимать смысл духовно-нравственных </w:t>
      </w:r>
      <w:r w:rsidR="005C1BD7">
        <w:rPr>
          <w:rFonts w:ascii="Times New Roman" w:hAnsi="Times New Roman"/>
          <w:sz w:val="24"/>
          <w:szCs w:val="24"/>
        </w:rPr>
        <w:t>категорий</w:t>
      </w:r>
      <w:r w:rsidRPr="00943CF6">
        <w:rPr>
          <w:rFonts w:ascii="Times New Roman" w:hAnsi="Times New Roman"/>
          <w:sz w:val="24"/>
          <w:szCs w:val="24"/>
        </w:rPr>
        <w:t>;</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формировать первый опыт мировосприятия и мироощущения через присоединение к духовно-нравственным ценностям;</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выражать свои впечатления от услышанной или </w:t>
      </w:r>
      <w:proofErr w:type="spellStart"/>
      <w:r w:rsidRPr="00943CF6">
        <w:rPr>
          <w:rFonts w:ascii="Times New Roman" w:hAnsi="Times New Roman"/>
          <w:sz w:val="24"/>
          <w:szCs w:val="24"/>
        </w:rPr>
        <w:t>прочитаной</w:t>
      </w:r>
      <w:proofErr w:type="spellEnd"/>
      <w:r w:rsidRPr="00943CF6">
        <w:rPr>
          <w:rFonts w:ascii="Times New Roman" w:hAnsi="Times New Roman"/>
          <w:sz w:val="24"/>
          <w:szCs w:val="24"/>
        </w:rPr>
        <w:t xml:space="preserve"> информации;</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преобразовывать полученную информацию при выполнении активных форм обучения;</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анализировать задания, планировать процесс работы, осуществлять поэтапный </w:t>
      </w:r>
      <w:proofErr w:type="gramStart"/>
      <w:r w:rsidRPr="00943CF6">
        <w:rPr>
          <w:rFonts w:ascii="Times New Roman" w:hAnsi="Times New Roman"/>
          <w:sz w:val="24"/>
          <w:szCs w:val="24"/>
        </w:rPr>
        <w:t>контроль за</w:t>
      </w:r>
      <w:proofErr w:type="gramEnd"/>
      <w:r w:rsidRPr="00943CF6">
        <w:rPr>
          <w:rFonts w:ascii="Times New Roman" w:hAnsi="Times New Roman"/>
          <w:sz w:val="24"/>
          <w:szCs w:val="24"/>
        </w:rPr>
        <w:t xml:space="preserve"> ходом работы;</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принимать совместное решение;</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анализировать свою работу, работу пары, группы.</w:t>
      </w:r>
    </w:p>
    <w:p w:rsidR="00943CF6" w:rsidRPr="00943CF6" w:rsidRDefault="00943CF6" w:rsidP="00943CF6">
      <w:pPr>
        <w:spacing w:after="0" w:line="240" w:lineRule="auto"/>
        <w:jc w:val="both"/>
        <w:rPr>
          <w:rFonts w:ascii="Times New Roman" w:hAnsi="Times New Roman"/>
          <w:sz w:val="24"/>
          <w:szCs w:val="24"/>
        </w:rPr>
      </w:pPr>
    </w:p>
    <w:p w:rsidR="00943CF6" w:rsidRDefault="00943CF6" w:rsidP="00943CF6">
      <w:pPr>
        <w:spacing w:after="0" w:line="240" w:lineRule="auto"/>
        <w:rPr>
          <w:rFonts w:ascii="Times New Roman" w:hAnsi="Times New Roman"/>
          <w:sz w:val="24"/>
          <w:szCs w:val="24"/>
        </w:rPr>
      </w:pPr>
    </w:p>
    <w:p w:rsidR="00C61BCD" w:rsidRPr="00943CF6" w:rsidRDefault="00C61BCD" w:rsidP="00943CF6">
      <w:pPr>
        <w:spacing w:after="0" w:line="240" w:lineRule="auto"/>
        <w:rPr>
          <w:rFonts w:ascii="Times New Roman" w:hAnsi="Times New Roman"/>
          <w:sz w:val="24"/>
          <w:szCs w:val="24"/>
        </w:rPr>
      </w:pPr>
      <w:r w:rsidRPr="00943CF6">
        <w:rPr>
          <w:rFonts w:ascii="Times New Roman" w:hAnsi="Times New Roman"/>
          <w:b/>
          <w:bCs/>
          <w:sz w:val="24"/>
          <w:szCs w:val="24"/>
        </w:rPr>
        <w:t>Ожидаемые результаты:</w:t>
      </w:r>
    </w:p>
    <w:p w:rsidR="00C61BCD" w:rsidRPr="00943CF6" w:rsidRDefault="00C61BCD" w:rsidP="00943CF6">
      <w:pPr>
        <w:numPr>
          <w:ilvl w:val="0"/>
          <w:numId w:val="55"/>
        </w:numPr>
        <w:spacing w:after="0" w:line="240" w:lineRule="auto"/>
        <w:rPr>
          <w:rFonts w:ascii="Times New Roman" w:hAnsi="Times New Roman"/>
          <w:sz w:val="24"/>
          <w:szCs w:val="24"/>
        </w:rPr>
      </w:pPr>
      <w:r w:rsidRPr="00943CF6">
        <w:rPr>
          <w:rFonts w:ascii="Times New Roman" w:hAnsi="Times New Roman"/>
          <w:sz w:val="24"/>
          <w:szCs w:val="24"/>
        </w:rPr>
        <w:t>формирование системы духовно-нравственных ценностей;</w:t>
      </w:r>
    </w:p>
    <w:p w:rsidR="00C61BCD" w:rsidRPr="00943CF6" w:rsidRDefault="00C61BCD" w:rsidP="00943CF6">
      <w:pPr>
        <w:numPr>
          <w:ilvl w:val="0"/>
          <w:numId w:val="55"/>
        </w:numPr>
        <w:spacing w:after="0" w:line="240" w:lineRule="auto"/>
        <w:rPr>
          <w:rFonts w:ascii="Times New Roman" w:hAnsi="Times New Roman"/>
          <w:sz w:val="24"/>
          <w:szCs w:val="24"/>
        </w:rPr>
      </w:pPr>
      <w:r w:rsidRPr="00943CF6">
        <w:rPr>
          <w:rFonts w:ascii="Times New Roman" w:hAnsi="Times New Roman"/>
          <w:sz w:val="24"/>
          <w:szCs w:val="24"/>
        </w:rPr>
        <w:t>развитие восприятия, мышления, чувствования и духовного опыта ребенка;</w:t>
      </w:r>
    </w:p>
    <w:p w:rsidR="00C61BCD" w:rsidRPr="00943CF6" w:rsidRDefault="00C61BCD" w:rsidP="00943CF6">
      <w:pPr>
        <w:numPr>
          <w:ilvl w:val="0"/>
          <w:numId w:val="55"/>
        </w:numPr>
        <w:spacing w:after="0" w:line="240" w:lineRule="auto"/>
        <w:rPr>
          <w:rFonts w:ascii="Times New Roman" w:hAnsi="Times New Roman"/>
          <w:sz w:val="24"/>
          <w:szCs w:val="24"/>
        </w:rPr>
      </w:pPr>
      <w:r w:rsidRPr="00943CF6">
        <w:rPr>
          <w:rFonts w:ascii="Times New Roman" w:hAnsi="Times New Roman"/>
          <w:sz w:val="24"/>
          <w:szCs w:val="24"/>
        </w:rPr>
        <w:t>приобщение ребенка к истокам родной культуры, духовных ценностей и образа жизни;</w:t>
      </w:r>
    </w:p>
    <w:p w:rsidR="00C61BCD" w:rsidRPr="00943CF6" w:rsidRDefault="00C61BCD" w:rsidP="00943CF6">
      <w:pPr>
        <w:numPr>
          <w:ilvl w:val="0"/>
          <w:numId w:val="55"/>
        </w:numPr>
        <w:spacing w:after="0" w:line="240" w:lineRule="auto"/>
        <w:rPr>
          <w:rFonts w:ascii="Times New Roman" w:hAnsi="Times New Roman"/>
          <w:sz w:val="24"/>
          <w:szCs w:val="24"/>
        </w:rPr>
      </w:pPr>
      <w:r w:rsidRPr="00943CF6">
        <w:rPr>
          <w:rFonts w:ascii="Times New Roman" w:hAnsi="Times New Roman"/>
          <w:sz w:val="24"/>
          <w:szCs w:val="24"/>
        </w:rPr>
        <w:t>умение вести продуктивный диалог и сотрудничать;</w:t>
      </w:r>
    </w:p>
    <w:p w:rsidR="00943CF6" w:rsidRDefault="00C61BCD" w:rsidP="00943CF6">
      <w:pPr>
        <w:numPr>
          <w:ilvl w:val="0"/>
          <w:numId w:val="55"/>
        </w:numPr>
        <w:spacing w:after="0" w:line="240" w:lineRule="auto"/>
        <w:rPr>
          <w:rFonts w:ascii="Times New Roman" w:hAnsi="Times New Roman"/>
          <w:sz w:val="24"/>
          <w:szCs w:val="24"/>
        </w:rPr>
      </w:pPr>
      <w:r w:rsidRPr="00943CF6">
        <w:rPr>
          <w:rFonts w:ascii="Times New Roman" w:hAnsi="Times New Roman"/>
          <w:sz w:val="24"/>
          <w:szCs w:val="24"/>
        </w:rPr>
        <w:t>расширение кругозора и словарного запаса.</w:t>
      </w:r>
    </w:p>
    <w:p w:rsidR="00943CF6" w:rsidRDefault="00943CF6" w:rsidP="00943CF6">
      <w:pPr>
        <w:spacing w:after="0" w:line="240" w:lineRule="auto"/>
        <w:rPr>
          <w:rFonts w:ascii="Times New Roman" w:hAnsi="Times New Roman"/>
          <w:sz w:val="24"/>
          <w:szCs w:val="24"/>
        </w:rPr>
      </w:pPr>
    </w:p>
    <w:p w:rsidR="00943CF6" w:rsidRPr="00943CF6" w:rsidRDefault="00943CF6" w:rsidP="00943CF6">
      <w:pPr>
        <w:shd w:val="clear" w:color="auto" w:fill="FFFFFF"/>
        <w:autoSpaceDE w:val="0"/>
        <w:spacing w:after="0" w:line="240" w:lineRule="auto"/>
        <w:jc w:val="both"/>
        <w:rPr>
          <w:rFonts w:ascii="Times New Roman" w:hAnsi="Times New Roman"/>
          <w:b/>
          <w:color w:val="000000"/>
          <w:sz w:val="24"/>
          <w:szCs w:val="24"/>
        </w:rPr>
      </w:pPr>
      <w:r w:rsidRPr="00943CF6">
        <w:rPr>
          <w:rFonts w:ascii="Times New Roman" w:hAnsi="Times New Roman"/>
          <w:b/>
          <w:color w:val="000000"/>
          <w:sz w:val="24"/>
          <w:szCs w:val="24"/>
        </w:rPr>
        <w:t>Личностные результаты:</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Осознавать себя гражданином России и ценной частью многоликого изменяющегося мира, в том числе объяснять, что связывает тебя с твоими близкими, друзьями, одноклассниками,  с земляками, народом, с твоей Родиной, со всеми людьми, с природой;  объяснять, что связывает тебя с историей, культурой, судьбой твоего народа и всей России; испытывать чувство гордости за свой народ, свою Родину, </w:t>
      </w:r>
      <w:r w:rsidRPr="00943CF6">
        <w:rPr>
          <w:rFonts w:ascii="Times New Roman" w:hAnsi="Times New Roman"/>
          <w:sz w:val="24"/>
          <w:szCs w:val="24"/>
        </w:rPr>
        <w:lastRenderedPageBreak/>
        <w:t xml:space="preserve">сопереживать им в радостях и бедах и проявлять эти чувства в добрых поступках; отстаивать (в пределах своих возможностей) гуманные, равноправные, гражданские демократические порядки и препятствовать их нарушению;  искать свою позицию в многообразии общественных и мировоззренческих позиций, эстетических и культурных предпочтений; стремиться к взаимопониманию с представителями иных культур, мировоззрений, народов и стран, на основе взаимного интереса и уважения; уважать иное мнение, историю и культуру других народов и стран, не допускать их оскорбления, высмеивания; осуществлять добрые дела, полезные другим людям, своей стране, в том числе отказываться ради них от каких-то своих желаний. </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Вырабатывать в противоречивых конфликтных ситуациях правила поведения, способствующие ненасильственному и равноправному преодолению конфликта. </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Характеризовать свой поступок, в том числе в неоднозначно оцениваемых ситуациях, на основе культуры, народа, мировоззрения, к которому ощущаешь свою причастность, базовых российских гражданских ценностей, общечеловеческих, гуманистических ценностей, в том числе ценности мирных добрососедских взаимоотношений людей разных культур, позиций, мировоззрений  </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Оценивать поступки, разрешая моральные противоречия на основе общечеловеческих ценностей и российских ценностей, в том числе человеколюбия, уважения к труду, культуре.</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Объяснять положительные и отрицательные оценки, в том числе неоднозначных поступков, с позиции общечеловеческих и  гражданских ценностей. Объяснять отличия в оценках одной и той же ситуации поступка разными людьми (в </w:t>
      </w:r>
      <w:proofErr w:type="spellStart"/>
      <w:r w:rsidRPr="00943CF6">
        <w:rPr>
          <w:rFonts w:ascii="Times New Roman" w:hAnsi="Times New Roman"/>
          <w:sz w:val="24"/>
          <w:szCs w:val="24"/>
        </w:rPr>
        <w:t>т.ч</w:t>
      </w:r>
      <w:proofErr w:type="spellEnd"/>
      <w:r w:rsidRPr="00943CF6">
        <w:rPr>
          <w:rFonts w:ascii="Times New Roman" w:hAnsi="Times New Roman"/>
          <w:sz w:val="24"/>
          <w:szCs w:val="24"/>
        </w:rPr>
        <w:t xml:space="preserve">. и самим собой), как представителями разных мировоззрений, разных групп общества. </w:t>
      </w:r>
    </w:p>
    <w:p w:rsidR="00943CF6" w:rsidRPr="00943CF6" w:rsidRDefault="00943CF6" w:rsidP="00943CF6">
      <w:pPr>
        <w:spacing w:after="0" w:line="240" w:lineRule="auto"/>
        <w:jc w:val="both"/>
        <w:rPr>
          <w:rFonts w:ascii="Times New Roman" w:hAnsi="Times New Roman"/>
          <w:sz w:val="24"/>
          <w:szCs w:val="24"/>
        </w:rPr>
      </w:pPr>
      <w:r w:rsidRPr="00943CF6">
        <w:rPr>
          <w:rFonts w:ascii="Times New Roman" w:hAnsi="Times New Roman"/>
          <w:sz w:val="24"/>
          <w:szCs w:val="24"/>
        </w:rPr>
        <w:t xml:space="preserve">   </w:t>
      </w:r>
      <w:proofErr w:type="gramStart"/>
      <w:r w:rsidRPr="00943CF6">
        <w:rPr>
          <w:rFonts w:ascii="Times New Roman" w:hAnsi="Times New Roman"/>
          <w:sz w:val="24"/>
          <w:szCs w:val="24"/>
        </w:rPr>
        <w:t>Объяснять самому себе «что во мне хорошо,  а что плохо» (личные качества, черты характера), «что я хочу» (цели, мотивы), «что я могу» (результаты).</w:t>
      </w:r>
      <w:proofErr w:type="gramEnd"/>
    </w:p>
    <w:p w:rsidR="00943CF6" w:rsidRPr="00943CF6" w:rsidRDefault="00943CF6" w:rsidP="00943CF6">
      <w:pPr>
        <w:spacing w:after="0" w:line="240" w:lineRule="auto"/>
        <w:rPr>
          <w:rFonts w:ascii="Times New Roman" w:hAnsi="Times New Roman"/>
          <w:sz w:val="24"/>
          <w:szCs w:val="24"/>
        </w:rPr>
      </w:pPr>
    </w:p>
    <w:p w:rsidR="00943CF6" w:rsidRDefault="00943CF6" w:rsidP="00943CF6">
      <w:pPr>
        <w:spacing w:after="0" w:line="240" w:lineRule="auto"/>
        <w:rPr>
          <w:rFonts w:ascii="Times New Roman" w:hAnsi="Times New Roman"/>
          <w:b/>
          <w:sz w:val="24"/>
          <w:szCs w:val="24"/>
        </w:rPr>
      </w:pPr>
      <w:r w:rsidRPr="00943CF6">
        <w:rPr>
          <w:rFonts w:ascii="Times New Roman" w:hAnsi="Times New Roman"/>
          <w:b/>
          <w:sz w:val="24"/>
          <w:szCs w:val="24"/>
        </w:rPr>
        <w:t xml:space="preserve">Метапредметные результаты </w:t>
      </w:r>
    </w:p>
    <w:p w:rsidR="00943CF6" w:rsidRDefault="00943CF6" w:rsidP="00943CF6">
      <w:pPr>
        <w:spacing w:after="0" w:line="240" w:lineRule="auto"/>
        <w:ind w:firstLine="708"/>
        <w:rPr>
          <w:rFonts w:ascii="Times New Roman" w:hAnsi="Times New Roman"/>
          <w:sz w:val="24"/>
          <w:szCs w:val="24"/>
        </w:rPr>
      </w:pPr>
      <w:r w:rsidRPr="00943CF6">
        <w:rPr>
          <w:rFonts w:ascii="Times New Roman" w:hAnsi="Times New Roman"/>
          <w:b/>
          <w:bCs/>
          <w:sz w:val="24"/>
          <w:szCs w:val="24"/>
        </w:rPr>
        <w:t>Регулятивные УУД:</w:t>
      </w:r>
      <w:r w:rsidRPr="00943CF6">
        <w:rPr>
          <w:rFonts w:ascii="Times New Roman" w:hAnsi="Times New Roman"/>
          <w:sz w:val="24"/>
          <w:szCs w:val="24"/>
        </w:rPr>
        <w:t xml:space="preserve"> Самостоятельно организовывать свое рабочее место в соответствии с целью выполнения заданий. Самостоятельно определять важность или необходимость выполнения различных заданий в учебном процессе и жизненных ситуациях. Определять цель учебной деятельности с помощью учителя и самостоятельно.  Определять план выполнения заданий на уроках, внеурочной деятельности, жизненных ситуациях под руководством учителя. Определять правильность выполненного задания на основе сравнения с предыдущими заданиями, или на основе различных образцов.  Корректировать выполнение задания в соответствии с планом, условиями выполнения, результатом действий на определенном этапе.  Использовать в работе литературу.  Оценка своего задания по критериям.</w:t>
      </w:r>
    </w:p>
    <w:p w:rsidR="00943CF6" w:rsidRDefault="00943CF6" w:rsidP="00943CF6">
      <w:pPr>
        <w:spacing w:after="0" w:line="240" w:lineRule="auto"/>
        <w:ind w:firstLine="708"/>
        <w:rPr>
          <w:rFonts w:ascii="Times New Roman" w:hAnsi="Times New Roman"/>
          <w:sz w:val="24"/>
          <w:szCs w:val="24"/>
        </w:rPr>
      </w:pPr>
      <w:r w:rsidRPr="00943CF6">
        <w:rPr>
          <w:rFonts w:ascii="Times New Roman" w:hAnsi="Times New Roman"/>
          <w:b/>
          <w:bCs/>
          <w:sz w:val="24"/>
          <w:szCs w:val="24"/>
        </w:rPr>
        <w:t>Познавательные УУД:</w:t>
      </w:r>
      <w:r w:rsidRPr="00943CF6">
        <w:rPr>
          <w:rFonts w:ascii="Times New Roman" w:hAnsi="Times New Roman"/>
          <w:sz w:val="24"/>
          <w:szCs w:val="24"/>
        </w:rPr>
        <w:t xml:space="preserve">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w:t>
      </w:r>
      <w:proofErr w:type="gramStart"/>
      <w:r w:rsidRPr="00943CF6">
        <w:rPr>
          <w:rFonts w:ascii="Times New Roman" w:hAnsi="Times New Roman"/>
          <w:sz w:val="24"/>
          <w:szCs w:val="24"/>
        </w:rPr>
        <w:t xml:space="preserve"> .</w:t>
      </w:r>
      <w:proofErr w:type="gramEnd"/>
      <w:r w:rsidRPr="00943CF6">
        <w:rPr>
          <w:rFonts w:ascii="Times New Roman" w:hAnsi="Times New Roman"/>
          <w:sz w:val="24"/>
          <w:szCs w:val="24"/>
        </w:rPr>
        <w:t xml:space="preserve">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w:t>
      </w:r>
      <w:proofErr w:type="gramStart"/>
      <w:r w:rsidRPr="00943CF6">
        <w:rPr>
          <w:rFonts w:ascii="Times New Roman" w:hAnsi="Times New Roman"/>
          <w:sz w:val="24"/>
          <w:szCs w:val="24"/>
        </w:rPr>
        <w:t>Извлекать информацию, представленную в разных формах (текст, таблица, схема, экспонат, модель, иллюстрация и др.) Представлять информацию в виде текста, таблицы, схемы, в том числе с помощью ИКТ.</w:t>
      </w:r>
      <w:proofErr w:type="gramEnd"/>
      <w:r w:rsidRPr="00943CF6">
        <w:rPr>
          <w:rFonts w:ascii="Times New Roman" w:hAnsi="Times New Roman"/>
          <w:sz w:val="24"/>
          <w:szCs w:val="24"/>
        </w:rPr>
        <w:t xml:space="preserve"> Анализировать, сравнивать, группировать различные объекты, явления, фак</w:t>
      </w:r>
      <w:r>
        <w:rPr>
          <w:rFonts w:ascii="Times New Roman" w:hAnsi="Times New Roman"/>
          <w:sz w:val="24"/>
          <w:szCs w:val="24"/>
        </w:rPr>
        <w:t xml:space="preserve">ты. </w:t>
      </w:r>
    </w:p>
    <w:p w:rsidR="00943CF6" w:rsidRDefault="00943CF6" w:rsidP="00650183">
      <w:pPr>
        <w:spacing w:after="0" w:line="240" w:lineRule="auto"/>
        <w:ind w:firstLine="708"/>
        <w:rPr>
          <w:rFonts w:ascii="Times New Roman" w:hAnsi="Times New Roman"/>
          <w:sz w:val="24"/>
          <w:szCs w:val="24"/>
        </w:rPr>
      </w:pPr>
      <w:r w:rsidRPr="00943CF6">
        <w:rPr>
          <w:rFonts w:ascii="Times New Roman" w:hAnsi="Times New Roman"/>
          <w:b/>
          <w:bCs/>
          <w:sz w:val="24"/>
          <w:szCs w:val="24"/>
        </w:rPr>
        <w:t>Коммуникативные  УУД</w:t>
      </w:r>
      <w:r w:rsidRPr="00943CF6">
        <w:rPr>
          <w:rFonts w:ascii="Times New Roman" w:hAnsi="Times New Roman"/>
          <w:sz w:val="24"/>
          <w:szCs w:val="24"/>
        </w:rPr>
        <w:t xml:space="preserve">: Участвовать в диалоге; слушать и понимать других, высказывать свою точку зрения на события, поступки. Оформлять свои мысли в устной и письменной речи с учетом своих учебных и жизненных речевых ситуаций. Читать вслух и про себя тексты учебников, других художественных и научно-популярных книг, понимать прочитанное. Выполняя различные роли в группе, сотрудничать в совместном решении проблемы (задачи). Отстаивать свою точку зрения, соблюдая правила речевого этикета.  Критично относиться к своему мнению.  Понимать точку зрения другого.  Участвовать в работе группы, распределять роли, договариваться друг с другом. </w:t>
      </w:r>
      <w:r w:rsidRPr="00943CF6">
        <w:rPr>
          <w:rFonts w:ascii="Times New Roman" w:hAnsi="Times New Roman"/>
          <w:sz w:val="24"/>
          <w:szCs w:val="24"/>
        </w:rPr>
        <w:br/>
      </w:r>
    </w:p>
    <w:p w:rsidR="00943CF6" w:rsidRPr="00943CF6" w:rsidRDefault="001947A4" w:rsidP="00943CF6">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 </w:t>
      </w:r>
      <w:r w:rsidR="00943CF6" w:rsidRPr="00943CF6">
        <w:rPr>
          <w:rFonts w:ascii="Times New Roman" w:hAnsi="Times New Roman"/>
          <w:b/>
          <w:sz w:val="24"/>
          <w:szCs w:val="24"/>
        </w:rPr>
        <w:t>Система оценивания результатов изучения курса</w:t>
      </w:r>
    </w:p>
    <w:p w:rsidR="00943CF6" w:rsidRPr="00943CF6" w:rsidRDefault="00943CF6" w:rsidP="00943CF6">
      <w:pPr>
        <w:spacing w:after="0" w:line="240" w:lineRule="auto"/>
        <w:ind w:firstLine="708"/>
        <w:jc w:val="both"/>
        <w:rPr>
          <w:rFonts w:ascii="Times New Roman" w:hAnsi="Times New Roman"/>
          <w:sz w:val="24"/>
          <w:szCs w:val="24"/>
        </w:rPr>
      </w:pPr>
      <w:r w:rsidRPr="00943CF6">
        <w:rPr>
          <w:rFonts w:ascii="Times New Roman" w:hAnsi="Times New Roman"/>
          <w:sz w:val="24"/>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w:t>
      </w:r>
      <w:r w:rsidRPr="00943CF6">
        <w:rPr>
          <w:rFonts w:ascii="Times New Roman" w:hAnsi="Times New Roman"/>
          <w:b/>
          <w:bCs/>
          <w:iCs/>
          <w:sz w:val="24"/>
          <w:szCs w:val="24"/>
        </w:rPr>
        <w:t xml:space="preserve">Личностные результаты выпускников при получении начального общего образования </w:t>
      </w:r>
      <w:r w:rsidRPr="00943CF6">
        <w:rPr>
          <w:rFonts w:ascii="Times New Roman" w:hAnsi="Times New Roman"/>
          <w:sz w:val="24"/>
          <w:szCs w:val="24"/>
        </w:rPr>
        <w:t xml:space="preserve">в полном соответствии с требованиями ФГОС НОО </w:t>
      </w:r>
      <w:r w:rsidRPr="00943CF6">
        <w:rPr>
          <w:rFonts w:ascii="Times New Roman" w:hAnsi="Times New Roman"/>
          <w:b/>
          <w:bCs/>
          <w:iCs/>
          <w:sz w:val="24"/>
          <w:szCs w:val="24"/>
        </w:rPr>
        <w:t>не подлежат итоговой оценке</w:t>
      </w:r>
      <w:r w:rsidRPr="00943CF6">
        <w:rPr>
          <w:rFonts w:ascii="Times New Roman" w:hAnsi="Times New Roman"/>
          <w:sz w:val="24"/>
          <w:szCs w:val="24"/>
        </w:rPr>
        <w:t>.</w:t>
      </w:r>
    </w:p>
    <w:p w:rsidR="00943CF6" w:rsidRPr="00943CF6" w:rsidRDefault="00943CF6" w:rsidP="00943CF6">
      <w:pPr>
        <w:spacing w:after="0" w:line="240" w:lineRule="auto"/>
        <w:ind w:firstLine="708"/>
        <w:jc w:val="both"/>
        <w:rPr>
          <w:rFonts w:ascii="Times New Roman" w:hAnsi="Times New Roman"/>
          <w:sz w:val="24"/>
          <w:szCs w:val="24"/>
        </w:rPr>
      </w:pPr>
      <w:r w:rsidRPr="00943CF6">
        <w:rPr>
          <w:rFonts w:ascii="Times New Roman" w:hAnsi="Times New Roman"/>
          <w:bCs/>
          <w:iCs/>
          <w:sz w:val="24"/>
          <w:szCs w:val="24"/>
        </w:rPr>
        <w:t xml:space="preserve">Основным объектом </w:t>
      </w:r>
      <w:r w:rsidRPr="00943CF6">
        <w:rPr>
          <w:rFonts w:ascii="Times New Roman" w:hAnsi="Times New Roman"/>
          <w:b/>
          <w:bCs/>
          <w:iCs/>
          <w:sz w:val="24"/>
          <w:szCs w:val="24"/>
        </w:rPr>
        <w:t>оценки метапредметных результатов</w:t>
      </w:r>
      <w:r w:rsidRPr="00943CF6">
        <w:rPr>
          <w:rFonts w:ascii="Times New Roman" w:hAnsi="Times New Roman"/>
          <w:sz w:val="24"/>
          <w:szCs w:val="24"/>
        </w:rPr>
        <w:t xml:space="preserve"> служит сформированность у </w:t>
      </w:r>
      <w:proofErr w:type="gramStart"/>
      <w:r w:rsidRPr="00943CF6">
        <w:rPr>
          <w:rFonts w:ascii="Times New Roman" w:hAnsi="Times New Roman"/>
          <w:sz w:val="24"/>
          <w:szCs w:val="24"/>
        </w:rPr>
        <w:t>обучающегося</w:t>
      </w:r>
      <w:proofErr w:type="gramEnd"/>
      <w:r w:rsidRPr="00943CF6">
        <w:rPr>
          <w:rFonts w:ascii="Times New Roman" w:hAnsi="Times New Roman"/>
          <w:sz w:val="24"/>
          <w:szCs w:val="24"/>
        </w:rPr>
        <w:t xml:space="preserve"> регулятивных, коммуникативных и познавательных универсальных действий, т.</w:t>
      </w:r>
      <w:r w:rsidRPr="00943CF6">
        <w:rPr>
          <w:rFonts w:ascii="Times New Roman" w:hAnsi="Times New Roman"/>
          <w:sz w:val="24"/>
          <w:szCs w:val="24"/>
        </w:rPr>
        <w:t> </w:t>
      </w:r>
      <w:r w:rsidRPr="00943CF6">
        <w:rPr>
          <w:rFonts w:ascii="Times New Roman" w:hAnsi="Times New Roman"/>
          <w:sz w:val="24"/>
          <w:szCs w:val="24"/>
        </w:rPr>
        <w:t>е. таких умственных действий обучающихся, которые направлены на анализ и управление своей познавательной деятельностью.</w:t>
      </w:r>
      <w:r w:rsidRPr="00943CF6">
        <w:rPr>
          <w:rFonts w:ascii="Times New Roman" w:hAnsi="Times New Roman"/>
          <w:b/>
          <w:bCs/>
          <w:iCs/>
          <w:sz w:val="24"/>
          <w:szCs w:val="24"/>
        </w:rPr>
        <w:t xml:space="preserve"> Основное содержание оценки метапредметных результатов</w:t>
      </w:r>
      <w:r w:rsidRPr="00943CF6">
        <w:rPr>
          <w:rFonts w:ascii="Times New Roman" w:hAnsi="Times New Roman"/>
          <w:sz w:val="24"/>
          <w:szCs w:val="24"/>
        </w:rPr>
        <w:t xml:space="preserve"> строится вокруг умения учиться, т.</w:t>
      </w:r>
      <w:r w:rsidRPr="00943CF6">
        <w:rPr>
          <w:rFonts w:ascii="Times New Roman" w:hAnsi="Times New Roman"/>
          <w:sz w:val="24"/>
          <w:szCs w:val="24"/>
        </w:rPr>
        <w:t> </w:t>
      </w:r>
      <w:r w:rsidRPr="00943CF6">
        <w:rPr>
          <w:rFonts w:ascii="Times New Roman" w:hAnsi="Times New Roman"/>
          <w:sz w:val="24"/>
          <w:szCs w:val="24"/>
        </w:rPr>
        <w:t>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943CF6" w:rsidRDefault="00943CF6" w:rsidP="00943CF6">
      <w:pPr>
        <w:spacing w:after="0" w:line="240" w:lineRule="auto"/>
        <w:ind w:firstLine="708"/>
        <w:jc w:val="both"/>
        <w:rPr>
          <w:rFonts w:ascii="Times New Roman" w:hAnsi="Times New Roman"/>
          <w:sz w:val="24"/>
          <w:szCs w:val="24"/>
        </w:rPr>
      </w:pPr>
      <w:r w:rsidRPr="00943CF6">
        <w:rPr>
          <w:rFonts w:ascii="Times New Roman" w:hAnsi="Times New Roman"/>
          <w:b/>
          <w:bCs/>
          <w:sz w:val="24"/>
          <w:szCs w:val="24"/>
        </w:rPr>
        <w:t>Объектом оценки предметных результатов</w:t>
      </w:r>
      <w:r w:rsidRPr="00943CF6">
        <w:rPr>
          <w:rFonts w:ascii="Times New Roman" w:hAnsi="Times New Roman"/>
          <w:sz w:val="24"/>
          <w:szCs w:val="24"/>
        </w:rPr>
        <w:t xml:space="preserve"> служит в полном соответствии с требованиями ФГОС НОО способность обучающихся решать учебно</w:t>
      </w:r>
      <w:r w:rsidRPr="00943CF6">
        <w:rPr>
          <w:rFonts w:ascii="Times New Roman" w:hAnsi="Times New Roman"/>
          <w:sz w:val="24"/>
          <w:szCs w:val="24"/>
        </w:rPr>
        <w:softHyphen/>
      </w:r>
      <w:r w:rsidR="001947A4">
        <w:rPr>
          <w:rFonts w:ascii="Times New Roman" w:hAnsi="Times New Roman"/>
          <w:sz w:val="24"/>
          <w:szCs w:val="24"/>
        </w:rPr>
        <w:t>-</w:t>
      </w:r>
      <w:r w:rsidRPr="00943CF6">
        <w:rPr>
          <w:rFonts w:ascii="Times New Roman" w:hAnsi="Times New Roman"/>
          <w:sz w:val="24"/>
          <w:szCs w:val="24"/>
        </w:rPr>
        <w:t xml:space="preserve">познавательные и </w:t>
      </w:r>
      <w:proofErr w:type="spellStart"/>
      <w:r w:rsidRPr="00943CF6">
        <w:rPr>
          <w:rFonts w:ascii="Times New Roman" w:hAnsi="Times New Roman"/>
          <w:sz w:val="24"/>
          <w:szCs w:val="24"/>
        </w:rPr>
        <w:t>учебно</w:t>
      </w:r>
      <w:r w:rsidRPr="00943CF6">
        <w:rPr>
          <w:rFonts w:ascii="Times New Roman" w:hAnsi="Times New Roman"/>
          <w:sz w:val="24"/>
          <w:szCs w:val="24"/>
        </w:rPr>
        <w:softHyphen/>
        <w:t>практические</w:t>
      </w:r>
      <w:proofErr w:type="spellEnd"/>
      <w:r w:rsidRPr="00943CF6">
        <w:rPr>
          <w:rFonts w:ascii="Times New Roman" w:hAnsi="Times New Roman"/>
          <w:sz w:val="24"/>
          <w:szCs w:val="24"/>
        </w:rPr>
        <w:t xml:space="preserve"> задачи с использованием средств, релевантных содержанию учебных предметов, в том числе на основе метапредметных действий.</w:t>
      </w:r>
    </w:p>
    <w:p w:rsidR="00650183" w:rsidRDefault="00650183" w:rsidP="00650183">
      <w:pPr>
        <w:spacing w:after="0" w:line="240" w:lineRule="auto"/>
        <w:ind w:firstLine="708"/>
        <w:jc w:val="both"/>
        <w:rPr>
          <w:rFonts w:ascii="Times New Roman" w:hAnsi="Times New Roman"/>
          <w:bCs/>
          <w:sz w:val="24"/>
          <w:szCs w:val="24"/>
        </w:rPr>
      </w:pPr>
      <w:r w:rsidRPr="00650183">
        <w:rPr>
          <w:rFonts w:ascii="Times New Roman" w:hAnsi="Times New Roman"/>
          <w:bCs/>
          <w:sz w:val="24"/>
          <w:szCs w:val="24"/>
        </w:rPr>
        <w:t xml:space="preserve">В основе концепции преподавания Истоков лежит идея активного воспитания – одна из ведущих в социокультурном системном подходе. </w:t>
      </w:r>
    </w:p>
    <w:p w:rsidR="00650183" w:rsidRDefault="00650183" w:rsidP="00650183">
      <w:pPr>
        <w:spacing w:after="0" w:line="240" w:lineRule="auto"/>
        <w:ind w:firstLine="708"/>
        <w:jc w:val="both"/>
        <w:rPr>
          <w:rFonts w:ascii="Times New Roman" w:hAnsi="Times New Roman"/>
          <w:sz w:val="24"/>
          <w:szCs w:val="24"/>
        </w:rPr>
      </w:pPr>
      <w:r w:rsidRPr="00650183">
        <w:rPr>
          <w:rFonts w:ascii="Times New Roman" w:hAnsi="Times New Roman"/>
          <w:bCs/>
          <w:sz w:val="24"/>
          <w:szCs w:val="24"/>
        </w:rPr>
        <w:t xml:space="preserve">Средством реализации этой идеи на практике являются активные формы обучения – </w:t>
      </w:r>
      <w:r w:rsidRPr="00650183">
        <w:rPr>
          <w:rFonts w:ascii="Times New Roman" w:hAnsi="Times New Roman"/>
          <w:b/>
          <w:bCs/>
          <w:sz w:val="24"/>
          <w:szCs w:val="24"/>
        </w:rPr>
        <w:t>социокультурный тренинг, ресурсный круг, социокультурный текст.</w:t>
      </w:r>
      <w:r w:rsidRPr="00650183">
        <w:rPr>
          <w:rFonts w:ascii="Times New Roman" w:hAnsi="Times New Roman"/>
          <w:bCs/>
          <w:sz w:val="24"/>
          <w:szCs w:val="24"/>
        </w:rPr>
        <w:t xml:space="preserve"> Дидактический материал для учащихся включает в себя разнообразные задания, соответствующие структуре и содержанию учебного материала учебного пособия. Скомпонован этот материал в соответствии с программой и тематическим планированием.</w:t>
      </w:r>
    </w:p>
    <w:p w:rsidR="00650183" w:rsidRPr="00650183" w:rsidRDefault="00650183" w:rsidP="00650183">
      <w:pPr>
        <w:spacing w:after="0" w:line="240" w:lineRule="auto"/>
        <w:ind w:firstLine="708"/>
        <w:jc w:val="both"/>
        <w:rPr>
          <w:rFonts w:ascii="Times New Roman" w:hAnsi="Times New Roman"/>
          <w:sz w:val="24"/>
          <w:szCs w:val="24"/>
        </w:rPr>
      </w:pPr>
      <w:r w:rsidRPr="00650183">
        <w:rPr>
          <w:rFonts w:ascii="Times New Roman" w:hAnsi="Times New Roman"/>
          <w:bCs/>
          <w:sz w:val="24"/>
          <w:szCs w:val="24"/>
        </w:rPr>
        <w:t>В содержательном плане в тренинги заложена информация позитивного характера, то, что будет прочувствовано, запомнится  надолго, станет личностно значимым, проявится в конкретной ситуации. В отборе содержания тренингов заложены следующие основные положения:</w:t>
      </w:r>
    </w:p>
    <w:p w:rsidR="00650183" w:rsidRPr="00650183" w:rsidRDefault="00650183" w:rsidP="00650183">
      <w:pPr>
        <w:numPr>
          <w:ilvl w:val="0"/>
          <w:numId w:val="49"/>
        </w:numPr>
        <w:spacing w:after="0" w:line="240" w:lineRule="auto"/>
        <w:jc w:val="both"/>
        <w:rPr>
          <w:rFonts w:ascii="Times New Roman" w:hAnsi="Times New Roman"/>
          <w:bCs/>
          <w:sz w:val="24"/>
          <w:szCs w:val="24"/>
        </w:rPr>
      </w:pPr>
      <w:r w:rsidRPr="00650183">
        <w:rPr>
          <w:rFonts w:ascii="Times New Roman" w:hAnsi="Times New Roman"/>
          <w:bCs/>
          <w:sz w:val="24"/>
          <w:szCs w:val="24"/>
        </w:rPr>
        <w:t>Поступки героев текстов, предлагаемых для чтения, могут стать образцом поведения учеников, а в сюжетах должны найти отражение как реалии дня сегодняшнего, так и опыт предшествующих поколений</w:t>
      </w:r>
    </w:p>
    <w:p w:rsidR="00650183" w:rsidRPr="00650183" w:rsidRDefault="00650183" w:rsidP="00650183">
      <w:pPr>
        <w:numPr>
          <w:ilvl w:val="0"/>
          <w:numId w:val="49"/>
        </w:numPr>
        <w:spacing w:after="0" w:line="240" w:lineRule="auto"/>
        <w:jc w:val="both"/>
        <w:rPr>
          <w:rFonts w:ascii="Times New Roman" w:hAnsi="Times New Roman"/>
          <w:bCs/>
          <w:sz w:val="24"/>
          <w:szCs w:val="24"/>
        </w:rPr>
      </w:pPr>
      <w:r w:rsidRPr="00650183">
        <w:rPr>
          <w:rFonts w:ascii="Times New Roman" w:hAnsi="Times New Roman"/>
          <w:bCs/>
          <w:sz w:val="24"/>
          <w:szCs w:val="24"/>
        </w:rPr>
        <w:t>В текстах нет прямой назидательности, значимая информация представлена в виде метафоры (сказки, пословицы, образные высказывания  и т.д.)</w:t>
      </w:r>
    </w:p>
    <w:p w:rsidR="00650183" w:rsidRPr="00650183" w:rsidRDefault="00650183" w:rsidP="00650183">
      <w:pPr>
        <w:numPr>
          <w:ilvl w:val="0"/>
          <w:numId w:val="49"/>
        </w:numPr>
        <w:spacing w:after="0" w:line="240" w:lineRule="auto"/>
        <w:jc w:val="both"/>
        <w:rPr>
          <w:rFonts w:ascii="Times New Roman" w:hAnsi="Times New Roman"/>
          <w:bCs/>
          <w:sz w:val="24"/>
          <w:szCs w:val="24"/>
        </w:rPr>
      </w:pPr>
      <w:r w:rsidRPr="00650183">
        <w:rPr>
          <w:rFonts w:ascii="Times New Roman" w:hAnsi="Times New Roman"/>
          <w:bCs/>
          <w:sz w:val="24"/>
          <w:szCs w:val="24"/>
        </w:rPr>
        <w:t xml:space="preserve">Темы для обсуждений на уроке подобраны, опираясь на позитивный опыт учащихся. </w:t>
      </w:r>
    </w:p>
    <w:p w:rsidR="00650183" w:rsidRDefault="00650183" w:rsidP="00650183">
      <w:pPr>
        <w:spacing w:after="0" w:line="240" w:lineRule="auto"/>
        <w:ind w:firstLine="708"/>
        <w:jc w:val="both"/>
        <w:rPr>
          <w:rFonts w:ascii="Times New Roman" w:hAnsi="Times New Roman"/>
          <w:bCs/>
          <w:sz w:val="24"/>
          <w:szCs w:val="24"/>
        </w:rPr>
      </w:pPr>
    </w:p>
    <w:p w:rsidR="00650183" w:rsidRPr="00650183" w:rsidRDefault="00650183" w:rsidP="00650183">
      <w:pPr>
        <w:spacing w:after="0" w:line="240" w:lineRule="auto"/>
        <w:ind w:firstLine="708"/>
        <w:jc w:val="both"/>
        <w:rPr>
          <w:rFonts w:ascii="Times New Roman" w:hAnsi="Times New Roman"/>
          <w:bCs/>
          <w:sz w:val="24"/>
          <w:szCs w:val="24"/>
        </w:rPr>
      </w:pPr>
      <w:r w:rsidRPr="00650183">
        <w:rPr>
          <w:rFonts w:ascii="Times New Roman" w:hAnsi="Times New Roman"/>
          <w:bCs/>
          <w:sz w:val="24"/>
          <w:szCs w:val="24"/>
        </w:rPr>
        <w:t xml:space="preserve">Проведение социокультурных тренингов позволяет в образовательном процессе выйти на три составляющие оценки знаний, умений и навыков учеников – </w:t>
      </w:r>
      <w:r w:rsidRPr="00650183">
        <w:rPr>
          <w:rFonts w:ascii="Times New Roman" w:hAnsi="Times New Roman"/>
          <w:bCs/>
          <w:i/>
          <w:sz w:val="24"/>
          <w:szCs w:val="24"/>
        </w:rPr>
        <w:t xml:space="preserve">самооценку, </w:t>
      </w:r>
      <w:proofErr w:type="spellStart"/>
      <w:r w:rsidRPr="00650183">
        <w:rPr>
          <w:rFonts w:ascii="Times New Roman" w:hAnsi="Times New Roman"/>
          <w:bCs/>
          <w:i/>
          <w:sz w:val="24"/>
          <w:szCs w:val="24"/>
        </w:rPr>
        <w:t>взаимооценку</w:t>
      </w:r>
      <w:proofErr w:type="spellEnd"/>
      <w:r w:rsidRPr="00650183">
        <w:rPr>
          <w:rFonts w:ascii="Times New Roman" w:hAnsi="Times New Roman"/>
          <w:bCs/>
          <w:i/>
          <w:sz w:val="24"/>
          <w:szCs w:val="24"/>
        </w:rPr>
        <w:t xml:space="preserve"> и экспертную оценку</w:t>
      </w:r>
      <w:r w:rsidRPr="00650183">
        <w:rPr>
          <w:rFonts w:ascii="Times New Roman" w:hAnsi="Times New Roman"/>
          <w:bCs/>
          <w:sz w:val="24"/>
          <w:szCs w:val="24"/>
        </w:rPr>
        <w:t xml:space="preserve">. </w:t>
      </w:r>
    </w:p>
    <w:p w:rsidR="00650183" w:rsidRDefault="00650183" w:rsidP="00650183">
      <w:pPr>
        <w:spacing w:after="0" w:line="240" w:lineRule="auto"/>
        <w:ind w:firstLine="720"/>
        <w:jc w:val="both"/>
        <w:rPr>
          <w:rFonts w:ascii="Times New Roman" w:hAnsi="Times New Roman"/>
          <w:bCs/>
          <w:sz w:val="24"/>
          <w:szCs w:val="24"/>
        </w:rPr>
      </w:pPr>
      <w:r w:rsidRPr="00650183">
        <w:rPr>
          <w:rFonts w:ascii="Times New Roman" w:hAnsi="Times New Roman"/>
          <w:bCs/>
          <w:sz w:val="24"/>
          <w:szCs w:val="24"/>
        </w:rPr>
        <w:t xml:space="preserve">Основными видами тренингов являются </w:t>
      </w:r>
      <w:r w:rsidRPr="00650183">
        <w:rPr>
          <w:rFonts w:ascii="Times New Roman" w:hAnsi="Times New Roman"/>
          <w:bCs/>
          <w:i/>
          <w:sz w:val="24"/>
          <w:szCs w:val="24"/>
        </w:rPr>
        <w:t xml:space="preserve">ресурсный круг и работа в четверке. </w:t>
      </w:r>
      <w:r w:rsidRPr="00650183">
        <w:rPr>
          <w:rFonts w:ascii="Times New Roman" w:hAnsi="Times New Roman"/>
          <w:bCs/>
          <w:sz w:val="24"/>
          <w:szCs w:val="24"/>
        </w:rPr>
        <w:t xml:space="preserve">Тренинги делятся </w:t>
      </w:r>
      <w:proofErr w:type="gramStart"/>
      <w:r w:rsidRPr="00650183">
        <w:rPr>
          <w:rFonts w:ascii="Times New Roman" w:hAnsi="Times New Roman"/>
          <w:bCs/>
          <w:sz w:val="24"/>
          <w:szCs w:val="24"/>
        </w:rPr>
        <w:t>на</w:t>
      </w:r>
      <w:proofErr w:type="gramEnd"/>
      <w:r w:rsidRPr="00650183">
        <w:rPr>
          <w:rFonts w:ascii="Times New Roman" w:hAnsi="Times New Roman"/>
          <w:bCs/>
          <w:sz w:val="24"/>
          <w:szCs w:val="24"/>
        </w:rPr>
        <w:t xml:space="preserve">  развивающие и оценивающие.</w:t>
      </w:r>
      <w:r w:rsidRPr="00650183">
        <w:rPr>
          <w:rFonts w:ascii="Times New Roman" w:hAnsi="Times New Roman"/>
          <w:bCs/>
          <w:i/>
          <w:sz w:val="24"/>
          <w:szCs w:val="24"/>
        </w:rPr>
        <w:t xml:space="preserve">  </w:t>
      </w:r>
      <w:r w:rsidRPr="00650183">
        <w:rPr>
          <w:rFonts w:ascii="Times New Roman" w:hAnsi="Times New Roman"/>
          <w:bCs/>
          <w:sz w:val="24"/>
          <w:szCs w:val="24"/>
        </w:rPr>
        <w:t>Оценивающие тренинги определяют уровень усвоения содержания учебного материала, овладения коммуникативными и управленческими навыками</w:t>
      </w:r>
      <w:r w:rsidR="00C658B0">
        <w:rPr>
          <w:rFonts w:ascii="Times New Roman" w:hAnsi="Times New Roman"/>
          <w:bCs/>
          <w:sz w:val="24"/>
          <w:szCs w:val="24"/>
        </w:rPr>
        <w:t>.</w:t>
      </w:r>
    </w:p>
    <w:p w:rsidR="00C658B0" w:rsidRDefault="00C658B0" w:rsidP="00650183">
      <w:pPr>
        <w:spacing w:after="0" w:line="240" w:lineRule="auto"/>
        <w:ind w:firstLine="720"/>
        <w:jc w:val="both"/>
        <w:rPr>
          <w:rFonts w:ascii="Times New Roman" w:hAnsi="Times New Roman"/>
          <w:bCs/>
          <w:sz w:val="24"/>
          <w:szCs w:val="24"/>
        </w:rPr>
      </w:pPr>
    </w:p>
    <w:p w:rsidR="00C658B0" w:rsidRDefault="00C658B0" w:rsidP="00650183">
      <w:pPr>
        <w:spacing w:after="0" w:line="240" w:lineRule="auto"/>
        <w:ind w:firstLine="720"/>
        <w:jc w:val="both"/>
        <w:rPr>
          <w:rFonts w:ascii="Times New Roman" w:hAnsi="Times New Roman"/>
          <w:bCs/>
          <w:sz w:val="24"/>
          <w:szCs w:val="24"/>
        </w:rPr>
      </w:pPr>
    </w:p>
    <w:p w:rsidR="00C658B0" w:rsidRPr="00650183" w:rsidRDefault="00C658B0" w:rsidP="00650183">
      <w:pPr>
        <w:spacing w:after="0" w:line="240" w:lineRule="auto"/>
        <w:ind w:firstLine="720"/>
        <w:jc w:val="both"/>
        <w:rPr>
          <w:rFonts w:ascii="Times New Roman" w:hAnsi="Times New Roman"/>
          <w:bCs/>
          <w:sz w:val="24"/>
          <w:szCs w:val="24"/>
        </w:rPr>
      </w:pPr>
    </w:p>
    <w:p w:rsidR="00650183" w:rsidRPr="00650183" w:rsidRDefault="003920A4" w:rsidP="00650183">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p>
    <w:p w:rsidR="00C658B0" w:rsidRDefault="00C658B0" w:rsidP="00C658B0">
      <w:pPr>
        <w:spacing w:after="0" w:line="240" w:lineRule="auto"/>
        <w:jc w:val="center"/>
        <w:rPr>
          <w:rFonts w:ascii="Times New Roman" w:eastAsia="Calibri" w:hAnsi="Times New Roman"/>
          <w:b/>
          <w:bCs/>
          <w:sz w:val="28"/>
          <w:szCs w:val="28"/>
          <w:lang w:eastAsia="en-US"/>
        </w:rPr>
      </w:pPr>
      <w:r w:rsidRPr="00C658B0">
        <w:rPr>
          <w:rFonts w:ascii="Times New Roman" w:eastAsia="Calibri" w:hAnsi="Times New Roman"/>
          <w:b/>
          <w:bCs/>
          <w:sz w:val="28"/>
          <w:szCs w:val="28"/>
          <w:lang w:eastAsia="en-US"/>
        </w:rPr>
        <w:t xml:space="preserve">  </w:t>
      </w:r>
    </w:p>
    <w:p w:rsidR="00C658B0" w:rsidRDefault="00C658B0" w:rsidP="00C658B0">
      <w:pPr>
        <w:spacing w:after="0" w:line="240" w:lineRule="auto"/>
        <w:jc w:val="center"/>
        <w:rPr>
          <w:rFonts w:ascii="Times New Roman" w:eastAsia="Calibri" w:hAnsi="Times New Roman"/>
          <w:b/>
          <w:bCs/>
          <w:sz w:val="28"/>
          <w:szCs w:val="28"/>
          <w:lang w:eastAsia="en-US"/>
        </w:rPr>
      </w:pPr>
    </w:p>
    <w:p w:rsidR="00C658B0" w:rsidRDefault="00C658B0" w:rsidP="00C658B0">
      <w:pPr>
        <w:spacing w:after="0" w:line="240" w:lineRule="auto"/>
        <w:jc w:val="center"/>
        <w:rPr>
          <w:rFonts w:ascii="Times New Roman" w:eastAsia="Calibri" w:hAnsi="Times New Roman"/>
          <w:b/>
          <w:bCs/>
          <w:sz w:val="28"/>
          <w:szCs w:val="28"/>
          <w:lang w:eastAsia="en-US"/>
        </w:rPr>
      </w:pPr>
    </w:p>
    <w:p w:rsidR="00C658B0" w:rsidRPr="00C658B0" w:rsidRDefault="00C658B0" w:rsidP="00C658B0">
      <w:pPr>
        <w:spacing w:after="0" w:line="240" w:lineRule="auto"/>
        <w:jc w:val="center"/>
        <w:rPr>
          <w:rFonts w:ascii="Times New Roman" w:eastAsia="Calibri" w:hAnsi="Times New Roman"/>
          <w:b/>
          <w:bCs/>
          <w:sz w:val="28"/>
          <w:szCs w:val="28"/>
          <w:lang w:eastAsia="en-US"/>
        </w:rPr>
      </w:pPr>
      <w:r w:rsidRPr="00C658B0">
        <w:rPr>
          <w:rFonts w:ascii="Times New Roman" w:eastAsia="Calibri" w:hAnsi="Times New Roman"/>
          <w:b/>
          <w:bCs/>
          <w:sz w:val="28"/>
          <w:szCs w:val="28"/>
          <w:lang w:eastAsia="en-US"/>
        </w:rPr>
        <w:lastRenderedPageBreak/>
        <w:t>Тематическое планирование</w:t>
      </w:r>
    </w:p>
    <w:p w:rsidR="00C658B0" w:rsidRPr="00C658B0" w:rsidRDefault="00C658B0" w:rsidP="00C658B0">
      <w:pPr>
        <w:spacing w:after="0"/>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1-й</w:t>
      </w:r>
      <w:r>
        <w:rPr>
          <w:rFonts w:ascii="Times New Roman" w:eastAsia="Calibri" w:hAnsi="Times New Roman"/>
          <w:b/>
          <w:bCs/>
          <w:sz w:val="24"/>
          <w:szCs w:val="24"/>
          <w:lang w:eastAsia="en-US"/>
        </w:rPr>
        <w:t xml:space="preserve"> </w:t>
      </w:r>
      <w:r w:rsidRPr="00C658B0">
        <w:rPr>
          <w:rFonts w:ascii="Times New Roman" w:eastAsia="Calibri" w:hAnsi="Times New Roman"/>
          <w:b/>
          <w:bCs/>
          <w:sz w:val="24"/>
          <w:szCs w:val="24"/>
          <w:lang w:eastAsia="en-US"/>
        </w:rPr>
        <w:t>год</w:t>
      </w:r>
    </w:p>
    <w:tbl>
      <w:tblPr>
        <w:tblW w:w="144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314"/>
        <w:gridCol w:w="14"/>
        <w:gridCol w:w="2821"/>
        <w:gridCol w:w="1701"/>
        <w:gridCol w:w="1560"/>
        <w:gridCol w:w="4110"/>
        <w:gridCol w:w="2126"/>
      </w:tblGrid>
      <w:tr w:rsidR="00C658B0" w:rsidRPr="00C658B0" w:rsidTr="00C658B0">
        <w:tc>
          <w:tcPr>
            <w:tcW w:w="798" w:type="dxa"/>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 xml:space="preserve">№ </w:t>
            </w:r>
            <w:proofErr w:type="gramStart"/>
            <w:r w:rsidRPr="00C658B0">
              <w:rPr>
                <w:rFonts w:ascii="Times New Roman" w:eastAsia="Calibri" w:hAnsi="Times New Roman"/>
                <w:b/>
                <w:sz w:val="24"/>
                <w:szCs w:val="24"/>
                <w:lang w:eastAsia="en-US"/>
              </w:rPr>
              <w:t>п</w:t>
            </w:r>
            <w:proofErr w:type="gramEnd"/>
            <w:r w:rsidRPr="00C658B0">
              <w:rPr>
                <w:rFonts w:ascii="Times New Roman" w:eastAsia="Calibri" w:hAnsi="Times New Roman"/>
                <w:b/>
                <w:sz w:val="24"/>
                <w:szCs w:val="24"/>
                <w:lang w:eastAsia="en-US"/>
              </w:rPr>
              <w:t>/п,</w:t>
            </w:r>
          </w:p>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дата</w:t>
            </w:r>
          </w:p>
        </w:tc>
        <w:tc>
          <w:tcPr>
            <w:tcW w:w="1314" w:type="dxa"/>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Тема урока</w:t>
            </w:r>
          </w:p>
        </w:tc>
        <w:tc>
          <w:tcPr>
            <w:tcW w:w="2835" w:type="dxa"/>
            <w:gridSpan w:val="2"/>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Цели</w:t>
            </w:r>
          </w:p>
        </w:tc>
        <w:tc>
          <w:tcPr>
            <w:tcW w:w="1701" w:type="dxa"/>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Категории</w:t>
            </w:r>
          </w:p>
        </w:tc>
        <w:tc>
          <w:tcPr>
            <w:tcW w:w="1560" w:type="dxa"/>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Активные формы обучения</w:t>
            </w:r>
          </w:p>
        </w:tc>
        <w:tc>
          <w:tcPr>
            <w:tcW w:w="4110" w:type="dxa"/>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Характеристика учебной деятельности</w:t>
            </w:r>
          </w:p>
        </w:tc>
        <w:tc>
          <w:tcPr>
            <w:tcW w:w="2126" w:type="dxa"/>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Оборудование. Электронные образовательные ресурсы</w:t>
            </w:r>
          </w:p>
        </w:tc>
      </w:tr>
      <w:tr w:rsidR="00C658B0" w:rsidRPr="00C658B0" w:rsidTr="00C658B0">
        <w:trPr>
          <w:gridAfter w:val="5"/>
          <w:wAfter w:w="12318" w:type="dxa"/>
          <w:cantSplit/>
        </w:trPr>
        <w:tc>
          <w:tcPr>
            <w:tcW w:w="2126" w:type="dxa"/>
            <w:gridSpan w:val="3"/>
          </w:tcPr>
          <w:p w:rsidR="00C658B0" w:rsidRPr="00C658B0" w:rsidRDefault="00C658B0" w:rsidP="00C658B0">
            <w:pPr>
              <w:spacing w:after="0" w:line="240" w:lineRule="auto"/>
              <w:jc w:val="center"/>
              <w:rPr>
                <w:rFonts w:ascii="Times New Roman" w:eastAsia="Calibri" w:hAnsi="Times New Roman"/>
                <w:b/>
                <w:bCs/>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Имя </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Познакомить с традициями выбора имени (филологический перевод</w:t>
            </w:r>
            <w:proofErr w:type="gramStart"/>
            <w:r w:rsidRPr="00C658B0">
              <w:rPr>
                <w:rFonts w:ascii="Times New Roman" w:eastAsia="Calibri" w:hAnsi="Times New Roman"/>
                <w:sz w:val="24"/>
                <w:szCs w:val="24"/>
                <w:lang w:eastAsia="en-US"/>
              </w:rPr>
              <w:t xml:space="preserve"> ,</w:t>
            </w:r>
            <w:proofErr w:type="gramEnd"/>
            <w:r w:rsidRPr="00C658B0">
              <w:rPr>
                <w:rFonts w:ascii="Times New Roman" w:eastAsia="Calibri" w:hAnsi="Times New Roman"/>
                <w:sz w:val="24"/>
                <w:szCs w:val="24"/>
                <w:lang w:eastAsia="en-US"/>
              </w:rPr>
              <w:t xml:space="preserve"> освящение), триединством имени, отчества, фамилии (человек в непрерывной цепочке поколений)</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Имя. Смысл имени. Родовое имя. Месяцеслов. Именины.</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«Имя и доброе качество»</w:t>
            </w:r>
          </w:p>
        </w:tc>
        <w:tc>
          <w:tcPr>
            <w:tcW w:w="4110" w:type="dxa"/>
          </w:tcPr>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sz w:val="24"/>
                <w:szCs w:val="24"/>
                <w:lang w:eastAsia="en-US"/>
              </w:rPr>
              <w:t>Умение планировать деятельность на уроке (</w:t>
            </w:r>
            <w:r w:rsidRPr="00C658B0">
              <w:rPr>
                <w:rFonts w:ascii="Times New Roman" w:eastAsia="Calibri" w:hAnsi="Times New Roman"/>
                <w:color w:val="000000"/>
                <w:sz w:val="24"/>
                <w:szCs w:val="24"/>
                <w:lang w:eastAsia="en-US"/>
              </w:rPr>
              <w:t>ставить цель, организовывать рабочее пространство)</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w:t>
            </w:r>
            <w:r w:rsidRPr="00C658B0">
              <w:rPr>
                <w:rFonts w:ascii="Times New Roman" w:eastAsia="Calibri" w:hAnsi="Times New Roman"/>
                <w:color w:val="000000"/>
                <w:sz w:val="24"/>
                <w:szCs w:val="24"/>
                <w:lang w:eastAsia="en-US"/>
              </w:rPr>
              <w:t>слушать и слышать других, проявлять терпение, терпимо относиться к другому мнению, не перебивать),</w:t>
            </w:r>
            <w:r w:rsidRPr="00C658B0">
              <w:rPr>
                <w:rFonts w:ascii="Times New Roman" w:eastAsia="Calibri" w:hAnsi="Times New Roman"/>
                <w:color w:val="FF0000"/>
                <w:sz w:val="24"/>
                <w:szCs w:val="24"/>
                <w:lang w:eastAsia="en-US"/>
              </w:rPr>
              <w:t xml:space="preserve">  </w:t>
            </w:r>
            <w:r w:rsidRPr="00C658B0">
              <w:rPr>
                <w:rFonts w:ascii="Times New Roman" w:eastAsia="Calibri" w:hAnsi="Times New Roman"/>
                <w:sz w:val="24"/>
                <w:szCs w:val="24"/>
                <w:lang w:eastAsia="en-US"/>
              </w:rPr>
              <w:t xml:space="preserve">понимать значимость вопроса </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Семья</w:t>
            </w:r>
          </w:p>
        </w:tc>
        <w:tc>
          <w:tcPr>
            <w:tcW w:w="2835" w:type="dxa"/>
            <w:gridSpan w:val="2"/>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семье ка</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мире дорогих людей, родителях - творцах семьи.  Познакомить с главными началами семьи - любовь и согласие. Почитание родителей - залог чистой совести.</w:t>
            </w:r>
          </w:p>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Семья. Согласие. Почитание родителей. Добрая молва.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«Семья»</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w:t>
            </w:r>
            <w:proofErr w:type="gramStart"/>
            <w:r w:rsidRPr="00C658B0">
              <w:rPr>
                <w:rFonts w:ascii="Times New Roman" w:eastAsia="Calibri" w:hAnsi="Times New Roman"/>
                <w:sz w:val="24"/>
                <w:szCs w:val="24"/>
                <w:lang w:eastAsia="en-US"/>
              </w:rPr>
              <w:t>е(</w:t>
            </w:r>
            <w:proofErr w:type="gramEnd"/>
            <w:r w:rsidRPr="00C658B0">
              <w:rPr>
                <w:rFonts w:ascii="Times New Roman" w:eastAsia="Calibri" w:hAnsi="Times New Roman"/>
                <w:sz w:val="24"/>
                <w:szCs w:val="24"/>
                <w:lang w:eastAsia="en-US"/>
              </w:rPr>
              <w:t xml:space="preserve"> </w:t>
            </w:r>
            <w:r w:rsidRPr="00C658B0">
              <w:rPr>
                <w:rFonts w:ascii="Times New Roman" w:eastAsia="Calibri" w:hAnsi="Times New Roman"/>
                <w:color w:val="000000"/>
                <w:sz w:val="24"/>
                <w:szCs w:val="24"/>
                <w:lang w:eastAsia="en-US"/>
              </w:rPr>
              <w:t>присоединяться к другому, выслушивать мнение другого</w:t>
            </w:r>
            <w:r w:rsidRPr="00C658B0">
              <w:rPr>
                <w:rFonts w:ascii="Times New Roman" w:eastAsia="Calibri" w:hAnsi="Times New Roman"/>
                <w:sz w:val="24"/>
                <w:szCs w:val="24"/>
                <w:lang w:eastAsia="en-US"/>
              </w:rPr>
              <w:t xml:space="preserve">, аргументировать свои ответы, доказывать свою точку зрения, </w:t>
            </w:r>
            <w:r w:rsidRPr="00C658B0">
              <w:rPr>
                <w:rFonts w:ascii="Times New Roman" w:eastAsia="Calibri" w:hAnsi="Times New Roman"/>
                <w:color w:val="000000"/>
                <w:sz w:val="24"/>
                <w:szCs w:val="24"/>
                <w:lang w:eastAsia="en-US"/>
              </w:rPr>
              <w:t>приходить к согласию</w:t>
            </w:r>
            <w:r w:rsidRPr="00C658B0">
              <w:rPr>
                <w:rFonts w:ascii="Times New Roman" w:eastAsia="Calibri" w:hAnsi="Times New Roman"/>
                <w:sz w:val="24"/>
                <w:szCs w:val="24"/>
                <w:lang w:eastAsia="en-US"/>
              </w:rPr>
              <w:t>)</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Семья</w:t>
            </w:r>
          </w:p>
        </w:tc>
        <w:tc>
          <w:tcPr>
            <w:tcW w:w="2835" w:type="dxa"/>
            <w:gridSpan w:val="2"/>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«За что я благодарен своим родителям»</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w:t>
            </w:r>
            <w:proofErr w:type="gramStart"/>
            <w:r w:rsidRPr="00C658B0">
              <w:rPr>
                <w:rFonts w:ascii="Times New Roman" w:eastAsia="Calibri" w:hAnsi="Times New Roman"/>
                <w:sz w:val="24"/>
                <w:szCs w:val="24"/>
                <w:lang w:eastAsia="en-US"/>
              </w:rPr>
              <w:t>е(</w:t>
            </w:r>
            <w:proofErr w:type="gramEnd"/>
            <w:r w:rsidRPr="00C658B0">
              <w:rPr>
                <w:rFonts w:ascii="Times New Roman" w:eastAsia="Calibri" w:hAnsi="Times New Roman"/>
                <w:color w:val="000000"/>
                <w:sz w:val="24"/>
                <w:szCs w:val="24"/>
                <w:lang w:eastAsia="en-US"/>
              </w:rPr>
              <w:t xml:space="preserve">слушать и слышать другого, поддерживать </w:t>
            </w:r>
            <w:proofErr w:type="spellStart"/>
            <w:r w:rsidRPr="00C658B0">
              <w:rPr>
                <w:rFonts w:ascii="Times New Roman" w:eastAsia="Calibri" w:hAnsi="Times New Roman"/>
                <w:color w:val="000000"/>
                <w:sz w:val="24"/>
                <w:szCs w:val="24"/>
                <w:lang w:eastAsia="en-US"/>
              </w:rPr>
              <w:t>невербально</w:t>
            </w:r>
            <w:proofErr w:type="spellEnd"/>
            <w:r w:rsidRPr="00C658B0">
              <w:rPr>
                <w:rFonts w:ascii="Times New Roman" w:eastAsia="Calibri" w:hAnsi="Times New Roman"/>
                <w:color w:val="000000"/>
                <w:sz w:val="24"/>
                <w:szCs w:val="24"/>
                <w:lang w:eastAsia="en-US"/>
              </w:rPr>
              <w:t xml:space="preserve"> других детей, говорить грамотно, эмоционально), умение проявлять благодарность,</w:t>
            </w:r>
            <w:r w:rsidRPr="00C658B0">
              <w:rPr>
                <w:rFonts w:ascii="Times New Roman" w:eastAsia="Calibri" w:hAnsi="Times New Roman"/>
                <w:sz w:val="24"/>
                <w:szCs w:val="24"/>
                <w:lang w:eastAsia="en-US"/>
              </w:rPr>
              <w:t xml:space="preserve">  понимать значимость вопроса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формулировать свою позицию и свое мнение</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4.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Род</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связи с прошлым и будущим; трёх формах родства: </w:t>
            </w:r>
            <w:proofErr w:type="gramStart"/>
            <w:r w:rsidRPr="00C658B0">
              <w:rPr>
                <w:rFonts w:ascii="Times New Roman" w:eastAsia="Calibri" w:hAnsi="Times New Roman"/>
                <w:sz w:val="24"/>
                <w:szCs w:val="24"/>
                <w:lang w:eastAsia="en-US"/>
              </w:rPr>
              <w:t>кровная</w:t>
            </w:r>
            <w:proofErr w:type="gramEnd"/>
            <w:r w:rsidRPr="00C658B0">
              <w:rPr>
                <w:rFonts w:ascii="Times New Roman" w:eastAsia="Calibri" w:hAnsi="Times New Roman"/>
                <w:sz w:val="24"/>
                <w:szCs w:val="24"/>
                <w:lang w:eastAsia="en-US"/>
              </w:rPr>
              <w:t xml:space="preserve">, по свойству, кумовство, механизмах сохранения памяти о </w:t>
            </w:r>
            <w:r w:rsidRPr="00C658B0">
              <w:rPr>
                <w:rFonts w:ascii="Times New Roman" w:eastAsia="Calibri" w:hAnsi="Times New Roman"/>
                <w:sz w:val="24"/>
                <w:szCs w:val="24"/>
                <w:lang w:eastAsia="en-US"/>
              </w:rPr>
              <w:lastRenderedPageBreak/>
              <w:t>прошлом рода.</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Род. Родные. Предки. Потомки. Поколения. Память о роде.</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«Родовое дерево»</w:t>
            </w:r>
          </w:p>
        </w:tc>
        <w:tc>
          <w:tcPr>
            <w:tcW w:w="4110" w:type="dxa"/>
          </w:tcPr>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sz w:val="24"/>
                <w:szCs w:val="24"/>
                <w:lang w:eastAsia="en-US"/>
              </w:rPr>
              <w:t>Умение работать в пар</w:t>
            </w:r>
            <w:proofErr w:type="gramStart"/>
            <w:r w:rsidRPr="00C658B0">
              <w:rPr>
                <w:rFonts w:ascii="Times New Roman" w:eastAsia="Calibri" w:hAnsi="Times New Roman"/>
                <w:sz w:val="24"/>
                <w:szCs w:val="24"/>
                <w:lang w:eastAsia="en-US"/>
              </w:rPr>
              <w:t>е(</w:t>
            </w:r>
            <w:proofErr w:type="gramEnd"/>
            <w:r w:rsidRPr="00C658B0">
              <w:rPr>
                <w:rFonts w:ascii="Times New Roman" w:eastAsia="Calibri" w:hAnsi="Times New Roman"/>
                <w:color w:val="000000"/>
                <w:sz w:val="24"/>
                <w:szCs w:val="24"/>
                <w:lang w:eastAsia="en-US"/>
              </w:rPr>
              <w:t>согласовывать свои действии с другим ребенком, снижать излишнее напряжение в общении,</w:t>
            </w:r>
            <w:r w:rsidRPr="00C658B0">
              <w:rPr>
                <w:rFonts w:ascii="Times New Roman" w:eastAsia="Calibri" w:hAnsi="Times New Roman"/>
                <w:sz w:val="24"/>
                <w:szCs w:val="24"/>
                <w:lang w:eastAsia="en-US"/>
              </w:rPr>
              <w:t xml:space="preserve"> строить понятные высказывания, приходить к общему решению, </w:t>
            </w:r>
            <w:r w:rsidRPr="00C658B0">
              <w:rPr>
                <w:rFonts w:ascii="Times New Roman" w:eastAsia="Calibri" w:hAnsi="Times New Roman"/>
                <w:color w:val="000000"/>
                <w:sz w:val="24"/>
                <w:szCs w:val="24"/>
                <w:lang w:eastAsia="en-US"/>
              </w:rPr>
              <w:t>представлять совместное решение пары)</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Умение моделировать</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Поиск информации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5.</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Дом</w:t>
            </w:r>
          </w:p>
          <w:p w:rsidR="00C658B0" w:rsidRPr="00C658B0" w:rsidRDefault="00C658B0" w:rsidP="00C658B0">
            <w:pPr>
              <w:spacing w:after="0" w:line="240" w:lineRule="auto"/>
              <w:rPr>
                <w:rFonts w:ascii="Times New Roman" w:eastAsia="Calibri" w:hAnsi="Times New Roman"/>
                <w:sz w:val="24"/>
                <w:szCs w:val="24"/>
                <w:lang w:eastAsia="en-US"/>
              </w:rPr>
            </w:pPr>
          </w:p>
        </w:tc>
        <w:tc>
          <w:tcPr>
            <w:tcW w:w="2835" w:type="dxa"/>
            <w:gridSpan w:val="2"/>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мире людей и мире вещей. Дать представление об основе, начале дом </w:t>
            </w:r>
            <w:proofErr w:type="gramStart"/>
            <w:r w:rsidRPr="00C658B0">
              <w:rPr>
                <w:rFonts w:ascii="Times New Roman" w:eastAsia="Calibri" w:hAnsi="Times New Roman"/>
                <w:sz w:val="24"/>
                <w:szCs w:val="24"/>
                <w:lang w:eastAsia="en-US"/>
              </w:rPr>
              <w:t>а-</w:t>
            </w:r>
            <w:proofErr w:type="gramEnd"/>
            <w:r w:rsidRPr="00C658B0">
              <w:rPr>
                <w:rFonts w:ascii="Times New Roman" w:eastAsia="Calibri" w:hAnsi="Times New Roman"/>
                <w:sz w:val="24"/>
                <w:szCs w:val="24"/>
                <w:lang w:eastAsia="en-US"/>
              </w:rPr>
              <w:t xml:space="preserve">  порядке. Формировать бережное хранение реликвий дома </w:t>
            </w:r>
          </w:p>
        </w:tc>
        <w:tc>
          <w:tcPr>
            <w:tcW w:w="1701"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Дом. Родительский дом. Святыни и реликвии дома. Домашние праздники.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на развитие целостного восприятия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«Дом»</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круге,  слушать и слышать друг друга.</w:t>
            </w:r>
          </w:p>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color w:val="000000"/>
                <w:sz w:val="24"/>
                <w:szCs w:val="24"/>
                <w:lang w:eastAsia="en-US"/>
              </w:rPr>
              <w:t>Умение осознавать свои чувства. Мотивация на установление и сохранение положительных взаимоотношений с другими детьми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6.</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Дом</w:t>
            </w:r>
          </w:p>
        </w:tc>
        <w:tc>
          <w:tcPr>
            <w:tcW w:w="2835" w:type="dxa"/>
            <w:gridSpan w:val="2"/>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ОЗ «Родственные вещи» </w:t>
            </w:r>
          </w:p>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работать в паре, адекватно </w:t>
            </w:r>
            <w:r w:rsidRPr="00C658B0">
              <w:rPr>
                <w:rFonts w:ascii="Times New Roman" w:eastAsia="Calibri" w:hAnsi="Times New Roman"/>
                <w:color w:val="000000"/>
                <w:sz w:val="24"/>
                <w:szCs w:val="24"/>
                <w:lang w:eastAsia="en-US"/>
              </w:rPr>
              <w:t>ситуации</w:t>
            </w:r>
            <w:r w:rsidRPr="00C658B0">
              <w:rPr>
                <w:rFonts w:ascii="Times New Roman" w:eastAsia="Calibri" w:hAnsi="Times New Roman"/>
                <w:sz w:val="24"/>
                <w:szCs w:val="24"/>
                <w:lang w:eastAsia="en-US"/>
              </w:rPr>
              <w:t xml:space="preserve"> использовать речевые средства, приходить к согласию, представлять мнение пары. Мотивация на получение совместного значимого результата</w:t>
            </w:r>
            <w:r w:rsidRPr="00C658B0">
              <w:rPr>
                <w:rFonts w:ascii="Times New Roman" w:eastAsia="Calibri" w:hAnsi="Times New Roman"/>
                <w:color w:val="FF0000"/>
                <w:sz w:val="24"/>
                <w:szCs w:val="24"/>
                <w:lang w:eastAsia="en-US"/>
              </w:rPr>
              <w:t>.</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7.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Деревня</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деревне как единстве с природой, мире-общине, мирском милосердии.</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Деревня-кормилица. Земледельцы. Сход. Взаимовыручка.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«Занятия жителей деревни»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строить монологическое высказывание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Поиск информации, </w:t>
            </w:r>
            <w:r w:rsidRPr="00C658B0">
              <w:rPr>
                <w:rFonts w:ascii="Times New Roman" w:eastAsia="Calibri" w:hAnsi="Times New Roman"/>
                <w:color w:val="000000"/>
                <w:sz w:val="24"/>
                <w:szCs w:val="24"/>
                <w:lang w:eastAsia="en-US"/>
              </w:rPr>
              <w:t>умение делать выбор</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8.</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Город</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городе как центре промышленного производства, хранителе исторической памяти. Дать представление о храмах, памятниках города.</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Город. Город-труженик. Щит Отечества. Твердыня веры. Хранитель культуры.</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на развитие целостного восприятия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«Город»</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w:t>
            </w:r>
            <w:proofErr w:type="gramStart"/>
            <w:r w:rsidRPr="00C658B0">
              <w:rPr>
                <w:rFonts w:ascii="Times New Roman" w:eastAsia="Calibri" w:hAnsi="Times New Roman"/>
                <w:sz w:val="24"/>
                <w:szCs w:val="24"/>
                <w:lang w:eastAsia="en-US"/>
              </w:rPr>
              <w:t>е(</w:t>
            </w:r>
            <w:proofErr w:type="gramEnd"/>
            <w:r w:rsidRPr="00C658B0">
              <w:rPr>
                <w:rFonts w:ascii="Times New Roman" w:eastAsia="Calibri" w:hAnsi="Times New Roman"/>
                <w:color w:val="000000"/>
                <w:sz w:val="24"/>
                <w:szCs w:val="24"/>
                <w:lang w:eastAsia="en-US"/>
              </w:rPr>
              <w:t xml:space="preserve">слушать и слышать друг друга, поддерживать выступающего, принимать другое мнение), </w:t>
            </w:r>
            <w:r w:rsidRPr="00C658B0">
              <w:rPr>
                <w:rFonts w:ascii="Times New Roman" w:eastAsia="Calibri" w:hAnsi="Times New Roman"/>
                <w:color w:val="FF0000"/>
                <w:sz w:val="24"/>
                <w:szCs w:val="24"/>
                <w:lang w:eastAsia="en-US"/>
              </w:rPr>
              <w:t xml:space="preserve"> </w:t>
            </w:r>
            <w:r w:rsidRPr="00C658B0">
              <w:rPr>
                <w:rFonts w:ascii="Times New Roman" w:eastAsia="Calibri" w:hAnsi="Times New Roman"/>
                <w:sz w:val="24"/>
                <w:szCs w:val="24"/>
                <w:lang w:eastAsia="en-US"/>
              </w:rPr>
              <w:t xml:space="preserve">понимать значимость вопроса, ясно высказывать мысль. </w:t>
            </w:r>
            <w:r w:rsidRPr="00C658B0">
              <w:rPr>
                <w:rFonts w:ascii="Times New Roman" w:eastAsia="Calibri" w:hAnsi="Times New Roman"/>
                <w:color w:val="000000"/>
                <w:sz w:val="24"/>
                <w:szCs w:val="24"/>
                <w:lang w:eastAsia="en-US"/>
              </w:rPr>
              <w:t>Умение быть благодарным, проявлять положительные эмоции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9.</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Обобщающий урок</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Способствовать пониманию важнейших ценностей человека в ближайшей окружающей среде.</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Забота,  любовь, согласие, ответственности за престиж семьи, рода, деревни, города.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ОЗ «Вечные ценности»</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аргументировать свои ответы, доказывать свою точку зрения.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оценивать свою деятельность.</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10.</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Нива и поле</w:t>
            </w:r>
          </w:p>
        </w:tc>
        <w:tc>
          <w:tcPr>
            <w:tcW w:w="2835" w:type="dxa"/>
            <w:gridSpan w:val="2"/>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образа нивы и поля как необъятного пространства. Дать представление о русском ощущении воли, открытости, месте честной битвы, образе золотой нивы.  Формировать представление о трудолюбии как мериле человеческих добродетелей.</w:t>
            </w:r>
          </w:p>
        </w:tc>
        <w:tc>
          <w:tcPr>
            <w:tcW w:w="1701"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Поле. Нива. Жатва. Поле битвы. Воля вольная.</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«Поле и школа»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работать в паре, аргументировать свои ответы, доказывать свою точку зрения, </w:t>
            </w:r>
            <w:r w:rsidRPr="00C658B0">
              <w:rPr>
                <w:rFonts w:ascii="Times New Roman" w:eastAsia="Calibri" w:hAnsi="Times New Roman"/>
                <w:color w:val="000000"/>
                <w:sz w:val="24"/>
                <w:szCs w:val="24"/>
                <w:lang w:eastAsia="en-US"/>
              </w:rPr>
              <w:t>находить общее решение. Формирование отношения к Родине,</w:t>
            </w:r>
            <w:r w:rsidRPr="00C658B0">
              <w:rPr>
                <w:rFonts w:ascii="Times New Roman" w:eastAsia="Calibri" w:hAnsi="Times New Roman"/>
                <w:color w:val="000000"/>
                <w:sz w:val="24"/>
                <w:szCs w:val="24"/>
                <w:lang w:val="en-US" w:eastAsia="en-US"/>
              </w:rPr>
              <w:t xml:space="preserve"> </w:t>
            </w:r>
            <w:r w:rsidRPr="00C658B0">
              <w:rPr>
                <w:rFonts w:ascii="Times New Roman" w:eastAsia="Calibri" w:hAnsi="Times New Roman"/>
                <w:color w:val="000000"/>
                <w:sz w:val="24"/>
                <w:szCs w:val="24"/>
                <w:lang w:eastAsia="en-US"/>
              </w:rPr>
              <w:t>чувства  ответственности за нее</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11.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Нива и поле</w:t>
            </w:r>
          </w:p>
        </w:tc>
        <w:tc>
          <w:tcPr>
            <w:tcW w:w="2835" w:type="dxa"/>
            <w:gridSpan w:val="2"/>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РК «Чем </w:t>
            </w:r>
            <w:proofErr w:type="gramStart"/>
            <w:r w:rsidRPr="00C658B0">
              <w:rPr>
                <w:rFonts w:ascii="Times New Roman" w:eastAsia="Calibri" w:hAnsi="Times New Roman"/>
                <w:sz w:val="24"/>
                <w:szCs w:val="24"/>
                <w:lang w:eastAsia="en-US"/>
              </w:rPr>
              <w:t>похожи</w:t>
            </w:r>
            <w:proofErr w:type="gramEnd"/>
            <w:r w:rsidRPr="00C658B0">
              <w:rPr>
                <w:rFonts w:ascii="Times New Roman" w:eastAsia="Calibri" w:hAnsi="Times New Roman"/>
                <w:sz w:val="24"/>
                <w:szCs w:val="24"/>
                <w:lang w:eastAsia="en-US"/>
              </w:rPr>
              <w:t xml:space="preserve"> поле и школа?»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круге,  понимать значимость вопроса</w:t>
            </w:r>
            <w:r w:rsidRPr="00C658B0">
              <w:rPr>
                <w:rFonts w:ascii="Times New Roman" w:eastAsia="Calibri" w:hAnsi="Times New Roman"/>
                <w:color w:val="000000"/>
                <w:sz w:val="24"/>
                <w:szCs w:val="24"/>
                <w:lang w:eastAsia="en-US"/>
              </w:rPr>
              <w:t xml:space="preserve">, развитие мотивации на осознанное сотрудничество, умение проявлять </w:t>
            </w:r>
            <w:proofErr w:type="spellStart"/>
            <w:r w:rsidRPr="00C658B0">
              <w:rPr>
                <w:rFonts w:ascii="Times New Roman" w:eastAsia="Calibri" w:hAnsi="Times New Roman"/>
                <w:color w:val="000000"/>
                <w:sz w:val="24"/>
                <w:szCs w:val="24"/>
                <w:lang w:eastAsia="en-US"/>
              </w:rPr>
              <w:t>эмпатию</w:t>
            </w:r>
            <w:proofErr w:type="spellEnd"/>
            <w:r w:rsidRPr="00C658B0">
              <w:rPr>
                <w:rFonts w:ascii="Times New Roman" w:eastAsia="Calibri" w:hAnsi="Times New Roman"/>
                <w:color w:val="000000"/>
                <w:sz w:val="24"/>
                <w:szCs w:val="24"/>
                <w:lang w:eastAsia="en-US"/>
              </w:rPr>
              <w:t>.</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12.</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Лес</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лесе как зеленом друге, палитре красок, ощущении защищенности, царстве сказок, дереве жизни.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Лес-зеленый друг. Царство природы. Дары леса. Тайны леса.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на развитие целостного восприятия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«Лес»</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круге,  понимать значимость вопроса</w:t>
            </w:r>
            <w:r w:rsidRPr="00C658B0">
              <w:rPr>
                <w:rFonts w:ascii="Times New Roman" w:eastAsia="Calibri" w:hAnsi="Times New Roman"/>
                <w:color w:val="000000"/>
                <w:sz w:val="24"/>
                <w:szCs w:val="24"/>
                <w:lang w:eastAsia="en-US"/>
              </w:rPr>
              <w:t xml:space="preserve">, развитие мотивации на осознанное сотрудничество, умение проявлять </w:t>
            </w:r>
            <w:proofErr w:type="spellStart"/>
            <w:r w:rsidRPr="00C658B0">
              <w:rPr>
                <w:rFonts w:ascii="Times New Roman" w:eastAsia="Calibri" w:hAnsi="Times New Roman"/>
                <w:color w:val="000000"/>
                <w:sz w:val="24"/>
                <w:szCs w:val="24"/>
                <w:lang w:eastAsia="en-US"/>
              </w:rPr>
              <w:t>эмпатию</w:t>
            </w:r>
            <w:proofErr w:type="spellEnd"/>
            <w:r w:rsidRPr="00C658B0">
              <w:rPr>
                <w:rFonts w:ascii="Times New Roman" w:eastAsia="Calibri" w:hAnsi="Times New Roman"/>
                <w:color w:val="000000"/>
                <w:sz w:val="24"/>
                <w:szCs w:val="24"/>
                <w:lang w:eastAsia="en-US"/>
              </w:rPr>
              <w:t>. Формирование чувства личной сопричастности к малой Родине. Умение бережно относиться к природе.</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13.</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Река</w:t>
            </w:r>
          </w:p>
        </w:tc>
        <w:tc>
          <w:tcPr>
            <w:tcW w:w="2835" w:type="dxa"/>
            <w:gridSpan w:val="2"/>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течении реки как  задумчивости, лирике, откровенности, образе времени, постоянного обновления. Дать представление о  способности воды очищать и освещать. </w:t>
            </w:r>
          </w:p>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Река. Название реки. Живая вода. Святая вода.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«Вода - Живая вода, Святая вода»</w:t>
            </w:r>
          </w:p>
        </w:tc>
        <w:tc>
          <w:tcPr>
            <w:tcW w:w="4110" w:type="dxa"/>
          </w:tcPr>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sz w:val="24"/>
                <w:szCs w:val="24"/>
                <w:lang w:eastAsia="en-US"/>
              </w:rPr>
              <w:t xml:space="preserve">Умение участвовать в диалоге </w:t>
            </w:r>
            <w:r w:rsidRPr="00C658B0">
              <w:rPr>
                <w:rFonts w:ascii="Times New Roman" w:eastAsia="Calibri" w:hAnsi="Times New Roman"/>
                <w:color w:val="000000"/>
                <w:sz w:val="24"/>
                <w:szCs w:val="24"/>
                <w:lang w:eastAsia="en-US"/>
              </w:rPr>
              <w:t>(в</w:t>
            </w:r>
            <w:proofErr w:type="gramStart"/>
            <w:r w:rsidRPr="00C658B0">
              <w:rPr>
                <w:rFonts w:ascii="Times New Roman" w:eastAsia="Calibri" w:hAnsi="Times New Roman"/>
                <w:color w:val="000000"/>
                <w:sz w:val="24"/>
                <w:szCs w:val="24"/>
                <w:lang w:val="en-US" w:eastAsia="en-US"/>
              </w:rPr>
              <w:t>c</w:t>
            </w:r>
            <w:proofErr w:type="spellStart"/>
            <w:proofErr w:type="gramEnd"/>
            <w:r w:rsidRPr="00C658B0">
              <w:rPr>
                <w:rFonts w:ascii="Times New Roman" w:eastAsia="Calibri" w:hAnsi="Times New Roman"/>
                <w:color w:val="000000"/>
                <w:sz w:val="24"/>
                <w:szCs w:val="24"/>
                <w:lang w:eastAsia="en-US"/>
              </w:rPr>
              <w:t>тупать</w:t>
            </w:r>
            <w:proofErr w:type="spellEnd"/>
            <w:r w:rsidRPr="00C658B0">
              <w:rPr>
                <w:rFonts w:ascii="Times New Roman" w:eastAsia="Calibri" w:hAnsi="Times New Roman"/>
                <w:color w:val="000000"/>
                <w:sz w:val="24"/>
                <w:szCs w:val="24"/>
                <w:lang w:eastAsia="en-US"/>
              </w:rPr>
              <w:t xml:space="preserve"> и поддерживать общение, завершать общение, выражать свою точку зрения, приходить к согласию)</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color w:val="000000"/>
                <w:sz w:val="24"/>
                <w:szCs w:val="24"/>
                <w:lang w:eastAsia="en-US"/>
              </w:rPr>
              <w:t>Умение быть благодарным родной природе, благоговение перед святынями.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14.</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Река</w:t>
            </w:r>
          </w:p>
        </w:tc>
        <w:tc>
          <w:tcPr>
            <w:tcW w:w="2835" w:type="dxa"/>
            <w:gridSpan w:val="2"/>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на развитие целостного восприятия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«Река»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круге,  понимать значимость вопроса</w:t>
            </w:r>
            <w:proofErr w:type="gramStart"/>
            <w:r w:rsidRPr="00C658B0">
              <w:rPr>
                <w:rFonts w:ascii="Times New Roman" w:eastAsia="Calibri" w:hAnsi="Times New Roman"/>
                <w:sz w:val="24"/>
                <w:szCs w:val="24"/>
                <w:lang w:eastAsia="en-US"/>
              </w:rPr>
              <w:t xml:space="preserve"> ,</w:t>
            </w:r>
            <w:proofErr w:type="gramEnd"/>
            <w:r w:rsidRPr="00C658B0">
              <w:rPr>
                <w:rFonts w:ascii="Times New Roman" w:eastAsia="Calibri" w:hAnsi="Times New Roman"/>
                <w:sz w:val="24"/>
                <w:szCs w:val="24"/>
                <w:lang w:eastAsia="en-US"/>
              </w:rPr>
              <w:t xml:space="preserve"> </w:t>
            </w:r>
            <w:r w:rsidRPr="00C658B0">
              <w:rPr>
                <w:rFonts w:ascii="Times New Roman" w:eastAsia="Calibri" w:hAnsi="Times New Roman"/>
                <w:color w:val="000000"/>
                <w:sz w:val="24"/>
                <w:szCs w:val="24"/>
                <w:lang w:eastAsia="en-US"/>
              </w:rPr>
              <w:t>проявлять интерес к познанию внешнего и внутреннего мира, проявлять открытость и доверие к миру. Формирование чувства ответственности за свою малую Родину.</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15.</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Море</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w:t>
            </w:r>
            <w:r w:rsidRPr="00C658B0">
              <w:rPr>
                <w:rFonts w:ascii="Times New Roman" w:eastAsia="Calibri" w:hAnsi="Times New Roman"/>
                <w:sz w:val="24"/>
                <w:szCs w:val="24"/>
                <w:lang w:eastAsia="en-US"/>
              </w:rPr>
              <w:lastRenderedPageBreak/>
              <w:t xml:space="preserve">представление о море как завершении обжитой земли, непредсказуемой  стихии. Познакомить с освоением и освещением моря.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Море-океан. </w:t>
            </w:r>
            <w:r w:rsidRPr="00C658B0">
              <w:rPr>
                <w:rFonts w:ascii="Times New Roman" w:eastAsia="Calibri" w:hAnsi="Times New Roman"/>
                <w:sz w:val="24"/>
                <w:szCs w:val="24"/>
                <w:lang w:eastAsia="en-US"/>
              </w:rPr>
              <w:lastRenderedPageBreak/>
              <w:t>Соловецкие острова. Поморы. Мореходы. Преображение.</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АФО ОЗ </w:t>
            </w:r>
            <w:r w:rsidRPr="00C658B0">
              <w:rPr>
                <w:rFonts w:ascii="Times New Roman" w:eastAsia="Calibri" w:hAnsi="Times New Roman"/>
                <w:sz w:val="24"/>
                <w:szCs w:val="24"/>
                <w:lang w:eastAsia="en-US"/>
              </w:rPr>
              <w:lastRenderedPageBreak/>
              <w:t>«Человек и море»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АФО РК «Как море воспитывает человека?»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Умение участвовать в диалоге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Формирование читательской компетентности. </w:t>
            </w:r>
            <w:r w:rsidRPr="00C658B0">
              <w:rPr>
                <w:rFonts w:ascii="Times New Roman" w:eastAsia="Calibri" w:hAnsi="Times New Roman"/>
                <w:color w:val="000000"/>
                <w:sz w:val="24"/>
                <w:szCs w:val="24"/>
                <w:lang w:eastAsia="en-US"/>
              </w:rPr>
              <w:t>Развитие мотивации взаимодействовать со сверстниками, мотивации на совместное достижение результата. Восприятие образа Родины.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16.</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Путь-дорога </w:t>
            </w:r>
          </w:p>
        </w:tc>
        <w:tc>
          <w:tcPr>
            <w:tcW w:w="2835" w:type="dxa"/>
            <w:gridSpan w:val="2"/>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пути – дороге как гамме переживаний, разлуке и встречи, раздумье и созерцательности. Познакомить с  особой  культурой дороги. Дать представление о свободе выбора каждым, святынях дороги. </w:t>
            </w:r>
          </w:p>
        </w:tc>
        <w:tc>
          <w:tcPr>
            <w:tcW w:w="1701"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Дорога. Путь. Путники. Паломники. Гостеприимство. Дорога жизни.</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 Путь-дорога»</w:t>
            </w:r>
          </w:p>
        </w:tc>
        <w:tc>
          <w:tcPr>
            <w:tcW w:w="4110" w:type="dxa"/>
          </w:tcPr>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sz w:val="24"/>
                <w:szCs w:val="24"/>
                <w:lang w:eastAsia="en-US"/>
              </w:rPr>
              <w:t xml:space="preserve">Умение работать в паре, аргументировать свои ответы, доказывать свою точку зрения, </w:t>
            </w:r>
            <w:r w:rsidRPr="00C658B0">
              <w:rPr>
                <w:rFonts w:ascii="Times New Roman" w:eastAsia="Calibri" w:hAnsi="Times New Roman"/>
                <w:color w:val="000000"/>
                <w:sz w:val="24"/>
                <w:szCs w:val="24"/>
                <w:lang w:eastAsia="en-US"/>
              </w:rPr>
              <w:t>приходить к согласию</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color w:val="000000"/>
                <w:sz w:val="24"/>
                <w:szCs w:val="24"/>
                <w:lang w:eastAsia="en-US"/>
              </w:rPr>
              <w:t>Умение проявлять положительные эмоции: жизнерадостность, открытость и доверие миру и людям. Умение эмоциональн</w:t>
            </w:r>
            <w:proofErr w:type="gramStart"/>
            <w:r w:rsidRPr="00C658B0">
              <w:rPr>
                <w:rFonts w:ascii="Times New Roman" w:eastAsia="Calibri" w:hAnsi="Times New Roman"/>
                <w:color w:val="000000"/>
                <w:sz w:val="24"/>
                <w:szCs w:val="24"/>
                <w:lang w:eastAsia="en-US"/>
              </w:rPr>
              <w:t>о-</w:t>
            </w:r>
            <w:proofErr w:type="gramEnd"/>
            <w:r w:rsidRPr="00C658B0">
              <w:rPr>
                <w:rFonts w:ascii="Times New Roman" w:eastAsia="Calibri" w:hAnsi="Times New Roman"/>
                <w:color w:val="000000"/>
                <w:sz w:val="24"/>
                <w:szCs w:val="24"/>
                <w:lang w:eastAsia="en-US"/>
              </w:rPr>
              <w:t xml:space="preserve"> положительно относиться к себе</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17.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Путь-дорога</w:t>
            </w:r>
          </w:p>
        </w:tc>
        <w:tc>
          <w:tcPr>
            <w:tcW w:w="2835" w:type="dxa"/>
            <w:gridSpan w:val="2"/>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«Значимые цели жизни»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работать в ресурсном круге,  понимать значимость вопроса. </w:t>
            </w:r>
            <w:r w:rsidRPr="00C658B0">
              <w:rPr>
                <w:rFonts w:ascii="Times New Roman" w:eastAsia="Calibri" w:hAnsi="Times New Roman"/>
                <w:color w:val="000000"/>
                <w:sz w:val="24"/>
                <w:szCs w:val="24"/>
                <w:lang w:eastAsia="en-US"/>
              </w:rPr>
              <w:t xml:space="preserve">Умение определять цели. Умение понимать и принимать ответственность за свои решения.  </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18.</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Обобщающий урок</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Обобщить представления родных просторах, которые  помогают человеку стать добрым, заботливым, трудолюбивым, мудрым. Успокаивают и лечат душу.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ОЗ « Почему родные просторы значимы для человека?»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аргументировать свои ответы, доказывать свою точку зрения.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оценивать свою деятельность </w:t>
            </w:r>
            <w:r w:rsidRPr="00C658B0">
              <w:rPr>
                <w:rFonts w:ascii="Times New Roman" w:eastAsia="Calibri" w:hAnsi="Times New Roman"/>
                <w:color w:val="000000"/>
                <w:sz w:val="24"/>
                <w:szCs w:val="24"/>
                <w:lang w:eastAsia="en-US"/>
              </w:rPr>
              <w:t>и деятельность других. Умение проявлять чувство благодарности к родным и близким, родной природе.</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19.</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Сев и жатва. </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об устойчивости приемов и навыков земледелия, большой наблюдательности, высокой ответственности за результаты труда, возрождении жизни.</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Пахота и пашня. Сев и жатва. Пахарь и сеятель. Страда. Народные приметы.</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 Полевые работы»</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«Пословицы и приметы»</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Умение участвовать в диалоге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работать с информацией. </w:t>
            </w:r>
            <w:r w:rsidRPr="00C658B0">
              <w:rPr>
                <w:rFonts w:ascii="Times New Roman" w:eastAsia="Calibri" w:hAnsi="Times New Roman"/>
                <w:color w:val="000000"/>
                <w:sz w:val="24"/>
                <w:szCs w:val="24"/>
                <w:lang w:eastAsia="en-US"/>
              </w:rPr>
              <w:t>Умение принимать решение, умение достигать результата. Формирование представления о рол труда в жизни человек</w:t>
            </w:r>
            <w:proofErr w:type="gramStart"/>
            <w:r w:rsidRPr="00C658B0">
              <w:rPr>
                <w:rFonts w:ascii="Times New Roman" w:eastAsia="Calibri" w:hAnsi="Times New Roman"/>
                <w:color w:val="000000"/>
                <w:sz w:val="24"/>
                <w:szCs w:val="24"/>
                <w:lang w:eastAsia="en-US"/>
              </w:rPr>
              <w:t>а(</w:t>
            </w:r>
            <w:proofErr w:type="gramEnd"/>
            <w:r w:rsidRPr="00C658B0">
              <w:rPr>
                <w:rFonts w:ascii="Times New Roman" w:eastAsia="Calibri" w:hAnsi="Times New Roman"/>
                <w:color w:val="000000"/>
                <w:sz w:val="24"/>
                <w:szCs w:val="24"/>
                <w:lang w:eastAsia="en-US"/>
              </w:rPr>
              <w:t xml:space="preserve"> нравственная основа труда).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20.</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Братья </w:t>
            </w:r>
            <w:r w:rsidRPr="00C658B0">
              <w:rPr>
                <w:rFonts w:ascii="Times New Roman" w:eastAsia="Calibri" w:hAnsi="Times New Roman"/>
                <w:sz w:val="24"/>
                <w:szCs w:val="24"/>
                <w:lang w:eastAsia="en-US"/>
              </w:rPr>
              <w:lastRenderedPageBreak/>
              <w:t>меньшие</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Формировать </w:t>
            </w:r>
            <w:r w:rsidRPr="00C658B0">
              <w:rPr>
                <w:rFonts w:ascii="Times New Roman" w:eastAsia="Calibri" w:hAnsi="Times New Roman"/>
                <w:sz w:val="24"/>
                <w:szCs w:val="24"/>
                <w:lang w:eastAsia="en-US"/>
              </w:rPr>
              <w:lastRenderedPageBreak/>
              <w:t>представление об устойчивости приемов и навыков животноводства, заботе и любви к животным.</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Домашние </w:t>
            </w:r>
            <w:r w:rsidRPr="00C658B0">
              <w:rPr>
                <w:rFonts w:ascii="Times New Roman" w:eastAsia="Calibri" w:hAnsi="Times New Roman"/>
                <w:sz w:val="24"/>
                <w:szCs w:val="24"/>
                <w:lang w:eastAsia="en-US"/>
              </w:rPr>
              <w:lastRenderedPageBreak/>
              <w:t>животные. Забота о животных. Любовь к живому</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АФО АЗ « </w:t>
            </w:r>
            <w:r w:rsidRPr="00C658B0">
              <w:rPr>
                <w:rFonts w:ascii="Times New Roman" w:eastAsia="Calibri" w:hAnsi="Times New Roman"/>
                <w:sz w:val="24"/>
                <w:szCs w:val="24"/>
                <w:lang w:eastAsia="en-US"/>
              </w:rPr>
              <w:lastRenderedPageBreak/>
              <w:t xml:space="preserve">Про кого так говорят?»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«Кто важнее?»</w:t>
            </w:r>
          </w:p>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Умение работать в паре</w:t>
            </w:r>
            <w:r w:rsidRPr="00C658B0">
              <w:rPr>
                <w:rFonts w:ascii="Times New Roman" w:eastAsia="Calibri" w:hAnsi="Times New Roman"/>
                <w:color w:val="000000"/>
                <w:sz w:val="24"/>
                <w:szCs w:val="24"/>
                <w:lang w:eastAsia="en-US"/>
              </w:rPr>
              <w:t xml:space="preserve">, ресурсном </w:t>
            </w:r>
            <w:r w:rsidRPr="00C658B0">
              <w:rPr>
                <w:rFonts w:ascii="Times New Roman" w:eastAsia="Calibri" w:hAnsi="Times New Roman"/>
                <w:color w:val="000000"/>
                <w:sz w:val="24"/>
                <w:szCs w:val="24"/>
                <w:lang w:eastAsia="en-US"/>
              </w:rPr>
              <w:lastRenderedPageBreak/>
              <w:t xml:space="preserve">круге, </w:t>
            </w:r>
            <w:r w:rsidRPr="00C658B0">
              <w:rPr>
                <w:rFonts w:ascii="Times New Roman" w:eastAsia="Calibri" w:hAnsi="Times New Roman"/>
                <w:sz w:val="24"/>
                <w:szCs w:val="24"/>
                <w:lang w:eastAsia="en-US"/>
              </w:rPr>
              <w:t xml:space="preserve">аргументировать свои ответы, доказывать свою точку зрения. </w:t>
            </w:r>
            <w:r w:rsidRPr="00C658B0">
              <w:rPr>
                <w:rFonts w:ascii="Times New Roman" w:eastAsia="Calibri" w:hAnsi="Times New Roman"/>
                <w:color w:val="000000"/>
                <w:sz w:val="24"/>
                <w:szCs w:val="24"/>
                <w:lang w:eastAsia="en-US"/>
              </w:rPr>
              <w:t>Принимать другое мнение. Умение проявлять эмоциональную отзывчивость к объектам живой и неживой природы. Развитие интереса к познанию внешнего и внутреннего мира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21.</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Ткачихи-рукодельницы</w:t>
            </w:r>
          </w:p>
        </w:tc>
        <w:tc>
          <w:tcPr>
            <w:tcW w:w="2835" w:type="dxa"/>
            <w:gridSpan w:val="2"/>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труде ткачихи, их удивительном терпении, традициях домашних посиделок. Дать представление о нити пряхи как напоминании  о вечности </w:t>
            </w:r>
          </w:p>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Прясть. Ткать. Лен. Полотно. Кружево. Вышивка. Беседы и посиделки. Терпение. Сноровка.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 Как рубашка в поле выросла»</w:t>
            </w:r>
          </w:p>
        </w:tc>
        <w:tc>
          <w:tcPr>
            <w:tcW w:w="4110" w:type="dxa"/>
            <w:vMerge w:val="restart"/>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Самоконтроль</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Взаимное оценивание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устанавливать </w:t>
            </w:r>
            <w:proofErr w:type="spellStart"/>
            <w:r w:rsidRPr="00C658B0">
              <w:rPr>
                <w:rFonts w:ascii="Times New Roman" w:eastAsia="Calibri" w:hAnsi="Times New Roman"/>
                <w:sz w:val="24"/>
                <w:szCs w:val="24"/>
                <w:lang w:eastAsia="en-US"/>
              </w:rPr>
              <w:t>причинно</w:t>
            </w:r>
            <w:proofErr w:type="spellEnd"/>
            <w:r w:rsidRPr="00C658B0">
              <w:rPr>
                <w:rFonts w:ascii="Times New Roman" w:eastAsia="Calibri" w:hAnsi="Times New Roman"/>
                <w:sz w:val="24"/>
                <w:szCs w:val="24"/>
                <w:lang w:eastAsia="en-US"/>
              </w:rPr>
              <w:t xml:space="preserve"> – следственные связи. </w:t>
            </w:r>
            <w:r w:rsidRPr="00C658B0">
              <w:rPr>
                <w:rFonts w:ascii="Times New Roman" w:eastAsia="Calibri" w:hAnsi="Times New Roman"/>
                <w:color w:val="000000"/>
                <w:sz w:val="24"/>
                <w:szCs w:val="24"/>
                <w:lang w:eastAsia="en-US"/>
              </w:rPr>
              <w:t xml:space="preserve">Умение согласовывать свои действия с действиями других, соблюдать правила общения. Использовать нормы речевого этикета при высказывании своего мнения </w:t>
            </w:r>
            <w:proofErr w:type="gramStart"/>
            <w:r w:rsidRPr="00C658B0">
              <w:rPr>
                <w:rFonts w:ascii="Times New Roman" w:eastAsia="Calibri" w:hAnsi="Times New Roman"/>
                <w:color w:val="000000"/>
                <w:sz w:val="24"/>
                <w:szCs w:val="24"/>
                <w:lang w:eastAsia="en-US"/>
              </w:rPr>
              <w:t xml:space="preserve">( </w:t>
            </w:r>
            <w:proofErr w:type="gramEnd"/>
            <w:r w:rsidRPr="00C658B0">
              <w:rPr>
                <w:rFonts w:ascii="Times New Roman" w:eastAsia="Calibri" w:hAnsi="Times New Roman"/>
                <w:color w:val="000000"/>
                <w:sz w:val="24"/>
                <w:szCs w:val="24"/>
                <w:lang w:eastAsia="en-US"/>
              </w:rPr>
              <w:t>хочу уточнить, правильно ли я понял, я хочу добавить и т.д.) Формирование уважительного отношения к труду. Умение отвечать за себя и работу группы.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22.</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Ткачихи-рукодельницы</w:t>
            </w:r>
          </w:p>
        </w:tc>
        <w:tc>
          <w:tcPr>
            <w:tcW w:w="2835" w:type="dxa"/>
            <w:gridSpan w:val="2"/>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vMerge/>
          </w:tcPr>
          <w:p w:rsidR="00C658B0" w:rsidRPr="00C658B0" w:rsidRDefault="00C658B0" w:rsidP="00C658B0">
            <w:pPr>
              <w:spacing w:after="0" w:line="240" w:lineRule="auto"/>
              <w:rPr>
                <w:rFonts w:ascii="Times New Roman" w:eastAsia="Calibri" w:hAnsi="Times New Roman"/>
                <w:sz w:val="24"/>
                <w:szCs w:val="24"/>
                <w:lang w:eastAsia="en-US"/>
              </w:rPr>
            </w:pP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23.</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Мастера  – плотники</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плотниках,  умении работать артелью, заботе о репутации.</w:t>
            </w:r>
          </w:p>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Плотницкое дело. Артель. Рубить дом. Добросовестность. Рассудительность</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АЗ «Инструменты плотника» </w:t>
            </w:r>
          </w:p>
          <w:p w:rsidR="00C658B0" w:rsidRPr="00C658B0" w:rsidRDefault="00C658B0" w:rsidP="00C658B0">
            <w:pPr>
              <w:spacing w:after="0" w:line="240" w:lineRule="auto"/>
              <w:rPr>
                <w:rFonts w:ascii="Times New Roman" w:eastAsia="Calibri" w:hAnsi="Times New Roman"/>
                <w:sz w:val="24"/>
                <w:szCs w:val="24"/>
                <w:lang w:eastAsia="en-US"/>
              </w:rPr>
            </w:pP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«Мастера-плотники»</w:t>
            </w:r>
          </w:p>
        </w:tc>
        <w:tc>
          <w:tcPr>
            <w:tcW w:w="4110" w:type="dxa"/>
          </w:tcPr>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sz w:val="24"/>
                <w:szCs w:val="24"/>
                <w:lang w:eastAsia="en-US"/>
              </w:rPr>
              <w:t xml:space="preserve">Умение работать в четверке, аргументировать свои ответы, доказывать свою точку зрения, </w:t>
            </w:r>
            <w:r w:rsidRPr="00C658B0">
              <w:rPr>
                <w:rFonts w:ascii="Times New Roman" w:eastAsia="Calibri" w:hAnsi="Times New Roman"/>
                <w:color w:val="000000"/>
                <w:sz w:val="24"/>
                <w:szCs w:val="24"/>
                <w:lang w:eastAsia="en-US"/>
              </w:rPr>
              <w:t>находить общее решение. Умение согласовывать свои действия с действиями других.</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color w:val="000000"/>
                <w:sz w:val="24"/>
                <w:szCs w:val="24"/>
                <w:lang w:eastAsia="en-US"/>
              </w:rPr>
              <w:t>Умение оценивать свою деятельность и деятельность других. Использовать нормы речевого этикета при высказывании своего мнения.</w:t>
            </w:r>
            <w:r w:rsidRPr="00C658B0">
              <w:rPr>
                <w:rFonts w:ascii="Times New Roman" w:eastAsia="Calibri" w:hAnsi="Times New Roman"/>
                <w:color w:val="FF0000"/>
                <w:sz w:val="24"/>
                <w:szCs w:val="24"/>
                <w:lang w:eastAsia="en-US"/>
              </w:rPr>
              <w:t xml:space="preserve"> </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24.</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Кузнецы-умельцы</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Дать представление о кузнецах и их труде, специальными знаниями, умениями, навыками. Познакомить с профессиональными секретами кузнецов, </w:t>
            </w:r>
            <w:r w:rsidRPr="00C658B0">
              <w:rPr>
                <w:rFonts w:ascii="Times New Roman" w:eastAsia="Calibri" w:hAnsi="Times New Roman"/>
                <w:sz w:val="24"/>
                <w:szCs w:val="24"/>
                <w:lang w:eastAsia="en-US"/>
              </w:rPr>
              <w:lastRenderedPageBreak/>
              <w:t xml:space="preserve">династиями мастеров.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Кузнец. Горн</w:t>
            </w:r>
            <w:proofErr w:type="gramStart"/>
            <w:r w:rsidRPr="00C658B0">
              <w:rPr>
                <w:rFonts w:ascii="Times New Roman" w:eastAsia="Calibri" w:hAnsi="Times New Roman"/>
                <w:sz w:val="24"/>
                <w:szCs w:val="24"/>
                <w:lang w:eastAsia="en-US"/>
              </w:rPr>
              <w:t>.</w:t>
            </w:r>
            <w:proofErr w:type="gramEnd"/>
            <w:r w:rsidRPr="00C658B0">
              <w:rPr>
                <w:rFonts w:ascii="Times New Roman" w:eastAsia="Calibri" w:hAnsi="Times New Roman"/>
                <w:sz w:val="24"/>
                <w:szCs w:val="24"/>
                <w:lang w:eastAsia="en-US"/>
              </w:rPr>
              <w:t xml:space="preserve"> </w:t>
            </w:r>
            <w:proofErr w:type="gramStart"/>
            <w:r w:rsidRPr="00C658B0">
              <w:rPr>
                <w:rFonts w:ascii="Times New Roman" w:eastAsia="Calibri" w:hAnsi="Times New Roman"/>
                <w:sz w:val="24"/>
                <w:szCs w:val="24"/>
                <w:lang w:eastAsia="en-US"/>
              </w:rPr>
              <w:t>м</w:t>
            </w:r>
            <w:proofErr w:type="gramEnd"/>
            <w:r w:rsidRPr="00C658B0">
              <w:rPr>
                <w:rFonts w:ascii="Times New Roman" w:eastAsia="Calibri" w:hAnsi="Times New Roman"/>
                <w:sz w:val="24"/>
                <w:szCs w:val="24"/>
                <w:lang w:eastAsia="en-US"/>
              </w:rPr>
              <w:t>олот. Наковальня. Сила и ловкость.</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ОЗ « Подкуем лошадку»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«Кузница»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устанавливать </w:t>
            </w:r>
            <w:proofErr w:type="spellStart"/>
            <w:r w:rsidRPr="00C658B0">
              <w:rPr>
                <w:rFonts w:ascii="Times New Roman" w:eastAsia="Calibri" w:hAnsi="Times New Roman"/>
                <w:sz w:val="24"/>
                <w:szCs w:val="24"/>
                <w:lang w:eastAsia="en-US"/>
              </w:rPr>
              <w:t>причинно</w:t>
            </w:r>
            <w:proofErr w:type="spellEnd"/>
            <w:r w:rsidRPr="00C658B0">
              <w:rPr>
                <w:rFonts w:ascii="Times New Roman" w:eastAsia="Calibri" w:hAnsi="Times New Roman"/>
                <w:sz w:val="24"/>
                <w:szCs w:val="24"/>
                <w:lang w:eastAsia="en-US"/>
              </w:rPr>
              <w:t xml:space="preserve"> – следственные связи</w:t>
            </w:r>
            <w:r w:rsidRPr="00C658B0">
              <w:rPr>
                <w:rFonts w:ascii="Times New Roman" w:eastAsia="Calibri" w:hAnsi="Times New Roman"/>
                <w:color w:val="000000"/>
                <w:sz w:val="24"/>
                <w:szCs w:val="24"/>
                <w:lang w:eastAsia="en-US"/>
              </w:rPr>
              <w:t>. Умение понимать и принимать ответственность за свои решения и поступки. Давать нравственную оценку своим и чужим поступкам.</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25.</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Ярмарка</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ярмарке как празднике плодов труда земного, живой газете. Дать представление о секретах торговли, средствах коммуникации.</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Ярмарка. Купец. Покупатель. Товар. Честная торговля.</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на развитие целостного восприятия «Ярмарка»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работать в ресурсном круге,  понимать значимость вопроса. </w:t>
            </w:r>
            <w:r w:rsidRPr="00C658B0">
              <w:rPr>
                <w:rFonts w:ascii="Times New Roman" w:eastAsia="Calibri" w:hAnsi="Times New Roman"/>
                <w:color w:val="000000"/>
                <w:sz w:val="24"/>
                <w:szCs w:val="24"/>
                <w:lang w:eastAsia="en-US"/>
              </w:rPr>
              <w:t>Умение распознавать и  осознавать свои чувства и чувства других</w:t>
            </w:r>
            <w:proofErr w:type="gramStart"/>
            <w:r w:rsidRPr="00C658B0">
              <w:rPr>
                <w:rFonts w:ascii="Times New Roman" w:eastAsia="Calibri" w:hAnsi="Times New Roman"/>
                <w:color w:val="000000"/>
                <w:sz w:val="24"/>
                <w:szCs w:val="24"/>
                <w:lang w:eastAsia="en-US"/>
              </w:rPr>
              <w:t xml:space="preserve"> .</w:t>
            </w:r>
            <w:proofErr w:type="gramEnd"/>
            <w:r w:rsidRPr="00C658B0">
              <w:rPr>
                <w:rFonts w:ascii="Times New Roman" w:eastAsia="Calibri" w:hAnsi="Times New Roman"/>
                <w:color w:val="000000"/>
                <w:sz w:val="24"/>
                <w:szCs w:val="24"/>
                <w:lang w:eastAsia="en-US"/>
              </w:rPr>
              <w:t xml:space="preserve"> Проявлять положительные эмоции (жизнерадостность).Проявление уважения к традициям своего народа, своей малой родины.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26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Обобщающий урок</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Способствовать осмыслению учащимися  видов человеческой деятельности, которые содержат аналоги вечных, непреходящих ценностей.</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«Труд земной и орудия труда»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«Ценности труда земного».</w:t>
            </w:r>
          </w:p>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Уметь работать в группе, оценивать свои способности, приходить к единому решению</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Самооценка, </w:t>
            </w:r>
            <w:proofErr w:type="spellStart"/>
            <w:r w:rsidRPr="00C658B0">
              <w:rPr>
                <w:rFonts w:ascii="Times New Roman" w:eastAsia="Calibri" w:hAnsi="Times New Roman"/>
                <w:sz w:val="24"/>
                <w:szCs w:val="24"/>
                <w:lang w:eastAsia="en-US"/>
              </w:rPr>
              <w:t>взаимооценка</w:t>
            </w:r>
            <w:proofErr w:type="spellEnd"/>
            <w:r w:rsidRPr="00C658B0">
              <w:rPr>
                <w:rFonts w:ascii="Times New Roman" w:eastAsia="Calibri" w:hAnsi="Times New Roman"/>
                <w:sz w:val="24"/>
                <w:szCs w:val="24"/>
                <w:lang w:eastAsia="en-US"/>
              </w:rPr>
              <w:t xml:space="preserve">. </w:t>
            </w:r>
            <w:r w:rsidRPr="00C658B0">
              <w:rPr>
                <w:rFonts w:ascii="Times New Roman" w:eastAsia="Calibri" w:hAnsi="Times New Roman"/>
                <w:color w:val="000000"/>
                <w:sz w:val="24"/>
                <w:szCs w:val="24"/>
                <w:lang w:eastAsia="en-US"/>
              </w:rPr>
              <w:t>Формирование представления роли труда в жизни человек</w:t>
            </w:r>
            <w:proofErr w:type="gramStart"/>
            <w:r w:rsidRPr="00C658B0">
              <w:rPr>
                <w:rFonts w:ascii="Times New Roman" w:eastAsia="Calibri" w:hAnsi="Times New Roman"/>
                <w:color w:val="000000"/>
                <w:sz w:val="24"/>
                <w:szCs w:val="24"/>
                <w:lang w:eastAsia="en-US"/>
              </w:rPr>
              <w:t>а(</w:t>
            </w:r>
            <w:proofErr w:type="gramEnd"/>
            <w:r w:rsidRPr="00C658B0">
              <w:rPr>
                <w:rFonts w:ascii="Times New Roman" w:eastAsia="Calibri" w:hAnsi="Times New Roman"/>
                <w:color w:val="000000"/>
                <w:sz w:val="24"/>
                <w:szCs w:val="24"/>
                <w:lang w:eastAsia="en-US"/>
              </w:rPr>
              <w:t xml:space="preserve"> нравственная основа труда – добросовестность, ответственность, взаимовыручка). Умение достигать значимых результатов. Формирование ответственности за себя, за свою семь</w:t>
            </w:r>
            <w:proofErr w:type="gramStart"/>
            <w:r w:rsidRPr="00C658B0">
              <w:rPr>
                <w:rFonts w:ascii="Times New Roman" w:eastAsia="Calibri" w:hAnsi="Times New Roman"/>
                <w:color w:val="000000"/>
                <w:sz w:val="24"/>
                <w:szCs w:val="24"/>
                <w:lang w:eastAsia="en-US"/>
              </w:rPr>
              <w:t>ю(</w:t>
            </w:r>
            <w:proofErr w:type="gramEnd"/>
            <w:r w:rsidRPr="00C658B0">
              <w:rPr>
                <w:rFonts w:ascii="Times New Roman" w:eastAsia="Calibri" w:hAnsi="Times New Roman"/>
                <w:color w:val="000000"/>
                <w:sz w:val="24"/>
                <w:szCs w:val="24"/>
                <w:lang w:eastAsia="en-US"/>
              </w:rPr>
              <w:t xml:space="preserve"> труд на благо семьи, осмысление своих возможностей).</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27.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Слово</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слове как  великом  даре. Дать представление о  слове разума, сердца и души, умении вовремя сказать нужное слово.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Слово. Слово Истины. Мудрое слово. Меткое слово. Задушевное слово. Слово покаяния. Молитва.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«Какое бывает слово?»</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«Подари доброе слово»</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Уметь работать в группе, в ресурсном круге, оценивать свои способности, приходить к единому решению. </w:t>
            </w:r>
            <w:r w:rsidRPr="00C658B0">
              <w:rPr>
                <w:rFonts w:ascii="Times New Roman" w:eastAsia="Calibri" w:hAnsi="Times New Roman"/>
                <w:color w:val="000000"/>
                <w:sz w:val="24"/>
                <w:szCs w:val="24"/>
                <w:lang w:eastAsia="en-US"/>
              </w:rPr>
              <w:t xml:space="preserve">Развитие способности к сопереживанию, сочувствию, </w:t>
            </w:r>
            <w:proofErr w:type="spellStart"/>
            <w:r w:rsidRPr="00C658B0">
              <w:rPr>
                <w:rFonts w:ascii="Times New Roman" w:eastAsia="Calibri" w:hAnsi="Times New Roman"/>
                <w:color w:val="000000"/>
                <w:sz w:val="24"/>
                <w:szCs w:val="24"/>
                <w:lang w:eastAsia="en-US"/>
              </w:rPr>
              <w:t>сорадованию</w:t>
            </w:r>
            <w:proofErr w:type="spellEnd"/>
            <w:r w:rsidRPr="00C658B0">
              <w:rPr>
                <w:rFonts w:ascii="Times New Roman" w:eastAsia="Calibri" w:hAnsi="Times New Roman"/>
                <w:color w:val="000000"/>
                <w:sz w:val="24"/>
                <w:szCs w:val="24"/>
                <w:lang w:eastAsia="en-US"/>
              </w:rPr>
              <w:t>. Умение полученные знания соотносить с реальными действиями и поступками.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28.</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Сказка</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сказке как  учебнике житейской мудрости, народных сказителях.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Сказка. Сказочник. Житейская мудрость</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«Уроки сказки».</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РК «Любимый сказочный </w:t>
            </w:r>
            <w:r w:rsidRPr="00C658B0">
              <w:rPr>
                <w:rFonts w:ascii="Times New Roman" w:eastAsia="Calibri" w:hAnsi="Times New Roman"/>
                <w:sz w:val="24"/>
                <w:szCs w:val="24"/>
                <w:lang w:eastAsia="en-US"/>
              </w:rPr>
              <w:lastRenderedPageBreak/>
              <w:t>герой»</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Уметь работать в группе, в ресурсном круге, оценивать свои способности, приходить к единому решению</w:t>
            </w:r>
          </w:p>
          <w:p w:rsidR="00C658B0" w:rsidRPr="00C658B0" w:rsidRDefault="00C658B0" w:rsidP="00C658B0">
            <w:pPr>
              <w:spacing w:after="0" w:line="240" w:lineRule="auto"/>
              <w:rPr>
                <w:rFonts w:ascii="Times New Roman" w:eastAsia="Calibri" w:hAnsi="Times New Roman"/>
                <w:color w:val="000000"/>
                <w:sz w:val="24"/>
                <w:szCs w:val="24"/>
                <w:lang w:eastAsia="en-US"/>
              </w:rPr>
            </w:pPr>
            <w:r w:rsidRPr="00C658B0">
              <w:rPr>
                <w:rFonts w:ascii="Times New Roman" w:eastAsia="Calibri" w:hAnsi="Times New Roman"/>
                <w:color w:val="000000"/>
                <w:sz w:val="24"/>
                <w:szCs w:val="24"/>
                <w:lang w:eastAsia="en-US"/>
              </w:rPr>
              <w:t xml:space="preserve">Умение делать выводы, делать нравственный выбор. Умение давать </w:t>
            </w:r>
            <w:r w:rsidRPr="00C658B0">
              <w:rPr>
                <w:rFonts w:ascii="Times New Roman" w:eastAsia="Calibri" w:hAnsi="Times New Roman"/>
                <w:color w:val="000000"/>
                <w:sz w:val="24"/>
                <w:szCs w:val="24"/>
                <w:lang w:eastAsia="en-US"/>
              </w:rPr>
              <w:lastRenderedPageBreak/>
              <w:t>нравственную оценку своим действиям и поступкам других. Умение проявлять эмоциональную отзывчивость героям литературных произведений.</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29.</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 Песня</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песне как  созвучии сердца  и души, </w:t>
            </w:r>
            <w:proofErr w:type="spellStart"/>
            <w:r w:rsidRPr="00C658B0">
              <w:rPr>
                <w:rFonts w:ascii="Times New Roman" w:eastAsia="Calibri" w:hAnsi="Times New Roman"/>
                <w:sz w:val="24"/>
                <w:szCs w:val="24"/>
                <w:lang w:eastAsia="en-US"/>
              </w:rPr>
              <w:t>многожанровости</w:t>
            </w:r>
            <w:proofErr w:type="spellEnd"/>
            <w:r w:rsidRPr="00C658B0">
              <w:rPr>
                <w:rFonts w:ascii="Times New Roman" w:eastAsia="Calibri" w:hAnsi="Times New Roman"/>
                <w:sz w:val="24"/>
                <w:szCs w:val="24"/>
                <w:lang w:eastAsia="en-US"/>
              </w:rPr>
              <w:t xml:space="preserve"> русских песен.</w:t>
            </w:r>
          </w:p>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Песня. Народная песня. Духовные песнопения. Гимн</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«Праздничная песня»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«Душа поет»</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Уметь работать в группе, в ресурсном круге, оценивать свои способности, </w:t>
            </w:r>
            <w:r w:rsidRPr="00C658B0">
              <w:rPr>
                <w:rFonts w:ascii="Times New Roman" w:eastAsia="Calibri" w:hAnsi="Times New Roman"/>
                <w:color w:val="000000"/>
                <w:sz w:val="24"/>
                <w:szCs w:val="24"/>
                <w:lang w:eastAsia="en-US"/>
              </w:rPr>
              <w:t>адекватно воспринимать оценку своей деятельности данную учителем и одноклассниками. Умение распознавать и осознавать свои чувства и чувства других людей.</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30. </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Праздник</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празднике как соединении слова, песни, действия, сказки. Познакомить с  духовным смыслом праздника как </w:t>
            </w:r>
            <w:proofErr w:type="gramStart"/>
            <w:r w:rsidRPr="00C658B0">
              <w:rPr>
                <w:rFonts w:ascii="Times New Roman" w:eastAsia="Calibri" w:hAnsi="Times New Roman"/>
                <w:sz w:val="24"/>
                <w:szCs w:val="24"/>
                <w:lang w:eastAsia="en-US"/>
              </w:rPr>
              <w:t>родстве</w:t>
            </w:r>
            <w:proofErr w:type="gramEnd"/>
            <w:r w:rsidRPr="00C658B0">
              <w:rPr>
                <w:rFonts w:ascii="Times New Roman" w:eastAsia="Calibri" w:hAnsi="Times New Roman"/>
                <w:sz w:val="24"/>
                <w:szCs w:val="24"/>
                <w:lang w:eastAsia="en-US"/>
              </w:rPr>
              <w:t xml:space="preserve">  людей между собой и единение с Богом, чествовании и поминовении.</w:t>
            </w:r>
          </w:p>
          <w:p w:rsidR="00C658B0" w:rsidRPr="00C658B0" w:rsidRDefault="00C658B0" w:rsidP="00C658B0">
            <w:pPr>
              <w:spacing w:after="0" w:line="240" w:lineRule="auto"/>
              <w:rPr>
                <w:rFonts w:ascii="Times New Roman" w:eastAsia="Calibri" w:hAnsi="Times New Roman"/>
                <w:sz w:val="24"/>
                <w:szCs w:val="24"/>
                <w:lang w:eastAsia="en-US"/>
              </w:rPr>
            </w:pP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Праздник. Смысл праздника. Радостный труд души.</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ОЗ «Смысл праздников»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«Любимый праздник»</w:t>
            </w:r>
          </w:p>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Уметь работать в группе, в ресурсном круге, </w:t>
            </w:r>
            <w:r w:rsidRPr="00C658B0">
              <w:rPr>
                <w:rFonts w:ascii="Times New Roman" w:eastAsia="Calibri" w:hAnsi="Times New Roman"/>
                <w:color w:val="FF0000"/>
                <w:sz w:val="24"/>
                <w:szCs w:val="24"/>
                <w:lang w:eastAsia="en-US"/>
              </w:rPr>
              <w:t xml:space="preserve"> </w:t>
            </w:r>
            <w:r w:rsidRPr="00C658B0">
              <w:rPr>
                <w:rFonts w:ascii="Times New Roman" w:eastAsia="Calibri" w:hAnsi="Times New Roman"/>
                <w:sz w:val="24"/>
                <w:szCs w:val="24"/>
                <w:lang w:eastAsia="en-US"/>
              </w:rPr>
              <w:t xml:space="preserve"> приходить к единому решению, оценивать свои способности, </w:t>
            </w:r>
            <w:r w:rsidRPr="00C658B0">
              <w:rPr>
                <w:rFonts w:ascii="Times New Roman" w:eastAsia="Calibri" w:hAnsi="Times New Roman"/>
                <w:color w:val="000000"/>
                <w:sz w:val="24"/>
                <w:szCs w:val="24"/>
                <w:lang w:eastAsia="en-US"/>
              </w:rPr>
              <w:t>адекватно воспринимать оценку своей деятельности данную учителем и одноклассниками. Умение проявлять положительные эмоции: жизнерадостность, открытость миру и людям. Эмоционально-положительное отношение к самому себе. Проявление чувства благодарности родным и близким</w:t>
            </w:r>
            <w:proofErr w:type="gramStart"/>
            <w:r w:rsidRPr="00C658B0">
              <w:rPr>
                <w:rFonts w:ascii="Times New Roman" w:eastAsia="Calibri" w:hAnsi="Times New Roman"/>
                <w:color w:val="000000"/>
                <w:sz w:val="24"/>
                <w:szCs w:val="24"/>
                <w:lang w:eastAsia="en-US"/>
              </w:rPr>
              <w:t xml:space="preserve">., </w:t>
            </w:r>
            <w:proofErr w:type="gramEnd"/>
            <w:r w:rsidRPr="00C658B0">
              <w:rPr>
                <w:rFonts w:ascii="Times New Roman" w:eastAsia="Calibri" w:hAnsi="Times New Roman"/>
                <w:color w:val="000000"/>
                <w:sz w:val="24"/>
                <w:szCs w:val="24"/>
                <w:lang w:eastAsia="en-US"/>
              </w:rPr>
              <w:t>благоговения перед Святыми и святынями.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31.</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Книга</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книге как хранителе правил и воспитателе чувств.  Познакомить с видами книг:  </w:t>
            </w:r>
            <w:proofErr w:type="gramStart"/>
            <w:r w:rsidRPr="00C658B0">
              <w:rPr>
                <w:rFonts w:ascii="Times New Roman" w:eastAsia="Calibri" w:hAnsi="Times New Roman"/>
                <w:sz w:val="24"/>
                <w:szCs w:val="24"/>
                <w:lang w:eastAsia="en-US"/>
              </w:rPr>
              <w:t>рукописная</w:t>
            </w:r>
            <w:proofErr w:type="gramEnd"/>
            <w:r w:rsidRPr="00C658B0">
              <w:rPr>
                <w:rFonts w:ascii="Times New Roman" w:eastAsia="Calibri" w:hAnsi="Times New Roman"/>
                <w:sz w:val="24"/>
                <w:szCs w:val="24"/>
                <w:lang w:eastAsia="en-US"/>
              </w:rPr>
              <w:t xml:space="preserve">, печатная. Дать представление о силе книжного слова.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Книга книг. Книга рукописная. Книга печатная. Книжное слово. Читатели и книголюбы.</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«Любимая книга»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работать в ресурсном круге,  понимать значимость вопроса.  </w:t>
            </w:r>
            <w:r w:rsidRPr="00C658B0">
              <w:rPr>
                <w:rFonts w:ascii="Times New Roman" w:eastAsia="Calibri" w:hAnsi="Times New Roman"/>
                <w:color w:val="000000"/>
                <w:sz w:val="24"/>
                <w:szCs w:val="24"/>
                <w:lang w:eastAsia="en-US"/>
              </w:rPr>
              <w:t>Развитие интереса к познанию внешнего и внутреннего мира. Умение структурировать прошлое – настоящее – будуще</w:t>
            </w:r>
            <w:proofErr w:type="gramStart"/>
            <w:r w:rsidRPr="00C658B0">
              <w:rPr>
                <w:rFonts w:ascii="Times New Roman" w:eastAsia="Calibri" w:hAnsi="Times New Roman"/>
                <w:color w:val="000000"/>
                <w:sz w:val="24"/>
                <w:szCs w:val="24"/>
                <w:lang w:eastAsia="en-US"/>
              </w:rPr>
              <w:t>е(</w:t>
            </w:r>
            <w:proofErr w:type="gramEnd"/>
            <w:r w:rsidRPr="00C658B0">
              <w:rPr>
                <w:rFonts w:ascii="Times New Roman" w:eastAsia="Calibri" w:hAnsi="Times New Roman"/>
                <w:color w:val="000000"/>
                <w:sz w:val="24"/>
                <w:szCs w:val="24"/>
                <w:lang w:eastAsia="en-US"/>
              </w:rPr>
              <w:t xml:space="preserve"> соотнесение себя с образами исторических личностей, прошлым, настоящим и будущим своей семьи, умение проектировать себя в будущем).</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32.</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Икона</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w:t>
            </w:r>
            <w:r w:rsidRPr="00C658B0">
              <w:rPr>
                <w:rFonts w:ascii="Times New Roman" w:eastAsia="Calibri" w:hAnsi="Times New Roman"/>
                <w:sz w:val="24"/>
                <w:szCs w:val="24"/>
                <w:lang w:eastAsia="en-US"/>
              </w:rPr>
              <w:lastRenderedPageBreak/>
              <w:t>представление об иконе  как хранителе и спутнике человека во всех жизненно важных обстоятельствах, дающего ощущение душевного равновесия</w:t>
            </w:r>
            <w:proofErr w:type="gramStart"/>
            <w:r w:rsidRPr="00C658B0">
              <w:rPr>
                <w:rFonts w:ascii="Times New Roman" w:eastAsia="Calibri" w:hAnsi="Times New Roman"/>
                <w:sz w:val="24"/>
                <w:szCs w:val="24"/>
                <w:lang w:eastAsia="en-US"/>
              </w:rPr>
              <w:t xml:space="preserve"> .</w:t>
            </w:r>
            <w:proofErr w:type="gramEnd"/>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Икона. </w:t>
            </w:r>
            <w:r w:rsidRPr="00C658B0">
              <w:rPr>
                <w:rFonts w:ascii="Times New Roman" w:eastAsia="Calibri" w:hAnsi="Times New Roman"/>
                <w:sz w:val="24"/>
                <w:szCs w:val="24"/>
                <w:lang w:eastAsia="en-US"/>
              </w:rPr>
              <w:lastRenderedPageBreak/>
              <w:t>Лампада. Красный угол. Горний мир.</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АФО РК </w:t>
            </w:r>
            <w:r w:rsidRPr="00C658B0">
              <w:rPr>
                <w:rFonts w:ascii="Times New Roman" w:eastAsia="Calibri" w:hAnsi="Times New Roman"/>
                <w:sz w:val="24"/>
                <w:szCs w:val="24"/>
                <w:lang w:eastAsia="en-US"/>
              </w:rPr>
              <w:lastRenderedPageBreak/>
              <w:t>«Икона»</w:t>
            </w:r>
          </w:p>
          <w:p w:rsidR="00C658B0" w:rsidRPr="00C658B0" w:rsidRDefault="00C658B0" w:rsidP="00C658B0">
            <w:pPr>
              <w:spacing w:after="0" w:line="240" w:lineRule="auto"/>
              <w:rPr>
                <w:rFonts w:ascii="Times New Roman" w:eastAsia="Calibri" w:hAnsi="Times New Roman"/>
                <w:sz w:val="24"/>
                <w:szCs w:val="24"/>
                <w:lang w:eastAsia="en-US"/>
              </w:rPr>
            </w:pP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«Иконописный образ»</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Умение работать в ресурсном круге,  </w:t>
            </w:r>
            <w:r w:rsidRPr="00C658B0">
              <w:rPr>
                <w:rFonts w:ascii="Times New Roman" w:eastAsia="Calibri" w:hAnsi="Times New Roman"/>
                <w:sz w:val="24"/>
                <w:szCs w:val="24"/>
                <w:lang w:eastAsia="en-US"/>
              </w:rPr>
              <w:lastRenderedPageBreak/>
              <w:t xml:space="preserve">в группе, понимать значимость вопроса. </w:t>
            </w:r>
            <w:r w:rsidRPr="00C658B0">
              <w:rPr>
                <w:rFonts w:ascii="Times New Roman" w:eastAsia="Calibri" w:hAnsi="Times New Roman"/>
                <w:color w:val="000000"/>
                <w:sz w:val="24"/>
                <w:szCs w:val="24"/>
                <w:lang w:eastAsia="en-US"/>
              </w:rPr>
              <w:t xml:space="preserve">Умение проявлять терпимость, уважение к иному отличающемуся от своего мнению. Умение распознавать и учитывать чувства других людей, проявлять </w:t>
            </w:r>
            <w:proofErr w:type="spellStart"/>
            <w:r w:rsidRPr="00C658B0">
              <w:rPr>
                <w:rFonts w:ascii="Times New Roman" w:eastAsia="Calibri" w:hAnsi="Times New Roman"/>
                <w:color w:val="000000"/>
                <w:sz w:val="24"/>
                <w:szCs w:val="24"/>
                <w:lang w:eastAsia="en-US"/>
              </w:rPr>
              <w:t>эмпатию</w:t>
            </w:r>
            <w:proofErr w:type="spellEnd"/>
            <w:r w:rsidRPr="00C658B0">
              <w:rPr>
                <w:rFonts w:ascii="Times New Roman" w:eastAsia="Calibri" w:hAnsi="Times New Roman"/>
                <w:color w:val="000000"/>
                <w:sz w:val="24"/>
                <w:szCs w:val="24"/>
                <w:lang w:eastAsia="en-US"/>
              </w:rPr>
              <w:t xml:space="preserve"> к сверстникам, взрослым.</w:t>
            </w:r>
            <w:r w:rsidRPr="00C658B0">
              <w:rPr>
                <w:rFonts w:ascii="Times New Roman" w:eastAsia="Calibri" w:hAnsi="Times New Roman"/>
                <w:sz w:val="24"/>
                <w:szCs w:val="24"/>
                <w:lang w:eastAsia="en-US"/>
              </w:rPr>
              <w:t xml:space="preserve"> </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33.</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Храм</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храме как итоге общего труда, таланта и душевной щедрости многих людей. Способствовать осознанию того, что храм вмещает в себя молитву, пение, зрительные образы </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Храм. Крест. Купол. Храм в жизни человека.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ОЗ «Храм души»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«Храм души»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Уметь работать в группе, оценивать свои способности, приходить к единому решению. Умение работать в ресурсном круге</w:t>
            </w:r>
            <w:r w:rsidRPr="00C658B0">
              <w:rPr>
                <w:rFonts w:ascii="Times New Roman" w:eastAsia="Calibri" w:hAnsi="Times New Roman"/>
                <w:color w:val="FF0000"/>
                <w:sz w:val="24"/>
                <w:szCs w:val="24"/>
                <w:lang w:eastAsia="en-US"/>
              </w:rPr>
              <w:t xml:space="preserve">. </w:t>
            </w:r>
            <w:r w:rsidRPr="00C658B0">
              <w:rPr>
                <w:rFonts w:ascii="Times New Roman" w:eastAsia="Calibri" w:hAnsi="Times New Roman"/>
                <w:color w:val="000000"/>
                <w:sz w:val="24"/>
                <w:szCs w:val="24"/>
                <w:lang w:eastAsia="en-US"/>
              </w:rPr>
              <w:t>Развитие мотивации на сотрудничество и получение значимых совместных социокультурных результатов. Получение позитивного опыта бесконфликтного взаимодействия</w:t>
            </w:r>
            <w:r w:rsidRPr="00C658B0">
              <w:rPr>
                <w:rFonts w:ascii="Times New Roman" w:eastAsia="Calibri" w:hAnsi="Times New Roman"/>
                <w:sz w:val="24"/>
                <w:szCs w:val="24"/>
                <w:lang w:eastAsia="en-US"/>
              </w:rPr>
              <w:t>.</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cantSplit/>
        </w:trPr>
        <w:tc>
          <w:tcPr>
            <w:tcW w:w="798"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34.</w:t>
            </w:r>
          </w:p>
        </w:tc>
        <w:tc>
          <w:tcPr>
            <w:tcW w:w="1314"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Обобщающий урок</w:t>
            </w:r>
          </w:p>
        </w:tc>
        <w:tc>
          <w:tcPr>
            <w:tcW w:w="2835"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Способствовать осмыслению истоков интеллектуальной, нравственной и духовной жизни человека в обществе. Обобщить знания о слове как результате действия разума, души и духа.</w:t>
            </w:r>
          </w:p>
        </w:tc>
        <w:tc>
          <w:tcPr>
            <w:tcW w:w="1701" w:type="dxa"/>
          </w:tcPr>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на развитие целостного восприятия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«Мир, в котором мы живем»</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ресурсном круге,  понимать значимость вопроса</w:t>
            </w:r>
            <w:proofErr w:type="gramStart"/>
            <w:r w:rsidRPr="00C658B0">
              <w:rPr>
                <w:rFonts w:ascii="Times New Roman" w:eastAsia="Calibri" w:hAnsi="Times New Roman"/>
                <w:sz w:val="24"/>
                <w:szCs w:val="24"/>
                <w:lang w:eastAsia="en-US"/>
              </w:rPr>
              <w:t xml:space="preserve"> .</w:t>
            </w:r>
            <w:proofErr w:type="gramEnd"/>
            <w:r w:rsidRPr="00C658B0">
              <w:rPr>
                <w:rFonts w:ascii="Times New Roman" w:eastAsia="Calibri" w:hAnsi="Times New Roman"/>
                <w:sz w:val="24"/>
                <w:szCs w:val="24"/>
                <w:lang w:eastAsia="en-US"/>
              </w:rPr>
              <w:t xml:space="preserve"> </w:t>
            </w:r>
            <w:r w:rsidRPr="00C658B0">
              <w:rPr>
                <w:rFonts w:ascii="Times New Roman" w:eastAsia="Calibri" w:hAnsi="Times New Roman"/>
                <w:color w:val="000000"/>
                <w:sz w:val="24"/>
                <w:szCs w:val="24"/>
                <w:lang w:eastAsia="en-US"/>
              </w:rPr>
              <w:t>Умение ориентироваться на систему нравственных требований в своем поведении. Умение управлять знаниям</w:t>
            </w:r>
            <w:proofErr w:type="gramStart"/>
            <w:r w:rsidRPr="00C658B0">
              <w:rPr>
                <w:rFonts w:ascii="Times New Roman" w:eastAsia="Calibri" w:hAnsi="Times New Roman"/>
                <w:color w:val="000000"/>
                <w:sz w:val="24"/>
                <w:szCs w:val="24"/>
                <w:lang w:eastAsia="en-US"/>
              </w:rPr>
              <w:t>и(</w:t>
            </w:r>
            <w:proofErr w:type="gramEnd"/>
            <w:r w:rsidRPr="00C658B0">
              <w:rPr>
                <w:rFonts w:ascii="Times New Roman" w:eastAsia="Calibri" w:hAnsi="Times New Roman"/>
                <w:color w:val="000000"/>
                <w:sz w:val="24"/>
                <w:szCs w:val="24"/>
                <w:lang w:eastAsia="en-US"/>
              </w:rPr>
              <w:t xml:space="preserve"> делать нравственный выбор – выделять главные ценности жизни, соотносить знания с реальными действиями и поступками). Умение давать нравственную оценку поступкам других людей и оценивать свои действия. Формирование ответственности за себя, за свою жизнь, за семью. Формирование отношении к малой Родин</w:t>
            </w:r>
            <w:proofErr w:type="gramStart"/>
            <w:r w:rsidRPr="00C658B0">
              <w:rPr>
                <w:rFonts w:ascii="Times New Roman" w:eastAsia="Calibri" w:hAnsi="Times New Roman"/>
                <w:color w:val="000000"/>
                <w:sz w:val="24"/>
                <w:szCs w:val="24"/>
                <w:lang w:eastAsia="en-US"/>
              </w:rPr>
              <w:t>е(</w:t>
            </w:r>
            <w:proofErr w:type="gramEnd"/>
            <w:r w:rsidRPr="00C658B0">
              <w:rPr>
                <w:rFonts w:ascii="Times New Roman" w:eastAsia="Calibri" w:hAnsi="Times New Roman"/>
                <w:color w:val="000000"/>
                <w:sz w:val="24"/>
                <w:szCs w:val="24"/>
                <w:lang w:eastAsia="en-US"/>
              </w:rPr>
              <w:t xml:space="preserve"> чувства личной сопричастности)</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bl>
    <w:p w:rsidR="00C658B0" w:rsidRPr="00C658B0" w:rsidRDefault="00C658B0" w:rsidP="00C658B0">
      <w:pPr>
        <w:rPr>
          <w:rFonts w:eastAsia="Calibri"/>
          <w:lang w:eastAsia="en-US"/>
        </w:rPr>
      </w:pPr>
    </w:p>
    <w:p w:rsidR="00C658B0" w:rsidRPr="00C658B0" w:rsidRDefault="00C658B0" w:rsidP="00C658B0">
      <w:pPr>
        <w:rPr>
          <w:rFonts w:eastAsia="Calibri"/>
          <w:lang w:eastAsia="en-US"/>
        </w:rPr>
      </w:pPr>
    </w:p>
    <w:p w:rsidR="00C658B0" w:rsidRPr="00C658B0" w:rsidRDefault="00C658B0" w:rsidP="00C658B0">
      <w:pPr>
        <w:jc w:val="center"/>
        <w:rPr>
          <w:rFonts w:ascii="Times New Roman" w:eastAsia="Calibri" w:hAnsi="Times New Roman"/>
          <w:b/>
          <w:bCs/>
          <w:sz w:val="28"/>
          <w:szCs w:val="28"/>
          <w:lang w:eastAsia="en-US"/>
        </w:rPr>
      </w:pPr>
    </w:p>
    <w:p w:rsidR="00C658B0" w:rsidRPr="00C658B0" w:rsidRDefault="00C658B0" w:rsidP="00C658B0">
      <w:pPr>
        <w:jc w:val="center"/>
        <w:rPr>
          <w:rFonts w:eastAsia="Calibri"/>
          <w:b/>
          <w:bCs/>
          <w:sz w:val="28"/>
          <w:szCs w:val="28"/>
          <w:lang w:eastAsia="en-US"/>
        </w:rPr>
      </w:pPr>
      <w:r w:rsidRPr="00C658B0">
        <w:rPr>
          <w:rFonts w:ascii="Times New Roman" w:eastAsia="Calibri" w:hAnsi="Times New Roman"/>
          <w:b/>
          <w:bCs/>
          <w:sz w:val="28"/>
          <w:szCs w:val="28"/>
          <w:lang w:eastAsia="en-US"/>
        </w:rPr>
        <w:lastRenderedPageBreak/>
        <w:t xml:space="preserve"> 2-год </w:t>
      </w:r>
    </w:p>
    <w:tbl>
      <w:tblPr>
        <w:tblW w:w="144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2693"/>
        <w:gridCol w:w="3046"/>
        <w:gridCol w:w="1560"/>
        <w:gridCol w:w="4110"/>
        <w:gridCol w:w="2126"/>
      </w:tblGrid>
      <w:tr w:rsidR="00C658B0" w:rsidRPr="00C658B0" w:rsidTr="00C658B0">
        <w:trPr>
          <w:trHeight w:val="1024"/>
        </w:trPr>
        <w:tc>
          <w:tcPr>
            <w:tcW w:w="923" w:type="dxa"/>
          </w:tcPr>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w:t>
            </w:r>
          </w:p>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урока</w:t>
            </w:r>
          </w:p>
        </w:tc>
        <w:tc>
          <w:tcPr>
            <w:tcW w:w="2693" w:type="dxa"/>
          </w:tcPr>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Тема</w:t>
            </w:r>
          </w:p>
        </w:tc>
        <w:tc>
          <w:tcPr>
            <w:tcW w:w="3046" w:type="dxa"/>
          </w:tcPr>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Цели</w:t>
            </w:r>
          </w:p>
          <w:p w:rsidR="00C658B0" w:rsidRPr="00C658B0" w:rsidRDefault="00C658B0" w:rsidP="00C658B0">
            <w:pPr>
              <w:spacing w:after="0" w:line="240" w:lineRule="auto"/>
              <w:jc w:val="center"/>
              <w:rPr>
                <w:rFonts w:ascii="Times New Roman" w:eastAsia="Calibri" w:hAnsi="Times New Roman"/>
                <w:b/>
                <w:bCs/>
                <w:sz w:val="24"/>
                <w:szCs w:val="24"/>
                <w:lang w:eastAsia="en-US"/>
              </w:rPr>
            </w:pPr>
          </w:p>
        </w:tc>
        <w:tc>
          <w:tcPr>
            <w:tcW w:w="1560" w:type="dxa"/>
          </w:tcPr>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Активные формы обучения</w:t>
            </w:r>
          </w:p>
          <w:p w:rsidR="00C658B0" w:rsidRPr="00C658B0" w:rsidRDefault="00C658B0" w:rsidP="00C658B0">
            <w:pPr>
              <w:spacing w:after="0" w:line="240" w:lineRule="auto"/>
              <w:jc w:val="center"/>
              <w:rPr>
                <w:rFonts w:ascii="Times New Roman" w:eastAsia="Calibri" w:hAnsi="Times New Roman"/>
                <w:b/>
                <w:bCs/>
                <w:sz w:val="24"/>
                <w:szCs w:val="24"/>
                <w:lang w:eastAsia="en-US"/>
              </w:rPr>
            </w:pPr>
          </w:p>
        </w:tc>
        <w:tc>
          <w:tcPr>
            <w:tcW w:w="4110" w:type="dxa"/>
          </w:tcPr>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bCs/>
                <w:sz w:val="24"/>
                <w:szCs w:val="24"/>
                <w:lang w:eastAsia="en-US"/>
              </w:rPr>
              <w:t>Характеристика учебной деятельности</w:t>
            </w:r>
          </w:p>
        </w:tc>
        <w:tc>
          <w:tcPr>
            <w:tcW w:w="2126" w:type="dxa"/>
          </w:tcPr>
          <w:p w:rsidR="00C658B0" w:rsidRPr="00C658B0" w:rsidRDefault="00C658B0" w:rsidP="00C658B0">
            <w:pPr>
              <w:spacing w:after="0" w:line="240" w:lineRule="auto"/>
              <w:jc w:val="center"/>
              <w:rPr>
                <w:rFonts w:ascii="Times New Roman" w:eastAsia="Calibri" w:hAnsi="Times New Roman"/>
                <w:b/>
                <w:bCs/>
                <w:sz w:val="24"/>
                <w:szCs w:val="24"/>
                <w:lang w:eastAsia="en-US"/>
              </w:rPr>
            </w:pPr>
            <w:r w:rsidRPr="00C658B0">
              <w:rPr>
                <w:rFonts w:ascii="Times New Roman" w:eastAsia="Calibri" w:hAnsi="Times New Roman"/>
                <w:b/>
                <w:sz w:val="24"/>
                <w:szCs w:val="24"/>
                <w:lang w:eastAsia="en-US"/>
              </w:rPr>
              <w:t>Оборудование. Электронные образовательные ресурсы</w:t>
            </w:r>
          </w:p>
        </w:tc>
      </w:tr>
      <w:tr w:rsidR="00C658B0" w:rsidRPr="00C658B0" w:rsidTr="00C658B0">
        <w:trPr>
          <w:trHeight w:val="522"/>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Вводный урок</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том, какие знания дает предмет «Истоки»?</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Знакомство с учебным пособием и рабочей тетрадью. Рассказ о Вере, Надежде, Любви и матери их Софии.</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«Какие знания даёт предмет Истоки»?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Вера, Надежда, Любовь, София Умение работать в ресурсном круге,  понимать значимость вопроса (</w:t>
            </w:r>
            <w:proofErr w:type="gramStart"/>
            <w:r w:rsidRPr="00C658B0">
              <w:rPr>
                <w:rFonts w:ascii="Times New Roman" w:eastAsia="Calibri" w:hAnsi="Times New Roman"/>
                <w:sz w:val="24"/>
                <w:szCs w:val="24"/>
                <w:lang w:eastAsia="en-US"/>
              </w:rPr>
              <w:t>П</w:t>
            </w:r>
            <w:proofErr w:type="gramEnd"/>
            <w:r w:rsidRPr="00C658B0">
              <w:rPr>
                <w:rFonts w:ascii="Times New Roman" w:eastAsia="Calibri" w:hAnsi="Times New Roman"/>
                <w:sz w:val="24"/>
                <w:szCs w:val="24"/>
                <w:lang w:eastAsia="en-US"/>
              </w:rPr>
              <w:t>, Р, К.)</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http://ppt4web.ru/mkhk/svjatye-vera-nadezhda-ljubov-i-mat-ikh-sofija.html</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w:t>
            </w:r>
          </w:p>
          <w:p w:rsidR="00C658B0" w:rsidRPr="00C658B0" w:rsidRDefault="00C658B0" w:rsidP="00C658B0">
            <w:pPr>
              <w:spacing w:after="0" w:line="240" w:lineRule="auto"/>
              <w:rPr>
                <w:rFonts w:ascii="Times New Roman" w:eastAsia="Calibri" w:hAnsi="Times New Roman"/>
                <w:sz w:val="24"/>
                <w:szCs w:val="24"/>
                <w:lang w:eastAsia="en-US"/>
              </w:rPr>
            </w:pPr>
          </w:p>
          <w:p w:rsidR="00C658B0" w:rsidRPr="00C658B0" w:rsidRDefault="00C658B0" w:rsidP="00C658B0">
            <w:pPr>
              <w:spacing w:after="0" w:line="240" w:lineRule="auto"/>
              <w:rPr>
                <w:rFonts w:ascii="Times New Roman" w:eastAsia="Calibri" w:hAnsi="Times New Roman"/>
                <w:sz w:val="24"/>
                <w:szCs w:val="24"/>
                <w:lang w:eastAsia="en-US"/>
              </w:rPr>
            </w:pPr>
          </w:p>
          <w:p w:rsidR="00C658B0" w:rsidRPr="00C658B0" w:rsidRDefault="00C658B0" w:rsidP="00C658B0">
            <w:pPr>
              <w:spacing w:after="0" w:line="240" w:lineRule="auto"/>
              <w:rPr>
                <w:rFonts w:ascii="Times New Roman" w:eastAsia="Calibri" w:hAnsi="Times New Roman"/>
                <w:sz w:val="24"/>
                <w:szCs w:val="24"/>
                <w:lang w:eastAsia="en-US"/>
              </w:rPr>
            </w:pPr>
          </w:p>
          <w:p w:rsidR="00C658B0" w:rsidRPr="00C658B0" w:rsidRDefault="00C658B0" w:rsidP="00C658B0">
            <w:pPr>
              <w:spacing w:after="0" w:line="240" w:lineRule="auto"/>
              <w:rPr>
                <w:rFonts w:ascii="Times New Roman" w:eastAsia="Calibri" w:hAnsi="Times New Roman"/>
                <w:sz w:val="24"/>
                <w:szCs w:val="24"/>
                <w:lang w:eastAsia="en-US"/>
              </w:rPr>
            </w:pPr>
          </w:p>
        </w:tc>
        <w:tc>
          <w:tcPr>
            <w:tcW w:w="2693" w:type="dxa"/>
          </w:tcPr>
          <w:p w:rsidR="00C658B0" w:rsidRPr="00C658B0" w:rsidRDefault="00C658B0" w:rsidP="00C658B0">
            <w:pPr>
              <w:spacing w:after="0" w:line="240" w:lineRule="auto"/>
              <w:rPr>
                <w:rFonts w:ascii="Times New Roman" w:eastAsia="Calibri" w:hAnsi="Times New Roman"/>
                <w:sz w:val="24"/>
                <w:szCs w:val="24"/>
                <w:lang w:val="en-US" w:eastAsia="en-US"/>
              </w:rPr>
            </w:pPr>
            <w:r w:rsidRPr="00C658B0">
              <w:rPr>
                <w:rFonts w:ascii="Times New Roman" w:eastAsia="Calibri" w:hAnsi="Times New Roman"/>
                <w:sz w:val="24"/>
                <w:szCs w:val="24"/>
                <w:lang w:eastAsia="en-US"/>
              </w:rPr>
              <w:t>Вера</w:t>
            </w:r>
          </w:p>
          <w:p w:rsidR="00C658B0" w:rsidRPr="00C658B0" w:rsidRDefault="00C658B0" w:rsidP="00C658B0">
            <w:pPr>
              <w:spacing w:after="0" w:line="240" w:lineRule="auto"/>
              <w:rPr>
                <w:rFonts w:ascii="Times New Roman" w:eastAsia="Calibri" w:hAnsi="Times New Roman"/>
                <w:sz w:val="24"/>
                <w:szCs w:val="24"/>
                <w:lang w:eastAsia="en-US"/>
              </w:rPr>
            </w:pPr>
          </w:p>
          <w:p w:rsidR="00C658B0" w:rsidRPr="00C658B0" w:rsidRDefault="00C658B0" w:rsidP="00C658B0">
            <w:pPr>
              <w:spacing w:after="0" w:line="240" w:lineRule="auto"/>
              <w:rPr>
                <w:rFonts w:ascii="Times New Roman" w:eastAsia="Calibri" w:hAnsi="Times New Roman"/>
                <w:sz w:val="24"/>
                <w:szCs w:val="24"/>
                <w:lang w:eastAsia="en-US"/>
              </w:rPr>
            </w:pP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1" w:name="_Toc474234636"/>
            <w:bookmarkStart w:id="2" w:name="_Toc474577461"/>
            <w:bookmarkStart w:id="3" w:name="_Toc484240533"/>
            <w:r w:rsidRPr="00C658B0">
              <w:rPr>
                <w:rFonts w:ascii="Times New Roman" w:hAnsi="Times New Roman"/>
                <w:kern w:val="32"/>
                <w:sz w:val="24"/>
                <w:szCs w:val="24"/>
              </w:rPr>
              <w:t xml:space="preserve">Формировать представление о том, что иметь веру - значит доверять, верить, веровать. Подвести </w:t>
            </w:r>
            <w:proofErr w:type="gramStart"/>
            <w:r w:rsidRPr="00C658B0">
              <w:rPr>
                <w:rFonts w:ascii="Times New Roman" w:hAnsi="Times New Roman"/>
                <w:kern w:val="32"/>
                <w:sz w:val="24"/>
                <w:szCs w:val="24"/>
              </w:rPr>
              <w:t>к</w:t>
            </w:r>
            <w:proofErr w:type="gramEnd"/>
            <w:r w:rsidRPr="00C658B0">
              <w:rPr>
                <w:rFonts w:ascii="Times New Roman" w:hAnsi="Times New Roman"/>
                <w:kern w:val="32"/>
                <w:sz w:val="24"/>
                <w:szCs w:val="24"/>
              </w:rPr>
              <w:t xml:space="preserve"> понимаю </w:t>
            </w:r>
            <w:proofErr w:type="gramStart"/>
            <w:r w:rsidRPr="00C658B0">
              <w:rPr>
                <w:rFonts w:ascii="Times New Roman" w:hAnsi="Times New Roman"/>
                <w:kern w:val="32"/>
                <w:sz w:val="24"/>
                <w:szCs w:val="24"/>
              </w:rPr>
              <w:t>того</w:t>
            </w:r>
            <w:proofErr w:type="gramEnd"/>
            <w:r w:rsidRPr="00C658B0">
              <w:rPr>
                <w:rFonts w:ascii="Times New Roman" w:hAnsi="Times New Roman"/>
                <w:kern w:val="32"/>
                <w:sz w:val="24"/>
                <w:szCs w:val="24"/>
              </w:rPr>
              <w:t xml:space="preserve"> чему доверяет сердце.</w:t>
            </w:r>
            <w:bookmarkEnd w:id="1"/>
            <w:bookmarkEnd w:id="2"/>
            <w:bookmarkEnd w:id="3"/>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«Что соединяет вера?»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вера, доверие, уверенность, признание. Умение работать в паре, аргументировать свои ответы, доказывать свою точку зрения.</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w:t>
            </w:r>
          </w:p>
          <w:p w:rsidR="00C658B0" w:rsidRPr="00C658B0" w:rsidRDefault="00C658B0" w:rsidP="00C658B0">
            <w:pPr>
              <w:spacing w:after="0" w:line="240" w:lineRule="auto"/>
              <w:rPr>
                <w:rFonts w:ascii="Times New Roman" w:eastAsia="Calibri" w:hAnsi="Times New Roman"/>
                <w:sz w:val="24"/>
                <w:szCs w:val="24"/>
                <w:lang w:eastAsia="en-US"/>
              </w:rPr>
            </w:pP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 верой приходит доброе дело</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bookmarkStart w:id="4" w:name="_Toc474234637"/>
            <w:bookmarkStart w:id="5" w:name="_Toc474577462"/>
            <w:bookmarkStart w:id="6" w:name="_Toc484240534"/>
            <w:r w:rsidRPr="00C658B0">
              <w:rPr>
                <w:rFonts w:ascii="Times New Roman" w:eastAsia="Calibri" w:hAnsi="Times New Roman"/>
                <w:sz w:val="24"/>
                <w:szCs w:val="24"/>
                <w:lang w:eastAsia="en-US"/>
              </w:rPr>
              <w:t>Формирование представления об истоках одухотворенности. Способствовать усвоению детьми основных нравственных заповедей, проявлению веры в деле, в чувстве, в слове.</w:t>
            </w:r>
            <w:bookmarkEnd w:id="4"/>
            <w:bookmarkEnd w:id="5"/>
            <w:bookmarkEnd w:id="6"/>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«Правила нравственности»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proofErr w:type="gramStart"/>
            <w:r w:rsidRPr="00C658B0">
              <w:rPr>
                <w:rFonts w:ascii="Times New Roman" w:eastAsia="Calibri" w:hAnsi="Times New Roman"/>
                <w:sz w:val="24"/>
                <w:szCs w:val="24"/>
                <w:lang w:eastAsia="en-US"/>
              </w:rPr>
              <w:t>Освоение базовых с/к ценностей: заповеди, нравственность.</w:t>
            </w:r>
            <w:proofErr w:type="gramEnd"/>
            <w:r w:rsidRPr="00C658B0">
              <w:rPr>
                <w:rFonts w:ascii="Times New Roman" w:eastAsia="Calibri" w:hAnsi="Times New Roman"/>
                <w:sz w:val="24"/>
                <w:szCs w:val="24"/>
                <w:lang w:eastAsia="en-US"/>
              </w:rPr>
              <w:t xml:space="preserve">  Умение работать в паре, аргументировать свои ответы, доказывать свою точку зрения.</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4</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Верность – знак веры</w:t>
            </w:r>
          </w:p>
        </w:tc>
        <w:tc>
          <w:tcPr>
            <w:tcW w:w="3046" w:type="dxa"/>
          </w:tcPr>
          <w:p w:rsidR="00C658B0" w:rsidRPr="00C658B0" w:rsidRDefault="00C658B0" w:rsidP="00C658B0">
            <w:pPr>
              <w:keepNext/>
              <w:spacing w:after="0" w:line="240" w:lineRule="auto"/>
              <w:outlineLvl w:val="0"/>
              <w:rPr>
                <w:rFonts w:ascii="Times New Roman" w:hAnsi="Times New Roman"/>
                <w:bCs/>
                <w:kern w:val="32"/>
                <w:sz w:val="24"/>
                <w:szCs w:val="24"/>
              </w:rPr>
            </w:pPr>
            <w:bookmarkStart w:id="7" w:name="_Toc474234642"/>
            <w:bookmarkStart w:id="8" w:name="_Toc474577467"/>
            <w:bookmarkStart w:id="9" w:name="_Toc484240539"/>
            <w:r w:rsidRPr="00C658B0">
              <w:rPr>
                <w:rFonts w:ascii="Times New Roman" w:hAnsi="Times New Roman"/>
                <w:kern w:val="32"/>
                <w:sz w:val="24"/>
                <w:szCs w:val="24"/>
              </w:rPr>
              <w:t>Дать понятие «Верности», «Совести»</w:t>
            </w:r>
            <w:bookmarkEnd w:id="7"/>
            <w:bookmarkEnd w:id="8"/>
            <w:bookmarkEnd w:id="9"/>
            <w:r w:rsidRPr="00C658B0">
              <w:rPr>
                <w:rFonts w:ascii="Times New Roman" w:hAnsi="Times New Roman"/>
                <w:kern w:val="32"/>
                <w:sz w:val="24"/>
                <w:szCs w:val="24"/>
              </w:rPr>
              <w:t>. Подвести учащихся к пониманию того, что о</w:t>
            </w:r>
            <w:r w:rsidRPr="00C658B0">
              <w:rPr>
                <w:rFonts w:ascii="Times New Roman" w:hAnsi="Times New Roman"/>
                <w:bCs/>
                <w:kern w:val="32"/>
                <w:sz w:val="24"/>
                <w:szCs w:val="24"/>
              </w:rPr>
              <w:t xml:space="preserve">ни неизменны, хоть мы и меняемся со временем.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Показать примеры веры в действии. Формировать представление о вере как  истоке верности, верности,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верности сынов Отечества.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АФО РК «Верность Родине»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надежность, верность, присяга, клятва, чувство долга. 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Презентация «Верность – знак веры»</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5</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Верность не знает мелочей</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чувстве долга, доброй славе, спокойной совести.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ОЗ «Что помогает хранить верность»</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понятий: Верность, долг. Умение работать в паре, оценивать выполнение своей работы.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6</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Правда - путь к истине</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10" w:name="_Toc474234646"/>
            <w:bookmarkStart w:id="11" w:name="_Toc474577471"/>
            <w:bookmarkStart w:id="12" w:name="_Toc484240543"/>
            <w:r w:rsidRPr="00C658B0">
              <w:rPr>
                <w:rFonts w:ascii="Times New Roman" w:hAnsi="Times New Roman"/>
                <w:kern w:val="32"/>
                <w:sz w:val="24"/>
                <w:szCs w:val="24"/>
              </w:rPr>
              <w:t>Довести до сердца детей стремление жить по правде. Формировать представление об идеалах прошлого и настоящего. Научить понимать эти категории ценностей.</w:t>
            </w:r>
            <w:bookmarkEnd w:id="10"/>
            <w:bookmarkEnd w:id="11"/>
            <w:bookmarkEnd w:id="12"/>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«Пословицы о правде»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Освоение базовых с/к ценностей: правда, </w:t>
            </w:r>
            <w:proofErr w:type="gramStart"/>
            <w:r w:rsidRPr="00C658B0">
              <w:rPr>
                <w:rFonts w:ascii="Times New Roman" w:eastAsia="Calibri" w:hAnsi="Times New Roman"/>
                <w:sz w:val="24"/>
                <w:szCs w:val="24"/>
                <w:lang w:eastAsia="en-US"/>
              </w:rPr>
              <w:t>правда</w:t>
            </w:r>
            <w:proofErr w:type="gramEnd"/>
            <w:r w:rsidRPr="00C658B0">
              <w:rPr>
                <w:rFonts w:ascii="Times New Roman" w:eastAsia="Calibri" w:hAnsi="Times New Roman"/>
                <w:sz w:val="24"/>
                <w:szCs w:val="24"/>
                <w:lang w:eastAsia="en-US"/>
              </w:rPr>
              <w:t xml:space="preserve"> истинная, праведный труд. Умение работать в паре, аргументировать свои ответы, доказывать свою точку зрения.</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http://www.svetoch-opk.ru/load/literatur/raznoe_dlja_doshkolnikov/chto_legche/49-1-0-426</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7</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Правда – путь веры.</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Правде в слове, Правде в деле, Правде в образе.</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«Какой образ является путеводным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путеводный образ, справедливость. 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8</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Честь </w:t>
            </w:r>
          </w:p>
        </w:tc>
        <w:tc>
          <w:tcPr>
            <w:tcW w:w="3046" w:type="dxa"/>
          </w:tcPr>
          <w:p w:rsidR="00C658B0" w:rsidRPr="00C658B0" w:rsidRDefault="00C658B0" w:rsidP="00C658B0">
            <w:pPr>
              <w:keepNext/>
              <w:spacing w:after="0" w:line="240" w:lineRule="auto"/>
              <w:outlineLvl w:val="0"/>
              <w:rPr>
                <w:rFonts w:ascii="Times New Roman" w:hAnsi="Times New Roman"/>
                <w:bCs/>
                <w:kern w:val="32"/>
                <w:sz w:val="24"/>
                <w:szCs w:val="24"/>
              </w:rPr>
            </w:pPr>
            <w:bookmarkStart w:id="13" w:name="_Toc474234650"/>
            <w:bookmarkStart w:id="14" w:name="_Toc474577475"/>
            <w:bookmarkStart w:id="15" w:name="_Toc484240547"/>
            <w:r w:rsidRPr="00C658B0">
              <w:rPr>
                <w:rFonts w:ascii="Times New Roman" w:hAnsi="Times New Roman"/>
                <w:kern w:val="32"/>
                <w:sz w:val="24"/>
                <w:szCs w:val="24"/>
              </w:rPr>
              <w:t xml:space="preserve">Формировать представление о том, что честь воздаётся по заслугам (военным, ученым, за духовные высоты), что из малых дел складывается ваша добрая репутация. </w:t>
            </w:r>
            <w:bookmarkEnd w:id="13"/>
            <w:bookmarkEnd w:id="14"/>
            <w:bookmarkEnd w:id="15"/>
          </w:p>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«Честь»</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«Береги честь смолоду»</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доблесть, воинство, честь, доброе имя, честность. Умение участвовать в диалоге. 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http://nsportal.ru/nachalnaya-shkola/raznoe/2013/04/13/prezentatsiya-k-urokuchest-i-dostoinstvo-orkse</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9</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Береги  честь смолоду</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r w:rsidRPr="00C658B0">
              <w:rPr>
                <w:rFonts w:ascii="Times New Roman" w:hAnsi="Times New Roman"/>
                <w:kern w:val="32"/>
                <w:sz w:val="24"/>
                <w:szCs w:val="24"/>
              </w:rPr>
              <w:t>Формировать представление о том, что из малых дел складывается доброе имя.</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ОЗ</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Работа в паре «Честь по заслугам»</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Умение представить свою исследовательскую работу. Умение работать в паре, оценивать выполнение своей работы.  </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11</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Надежда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bookmarkStart w:id="16" w:name="_Toc474234653"/>
            <w:bookmarkStart w:id="17" w:name="_Toc474577478"/>
            <w:bookmarkStart w:id="18" w:name="_Toc484240550"/>
            <w:r w:rsidRPr="00C658B0">
              <w:rPr>
                <w:rFonts w:ascii="Times New Roman" w:eastAsia="Calibri" w:hAnsi="Times New Roman"/>
                <w:sz w:val="24"/>
                <w:szCs w:val="24"/>
                <w:lang w:eastAsia="en-US"/>
              </w:rPr>
              <w:t xml:space="preserve">Разъяснить детям, что надежда - эта твёрдая уверенность в добром </w:t>
            </w:r>
            <w:r w:rsidRPr="00C658B0">
              <w:rPr>
                <w:rFonts w:ascii="Times New Roman" w:eastAsia="Calibri" w:hAnsi="Times New Roman"/>
                <w:sz w:val="24"/>
                <w:szCs w:val="24"/>
                <w:lang w:eastAsia="en-US"/>
              </w:rPr>
              <w:lastRenderedPageBreak/>
              <w:t>исходе дела и слова, что важно не впадать в уныние и в отчаяние.</w:t>
            </w:r>
            <w:bookmarkEnd w:id="16"/>
            <w:bookmarkEnd w:id="17"/>
            <w:bookmarkEnd w:id="18"/>
            <w:r w:rsidRPr="00C658B0">
              <w:rPr>
                <w:rFonts w:ascii="Times New Roman" w:eastAsia="Calibri" w:hAnsi="Times New Roman"/>
                <w:sz w:val="24"/>
                <w:szCs w:val="24"/>
                <w:lang w:eastAsia="en-US"/>
              </w:rPr>
              <w:t xml:space="preserve"> Дать представление о том, что  такое надежда (надежда на свои силы и опыт), что укрепляет надежда</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АФО РК «Как в жизни </w:t>
            </w:r>
            <w:r w:rsidRPr="00C658B0">
              <w:rPr>
                <w:rFonts w:ascii="Times New Roman" w:eastAsia="Calibri" w:hAnsi="Times New Roman"/>
                <w:sz w:val="24"/>
                <w:szCs w:val="24"/>
                <w:lang w:eastAsia="en-US"/>
              </w:rPr>
              <w:lastRenderedPageBreak/>
              <w:t>человеку помогает надежда?»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Надежда. Уверенность. Вера. Правда. Верность. Честь. Умение работать в </w:t>
            </w:r>
            <w:r w:rsidRPr="00C658B0">
              <w:rPr>
                <w:rFonts w:ascii="Times New Roman" w:eastAsia="Calibri" w:hAnsi="Times New Roman"/>
                <w:sz w:val="24"/>
                <w:szCs w:val="24"/>
                <w:lang w:eastAsia="en-US"/>
              </w:rPr>
              <w:lastRenderedPageBreak/>
              <w:t>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Компьютер, проектор, интерактивная </w:t>
            </w:r>
            <w:r w:rsidRPr="00C658B0">
              <w:rPr>
                <w:rFonts w:ascii="Times New Roman" w:eastAsia="Calibri" w:hAnsi="Times New Roman"/>
                <w:sz w:val="24"/>
                <w:szCs w:val="24"/>
                <w:lang w:eastAsia="en-US"/>
              </w:rPr>
              <w:lastRenderedPageBreak/>
              <w:t>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http://pravfilms.ru/load/filmy/dokumentalnoe_kino/film_quot_nadezhda_quot_smotret_besplatno/2-1-0-230</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12</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Тщетная и твёрдая надежда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том, к чему приводит тщетная надежда, твёрдая надежда (надежда, которая не умирает)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«Что укрепляет надежду?»</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Сила воли, вера. Верность.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13</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Согласие </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19" w:name="_Toc474234656"/>
            <w:bookmarkStart w:id="20" w:name="_Toc474577481"/>
            <w:bookmarkStart w:id="21" w:name="_Toc484240553"/>
            <w:r w:rsidRPr="00C658B0">
              <w:rPr>
                <w:rFonts w:ascii="Times New Roman" w:hAnsi="Times New Roman"/>
                <w:kern w:val="32"/>
                <w:sz w:val="24"/>
                <w:szCs w:val="24"/>
              </w:rPr>
              <w:t>Формировать представление о том, что согласие важно в любом общем деле, что важнее всего согласие со своей совестью.</w:t>
            </w:r>
            <w:bookmarkEnd w:id="19"/>
            <w:bookmarkEnd w:id="20"/>
            <w:bookmarkEnd w:id="21"/>
            <w:r w:rsidRPr="00C658B0">
              <w:rPr>
                <w:rFonts w:ascii="Times New Roman" w:hAnsi="Times New Roman"/>
                <w:kern w:val="32"/>
                <w:sz w:val="24"/>
                <w:szCs w:val="24"/>
              </w:rPr>
              <w:t xml:space="preserve"> Дать представление того, что согласие да лад для общего дела клад.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«Строительство моста</w:t>
            </w:r>
          </w:p>
        </w:tc>
        <w:tc>
          <w:tcPr>
            <w:tcW w:w="4110" w:type="dxa"/>
          </w:tcPr>
          <w:p w:rsidR="00C658B0" w:rsidRPr="00C658B0" w:rsidRDefault="00C658B0" w:rsidP="00C658B0">
            <w:pPr>
              <w:spacing w:after="0" w:line="240" w:lineRule="auto"/>
              <w:rPr>
                <w:rFonts w:ascii="Times New Roman" w:eastAsia="Calibri" w:hAnsi="Times New Roman"/>
                <w:sz w:val="24"/>
                <w:szCs w:val="24"/>
                <w:lang w:val="en-US"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согласие, единодушие, единомыслие, единоверие. Развивать целостное восприятие</w:t>
            </w:r>
            <w:r w:rsidRPr="00C658B0">
              <w:rPr>
                <w:rFonts w:ascii="Times New Roman" w:eastAsia="Calibri" w:hAnsi="Times New Roman"/>
                <w:sz w:val="24"/>
                <w:szCs w:val="24"/>
                <w:lang w:val="en-US" w:eastAsia="en-US"/>
              </w:rPr>
              <w:t>/</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14</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Согласие  ума, сердца, души</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том, что такое согласие в человеке, согласие и красота. Подвести к пониманию того, что несогласие ведёт к разногласию.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АЗ «Согласие в деле»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Согласие. Красота. Надежда. Успех. Терпение.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Уметь работать в группе, оценивать свои способности, приходить к </w:t>
            </w:r>
            <w:proofErr w:type="gramStart"/>
            <w:r w:rsidRPr="00C658B0">
              <w:rPr>
                <w:rFonts w:ascii="Times New Roman" w:eastAsia="Calibri" w:hAnsi="Times New Roman"/>
                <w:sz w:val="24"/>
                <w:szCs w:val="24"/>
                <w:lang w:eastAsia="en-US"/>
              </w:rPr>
              <w:t>единому</w:t>
            </w:r>
            <w:proofErr w:type="gramEnd"/>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15</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Терпение и умение</w:t>
            </w:r>
          </w:p>
        </w:tc>
        <w:tc>
          <w:tcPr>
            <w:tcW w:w="3046" w:type="dxa"/>
          </w:tcPr>
          <w:p w:rsidR="00C658B0" w:rsidRPr="00C658B0" w:rsidRDefault="00C658B0" w:rsidP="00C658B0">
            <w:pPr>
              <w:spacing w:after="0" w:line="240" w:lineRule="auto"/>
              <w:rPr>
                <w:rFonts w:ascii="Times New Roman" w:eastAsia="Calibri" w:hAnsi="Times New Roman"/>
                <w:bCs/>
                <w:sz w:val="24"/>
                <w:szCs w:val="24"/>
                <w:lang w:eastAsia="en-US"/>
              </w:rPr>
            </w:pPr>
            <w:bookmarkStart w:id="22" w:name="_Toc474234660"/>
            <w:bookmarkStart w:id="23" w:name="_Toc474577485"/>
            <w:bookmarkStart w:id="24" w:name="_Toc484240557"/>
            <w:r w:rsidRPr="00C658B0">
              <w:rPr>
                <w:rFonts w:ascii="Times New Roman" w:eastAsia="Calibri" w:hAnsi="Times New Roman"/>
                <w:sz w:val="24"/>
                <w:szCs w:val="24"/>
                <w:lang w:eastAsia="en-US"/>
              </w:rPr>
              <w:t xml:space="preserve">Доказать детям, что терпение - необходимое качество каждого человека, оно необходимо в учёбе, в семье,  в жизни, среди окружающих тебя людей. </w:t>
            </w:r>
            <w:bookmarkEnd w:id="22"/>
            <w:bookmarkEnd w:id="23"/>
            <w:bookmarkEnd w:id="24"/>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w:t>
            </w:r>
            <w:proofErr w:type="gramStart"/>
            <w:r w:rsidRPr="00C658B0">
              <w:rPr>
                <w:rFonts w:ascii="Times New Roman" w:eastAsia="Calibri" w:hAnsi="Times New Roman"/>
                <w:sz w:val="24"/>
                <w:szCs w:val="24"/>
                <w:lang w:eastAsia="en-US"/>
              </w:rPr>
              <w:t>ОЗ</w:t>
            </w:r>
            <w:proofErr w:type="gramEnd"/>
            <w:r w:rsidRPr="00C658B0">
              <w:rPr>
                <w:rFonts w:ascii="Times New Roman" w:eastAsia="Calibri" w:hAnsi="Times New Roman"/>
                <w:sz w:val="24"/>
                <w:szCs w:val="24"/>
                <w:lang w:eastAsia="en-US"/>
              </w:rPr>
              <w:t xml:space="preserve">  «В каких делах необходимо терпение?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оценивать выполнение своей работы.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16</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Терпение и спасение.</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Дать представление об опыте  терпения как духовном сокровище. </w:t>
            </w:r>
            <w:r w:rsidRPr="00C658B0">
              <w:rPr>
                <w:rFonts w:ascii="Times New Roman" w:eastAsia="Calibri" w:hAnsi="Times New Roman"/>
                <w:sz w:val="24"/>
                <w:szCs w:val="24"/>
                <w:lang w:eastAsia="en-US"/>
              </w:rPr>
              <w:lastRenderedPageBreak/>
              <w:t>Объяснить,  как терпение проявляется в малом и большом</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 xml:space="preserve">АФО РК «Самый терпеливый </w:t>
            </w:r>
            <w:r w:rsidRPr="00C658B0">
              <w:rPr>
                <w:rFonts w:ascii="Times New Roman" w:eastAsia="Calibri" w:hAnsi="Times New Roman"/>
                <w:sz w:val="24"/>
                <w:szCs w:val="24"/>
                <w:lang w:eastAsia="en-US"/>
              </w:rPr>
              <w:lastRenderedPageBreak/>
              <w:t>человек»</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Компьютер, проектор, интерактивная </w:t>
            </w:r>
            <w:r w:rsidRPr="00C658B0">
              <w:rPr>
                <w:rFonts w:ascii="Times New Roman" w:eastAsia="Calibri" w:hAnsi="Times New Roman"/>
                <w:sz w:val="24"/>
                <w:szCs w:val="24"/>
                <w:lang w:eastAsia="en-US"/>
              </w:rPr>
              <w:lastRenderedPageBreak/>
              <w:t>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http://www.svetoch-opk.ru/load/literatur/raznoe_dlja_doshkolnikov/pritcha_o_babochke/49-1-0-713</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17</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Послушание опыту.</w:t>
            </w:r>
          </w:p>
        </w:tc>
        <w:tc>
          <w:tcPr>
            <w:tcW w:w="3046" w:type="dxa"/>
          </w:tcPr>
          <w:p w:rsidR="00C658B0" w:rsidRPr="00C658B0" w:rsidRDefault="00C658B0" w:rsidP="00C658B0">
            <w:pPr>
              <w:keepNext/>
              <w:spacing w:after="0" w:line="240" w:lineRule="auto"/>
              <w:outlineLvl w:val="0"/>
              <w:rPr>
                <w:rFonts w:ascii="Times New Roman" w:hAnsi="Times New Roman"/>
                <w:bCs/>
                <w:kern w:val="32"/>
                <w:sz w:val="24"/>
                <w:szCs w:val="24"/>
              </w:rPr>
            </w:pPr>
            <w:bookmarkStart w:id="25" w:name="_Toc474234664"/>
            <w:bookmarkStart w:id="26" w:name="_Toc474577489"/>
            <w:bookmarkStart w:id="27" w:name="_Toc484240561"/>
            <w:r w:rsidRPr="00C658B0">
              <w:rPr>
                <w:rFonts w:ascii="Times New Roman" w:hAnsi="Times New Roman"/>
                <w:kern w:val="32"/>
                <w:sz w:val="24"/>
                <w:szCs w:val="24"/>
              </w:rPr>
              <w:t xml:space="preserve">Формировать представление о необходимости прислушиваться к жизненному опыту старшего поколения и их мудрым советам. Формировать представление о том, что послушные дети – надежда семьи. </w:t>
            </w:r>
            <w:bookmarkEnd w:id="25"/>
            <w:bookmarkEnd w:id="26"/>
            <w:bookmarkEnd w:id="27"/>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«Послушание»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Терпение. Надежда. Послушание. Родительское наставление.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18</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Послушание совести и  закону.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том, что значит  отвечать перед людьми и совестью, о надежде как  устремлении к доброму исходу дела.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ОЗ  «Надежда – устремление к доброму исходу дела»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оценивать выполнение своей работы.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19</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Любовь – добро, единство, дружба.</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28" w:name="_Toc474234668"/>
            <w:bookmarkStart w:id="29" w:name="_Toc474577493"/>
            <w:bookmarkStart w:id="30" w:name="_Toc484240565"/>
            <w:r w:rsidRPr="00C658B0">
              <w:rPr>
                <w:rFonts w:ascii="Times New Roman" w:hAnsi="Times New Roman"/>
                <w:kern w:val="32"/>
                <w:sz w:val="24"/>
                <w:szCs w:val="24"/>
              </w:rPr>
              <w:t>Довести до сердца детей, что любовь требует труда души, что необходимо  любить и словом и делом, и в мыслях, и в поступках.</w:t>
            </w:r>
            <w:bookmarkEnd w:id="28"/>
            <w:bookmarkEnd w:id="29"/>
            <w:bookmarkEnd w:id="30"/>
          </w:p>
          <w:p w:rsidR="00C658B0" w:rsidRPr="00C658B0" w:rsidRDefault="00C658B0" w:rsidP="00C658B0">
            <w:pPr>
              <w:keepNext/>
              <w:spacing w:after="0" w:line="240" w:lineRule="auto"/>
              <w:outlineLvl w:val="0"/>
              <w:rPr>
                <w:rFonts w:ascii="Times New Roman" w:hAnsi="Times New Roman"/>
                <w:kern w:val="32"/>
                <w:sz w:val="24"/>
                <w:szCs w:val="24"/>
              </w:rPr>
            </w:pPr>
            <w:r w:rsidRPr="00C658B0">
              <w:rPr>
                <w:rFonts w:ascii="Times New Roman" w:hAnsi="Times New Roman"/>
                <w:kern w:val="32"/>
                <w:sz w:val="24"/>
                <w:szCs w:val="24"/>
              </w:rPr>
              <w:t>Формировать представление о великой силе любви, о том, что любовь должна быть с верою и надеждою.</w:t>
            </w:r>
            <w:bookmarkStart w:id="31" w:name="_Toc474234667"/>
            <w:bookmarkStart w:id="32" w:name="_Toc474577492"/>
            <w:bookmarkStart w:id="33" w:name="_Toc484240564"/>
            <w:r w:rsidRPr="00C658B0">
              <w:rPr>
                <w:rFonts w:ascii="Times New Roman" w:hAnsi="Times New Roman"/>
                <w:kern w:val="32"/>
                <w:sz w:val="24"/>
                <w:szCs w:val="24"/>
              </w:rPr>
              <w:t xml:space="preserve"> </w:t>
            </w:r>
            <w:bookmarkEnd w:id="31"/>
            <w:bookmarkEnd w:id="32"/>
            <w:bookmarkEnd w:id="33"/>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АЗ «В чем проявляется любовь к </w:t>
            </w:r>
            <w:proofErr w:type="gramStart"/>
            <w:r w:rsidRPr="00C658B0">
              <w:rPr>
                <w:rFonts w:ascii="Times New Roman" w:eastAsia="Calibri" w:hAnsi="Times New Roman"/>
                <w:sz w:val="24"/>
                <w:szCs w:val="24"/>
                <w:lang w:eastAsia="en-US"/>
              </w:rPr>
              <w:t>ближнему</w:t>
            </w:r>
            <w:proofErr w:type="gramEnd"/>
            <w:r w:rsidRPr="00C658B0">
              <w:rPr>
                <w:rFonts w:ascii="Times New Roman" w:eastAsia="Calibri" w:hAnsi="Times New Roman"/>
                <w:sz w:val="24"/>
                <w:szCs w:val="24"/>
                <w:lang w:eastAsia="en-US"/>
              </w:rPr>
              <w:t xml:space="preserve">?»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Любовь. Правда. Подвиг. Молитва. Святая вера. Спасение.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http://www.svetoch-opk.ru/load/katekhizacija/zakon_bozhij/ljubov_i_dobrye_dela/9-1-0-972</w:t>
            </w:r>
          </w:p>
        </w:tc>
      </w:tr>
      <w:tr w:rsidR="00C658B0" w:rsidRPr="00C658B0" w:rsidTr="00C658B0">
        <w:trPr>
          <w:trHeight w:val="276"/>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20</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Семейная любовь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Расширять представление учащихся о любви родительской, сыновней, братской, сестринской, </w:t>
            </w:r>
            <w:r w:rsidRPr="00C658B0">
              <w:rPr>
                <w:rFonts w:ascii="Times New Roman" w:eastAsia="Calibri" w:hAnsi="Times New Roman"/>
                <w:sz w:val="24"/>
                <w:szCs w:val="24"/>
                <w:lang w:eastAsia="en-US"/>
              </w:rPr>
              <w:lastRenderedPageBreak/>
              <w:t xml:space="preserve">святой. Дать представление о том, что единство в семье - великая любовь, это труд души.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АФО РК «Почему любовь – это труд души?»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сердечная привязанность, родительская любовь. Умение работать в ресурсном круге,  </w:t>
            </w:r>
            <w:r w:rsidRPr="00C658B0">
              <w:rPr>
                <w:rFonts w:ascii="Times New Roman" w:eastAsia="Calibri" w:hAnsi="Times New Roman"/>
                <w:sz w:val="24"/>
                <w:szCs w:val="24"/>
                <w:lang w:eastAsia="en-US"/>
              </w:rPr>
              <w:lastRenderedPageBreak/>
              <w:t>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21</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Милосердие </w:t>
            </w:r>
          </w:p>
        </w:tc>
        <w:tc>
          <w:tcPr>
            <w:tcW w:w="3046" w:type="dxa"/>
          </w:tcPr>
          <w:p w:rsidR="00C658B0" w:rsidRPr="00C658B0" w:rsidRDefault="00C658B0" w:rsidP="00C658B0">
            <w:pPr>
              <w:keepNext/>
              <w:spacing w:after="0" w:line="240" w:lineRule="auto"/>
              <w:outlineLvl w:val="0"/>
              <w:rPr>
                <w:rFonts w:ascii="Times New Roman" w:hAnsi="Times New Roman"/>
                <w:bCs/>
                <w:kern w:val="32"/>
                <w:sz w:val="24"/>
                <w:szCs w:val="24"/>
              </w:rPr>
            </w:pPr>
            <w:bookmarkStart w:id="34" w:name="_Toc474234672"/>
            <w:bookmarkStart w:id="35" w:name="_Toc474577497"/>
            <w:bookmarkStart w:id="36" w:name="_Toc484240569"/>
            <w:r w:rsidRPr="00C658B0">
              <w:rPr>
                <w:rFonts w:ascii="Times New Roman" w:hAnsi="Times New Roman"/>
                <w:kern w:val="32"/>
                <w:sz w:val="24"/>
                <w:szCs w:val="24"/>
              </w:rPr>
              <w:t xml:space="preserve">Познакомить с понятием «милосердие». Формировать представление о необходимости в сердцах сострадания и милосердия, как проявляется милосердие в деле.  </w:t>
            </w:r>
            <w:bookmarkEnd w:id="34"/>
            <w:bookmarkEnd w:id="35"/>
            <w:bookmarkEnd w:id="36"/>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«Милосердие»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Милосердия – дела любви. Забота. Внимание. </w:t>
            </w:r>
            <w:proofErr w:type="gramStart"/>
            <w:r w:rsidRPr="00C658B0">
              <w:rPr>
                <w:rFonts w:ascii="Times New Roman" w:eastAsia="Calibri" w:hAnsi="Times New Roman"/>
                <w:sz w:val="24"/>
                <w:szCs w:val="24"/>
                <w:lang w:eastAsia="en-US"/>
              </w:rPr>
              <w:t>Сочувствии</w:t>
            </w:r>
            <w:proofErr w:type="gramEnd"/>
            <w:r w:rsidRPr="00C658B0">
              <w:rPr>
                <w:rFonts w:ascii="Times New Roman" w:eastAsia="Calibri" w:hAnsi="Times New Roman"/>
                <w:sz w:val="24"/>
                <w:szCs w:val="24"/>
                <w:lang w:eastAsia="en-US"/>
              </w:rPr>
              <w:t>. Сострадание.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http://www.svetoch-opk.ru/load/prezentacii_polzovatelej/quot_svetoch_quot/tri_razhanykh_kolosa/112-1-0-1274</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22</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Где гнев – там и милость</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Расширять понятие милосердие. Подвести к пониманию необходимости милосердия в слове. Объяснить выражение «Где гнев, там и милость». </w:t>
            </w:r>
          </w:p>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«Слово о милосердном человеке»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«В чем проявляется твое милосердие»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Милосердия – дела любви. Забота. Внимание. </w:t>
            </w:r>
            <w:proofErr w:type="gramStart"/>
            <w:r w:rsidRPr="00C658B0">
              <w:rPr>
                <w:rFonts w:ascii="Times New Roman" w:eastAsia="Calibri" w:hAnsi="Times New Roman"/>
                <w:sz w:val="24"/>
                <w:szCs w:val="24"/>
                <w:lang w:eastAsia="en-US"/>
              </w:rPr>
              <w:t>Сочувствии</w:t>
            </w:r>
            <w:proofErr w:type="gramEnd"/>
            <w:r w:rsidRPr="00C658B0">
              <w:rPr>
                <w:rFonts w:ascii="Times New Roman" w:eastAsia="Calibri" w:hAnsi="Times New Roman"/>
                <w:sz w:val="24"/>
                <w:szCs w:val="24"/>
                <w:lang w:eastAsia="en-US"/>
              </w:rPr>
              <w:t>. Сострадание. Уметь работать в группе, оценивать свои способности, приходить к единому решению. 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http://www.svetoch-opk.ru/load/literatur/raznoe_dlja_doshkolnikov/afon/49-1-0-231</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23</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Доброта истинная и ложная</w:t>
            </w:r>
          </w:p>
        </w:tc>
        <w:tc>
          <w:tcPr>
            <w:tcW w:w="3046" w:type="dxa"/>
          </w:tcPr>
          <w:p w:rsidR="00C658B0" w:rsidRPr="00C658B0" w:rsidRDefault="00C658B0" w:rsidP="00C658B0">
            <w:pPr>
              <w:spacing w:after="0" w:line="240" w:lineRule="auto"/>
              <w:rPr>
                <w:rFonts w:ascii="Times New Roman" w:eastAsia="Calibri" w:hAnsi="Times New Roman"/>
                <w:bCs/>
                <w:sz w:val="24"/>
                <w:szCs w:val="24"/>
                <w:lang w:eastAsia="en-US"/>
              </w:rPr>
            </w:pPr>
            <w:bookmarkStart w:id="37" w:name="_Toc474234677"/>
            <w:bookmarkStart w:id="38" w:name="_Toc474577502"/>
            <w:bookmarkStart w:id="39" w:name="_Toc484240574"/>
            <w:r w:rsidRPr="00C658B0">
              <w:rPr>
                <w:rFonts w:ascii="Times New Roman" w:eastAsia="Calibri" w:hAnsi="Times New Roman"/>
                <w:sz w:val="24"/>
                <w:szCs w:val="24"/>
                <w:lang w:eastAsia="en-US"/>
              </w:rPr>
              <w:t xml:space="preserve">Подвести учащихся к пониманию того, что духовная красота человека - важнее </w:t>
            </w:r>
            <w:proofErr w:type="gramStart"/>
            <w:r w:rsidRPr="00C658B0">
              <w:rPr>
                <w:rFonts w:ascii="Times New Roman" w:eastAsia="Calibri" w:hAnsi="Times New Roman"/>
                <w:sz w:val="24"/>
                <w:szCs w:val="24"/>
                <w:lang w:eastAsia="en-US"/>
              </w:rPr>
              <w:t>телесной</w:t>
            </w:r>
            <w:proofErr w:type="gramEnd"/>
            <w:r w:rsidRPr="00C658B0">
              <w:rPr>
                <w:rFonts w:ascii="Times New Roman" w:eastAsia="Calibri" w:hAnsi="Times New Roman"/>
                <w:sz w:val="24"/>
                <w:szCs w:val="24"/>
                <w:lang w:eastAsia="en-US"/>
              </w:rPr>
              <w:t xml:space="preserve">. Учить детей определять и ощущать доброту и в словах, и в делах. Формировать представление о том, почему приобретая добрые качества,  человек </w:t>
            </w:r>
            <w:proofErr w:type="gramStart"/>
            <w:r w:rsidRPr="00C658B0">
              <w:rPr>
                <w:rFonts w:ascii="Times New Roman" w:eastAsia="Calibri" w:hAnsi="Times New Roman"/>
                <w:sz w:val="24"/>
                <w:szCs w:val="24"/>
                <w:lang w:eastAsia="en-US"/>
              </w:rPr>
              <w:t>становится неузнаваемо красив</w:t>
            </w:r>
            <w:proofErr w:type="gramEnd"/>
            <w:r w:rsidRPr="00C658B0">
              <w:rPr>
                <w:rFonts w:ascii="Times New Roman" w:eastAsia="Calibri" w:hAnsi="Times New Roman"/>
                <w:sz w:val="24"/>
                <w:szCs w:val="24"/>
                <w:lang w:eastAsia="en-US"/>
              </w:rPr>
              <w:t xml:space="preserve">. </w:t>
            </w:r>
            <w:bookmarkEnd w:id="37"/>
            <w:bookmarkEnd w:id="38"/>
            <w:bookmarkEnd w:id="39"/>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АЗ «Доброта истинная и доброта ложная»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Доброта. Благо. Добросердечие</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24</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Доброта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Подвести детей к пониманию того, что делать добро – совершать духовный подвиг.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ОЗ «Добрые дела»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Доброта. Благо. Добросердечие. Совесть. Мужество. Радость. Спокойствие. Благодарность</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оценивать выполнение своей работы.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http://www.svetoch-opk.ru/load/katekhizacija/zakon_bozhij/tolko_dobrotoj_serdec/9-1-0-691</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25</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Покаяние </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40" w:name="_Toc474234682"/>
            <w:bookmarkStart w:id="41" w:name="_Toc474577507"/>
            <w:bookmarkStart w:id="42" w:name="_Toc484240579"/>
            <w:r w:rsidRPr="00C658B0">
              <w:rPr>
                <w:rFonts w:ascii="Times New Roman" w:hAnsi="Times New Roman"/>
                <w:kern w:val="32"/>
                <w:sz w:val="24"/>
                <w:szCs w:val="24"/>
              </w:rPr>
              <w:t>Донести до детей смысл покаяния и прощения. Показать на</w:t>
            </w:r>
            <w:bookmarkEnd w:id="40"/>
            <w:bookmarkEnd w:id="41"/>
            <w:bookmarkEnd w:id="42"/>
            <w:r w:rsidRPr="00C658B0">
              <w:rPr>
                <w:rFonts w:ascii="Times New Roman" w:hAnsi="Times New Roman"/>
                <w:kern w:val="32"/>
                <w:sz w:val="24"/>
                <w:szCs w:val="24"/>
              </w:rPr>
              <w:t xml:space="preserve">  </w:t>
            </w:r>
            <w:bookmarkStart w:id="43" w:name="_Toc474234683"/>
            <w:bookmarkStart w:id="44" w:name="_Toc474577508"/>
            <w:bookmarkStart w:id="45" w:name="_Toc484240580"/>
            <w:r w:rsidRPr="00C658B0">
              <w:rPr>
                <w:rFonts w:ascii="Times New Roman" w:hAnsi="Times New Roman"/>
                <w:kern w:val="32"/>
                <w:sz w:val="24"/>
                <w:szCs w:val="24"/>
              </w:rPr>
              <w:t>примере притчи о блудном сыне смысл покаяния и величину отцовской (Божьей) любви.</w:t>
            </w:r>
            <w:bookmarkEnd w:id="43"/>
            <w:bookmarkEnd w:id="44"/>
            <w:bookmarkEnd w:id="45"/>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«Раскаяние»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Раскаяние. Любовь. Прощение. Уметь работать в группе, оценивать свои способности, приходить к единому решению. </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http://www.svetoch-opk.ru/load/literatur/raznoe_dlja_doshkolnikov/platok_slezami/49-1-0-697</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26</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Покаяние и любовь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Формировать представление о покаянии  в храме (исповедь), единстве любви и покаяния</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«На пути раскаяния»</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Таинство. Покаяние. Исповедь.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27</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Сад  добродетелей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том, как любовь объединяет милосердие, доброту и покаяние.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ОЗ «Сад добродетелей»</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паре, оценивать выполнение своей работы.</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http://www.svetoch-opk.ru/load/literatur/raznoe_dlja_doshkolnikov/cvetik_semicvetik/49-1-0-751</w:t>
            </w:r>
          </w:p>
        </w:tc>
      </w:tr>
      <w:tr w:rsidR="00C658B0" w:rsidRPr="00C658B0" w:rsidTr="00C658B0">
        <w:trPr>
          <w:trHeight w:val="276"/>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28</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 да разум </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46" w:name="_Toc474234687"/>
            <w:bookmarkStart w:id="47" w:name="_Toc474577512"/>
            <w:bookmarkStart w:id="48" w:name="_Toc484240584"/>
            <w:r w:rsidRPr="00C658B0">
              <w:rPr>
                <w:rFonts w:ascii="Times New Roman" w:hAnsi="Times New Roman"/>
                <w:kern w:val="32"/>
                <w:sz w:val="24"/>
                <w:szCs w:val="24"/>
              </w:rPr>
              <w:t xml:space="preserve">Подвести учащихся к уяснению двух сторон интеллектуального начала </w:t>
            </w:r>
            <w:r w:rsidRPr="00C658B0">
              <w:rPr>
                <w:rFonts w:ascii="Times New Roman" w:hAnsi="Times New Roman"/>
                <w:kern w:val="32"/>
                <w:sz w:val="24"/>
                <w:szCs w:val="24"/>
              </w:rPr>
              <w:lastRenderedPageBreak/>
              <w:t>человека. Формировать представление об уме внешнем и уме внутреннем, т.е. сердечном.</w:t>
            </w:r>
            <w:bookmarkEnd w:id="46"/>
            <w:bookmarkEnd w:id="47"/>
            <w:bookmarkEnd w:id="48"/>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АФО АЗ «Ум да разум»</w:t>
            </w:r>
          </w:p>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Ум. Разум. Мудрость. Уметь работать в группе, оценивать свои способности, </w:t>
            </w:r>
            <w:r w:rsidRPr="00C658B0">
              <w:rPr>
                <w:rFonts w:ascii="Times New Roman" w:eastAsia="Calibri" w:hAnsi="Times New Roman"/>
                <w:sz w:val="24"/>
                <w:szCs w:val="24"/>
                <w:lang w:eastAsia="en-US"/>
              </w:rPr>
              <w:lastRenderedPageBreak/>
              <w:t>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3253"/>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29</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Ум да разум. </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49" w:name="_Toc474234686"/>
            <w:bookmarkStart w:id="50" w:name="_Toc474577511"/>
            <w:bookmarkStart w:id="51" w:name="_Toc484240583"/>
            <w:r w:rsidRPr="00C658B0">
              <w:rPr>
                <w:rFonts w:ascii="Times New Roman" w:hAnsi="Times New Roman"/>
                <w:kern w:val="32"/>
                <w:sz w:val="24"/>
                <w:szCs w:val="24"/>
              </w:rPr>
              <w:t xml:space="preserve">Формировать представление о способах передачи знания из поколения в поколение. Рассказать о святых Кирилле и </w:t>
            </w:r>
            <w:proofErr w:type="spellStart"/>
            <w:r w:rsidRPr="00C658B0">
              <w:rPr>
                <w:rFonts w:ascii="Times New Roman" w:hAnsi="Times New Roman"/>
                <w:kern w:val="32"/>
                <w:sz w:val="24"/>
                <w:szCs w:val="24"/>
              </w:rPr>
              <w:t>Мефодии</w:t>
            </w:r>
            <w:proofErr w:type="spellEnd"/>
            <w:r w:rsidRPr="00C658B0">
              <w:rPr>
                <w:rFonts w:ascii="Times New Roman" w:hAnsi="Times New Roman"/>
                <w:kern w:val="32"/>
                <w:sz w:val="24"/>
                <w:szCs w:val="24"/>
              </w:rPr>
              <w:t xml:space="preserve">. </w:t>
            </w:r>
            <w:bookmarkEnd w:id="49"/>
            <w:bookmarkEnd w:id="50"/>
            <w:bookmarkEnd w:id="51"/>
            <w:r w:rsidRPr="00C658B0">
              <w:rPr>
                <w:rFonts w:ascii="Times New Roman" w:hAnsi="Times New Roman"/>
                <w:kern w:val="32"/>
                <w:sz w:val="24"/>
                <w:szCs w:val="24"/>
              </w:rPr>
              <w:t>Объяснить, как разум подсказывает тонкое равновесие в природе, ум доводит до безумья, а разум до раздумья.</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Святость. Мудрость. Развивать целостное восприятие, модальности (А, В, К)</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30</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Истина </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52" w:name="_Toc474234692"/>
            <w:bookmarkStart w:id="53" w:name="_Toc474577517"/>
            <w:bookmarkStart w:id="54" w:name="_Toc484240589"/>
            <w:r w:rsidRPr="00C658B0">
              <w:rPr>
                <w:rFonts w:ascii="Times New Roman" w:hAnsi="Times New Roman"/>
                <w:kern w:val="32"/>
                <w:sz w:val="24"/>
                <w:szCs w:val="24"/>
              </w:rPr>
              <w:t>Научить ребят определять и отделять</w:t>
            </w:r>
            <w:bookmarkEnd w:id="52"/>
            <w:bookmarkEnd w:id="53"/>
            <w:bookmarkEnd w:id="54"/>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истинный образ да </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слово от ложного образа, дела, слова. Формировать представление о слове как важнейшем хранилище истины. Показать, как </w:t>
            </w:r>
            <w:bookmarkStart w:id="55" w:name="_Toc474234691"/>
            <w:bookmarkStart w:id="56" w:name="_Toc474577516"/>
            <w:bookmarkStart w:id="57" w:name="_Toc484240588"/>
            <w:r w:rsidRPr="00C658B0">
              <w:rPr>
                <w:rFonts w:ascii="Times New Roman" w:eastAsia="Calibri" w:hAnsi="Times New Roman"/>
                <w:sz w:val="24"/>
                <w:szCs w:val="24"/>
                <w:lang w:eastAsia="en-US"/>
              </w:rPr>
              <w:t>и</w:t>
            </w:r>
            <w:r w:rsidRPr="00C658B0">
              <w:rPr>
                <w:rFonts w:ascii="Times New Roman" w:eastAsia="Calibri" w:hAnsi="Times New Roman"/>
                <w:bCs/>
                <w:sz w:val="24"/>
                <w:szCs w:val="24"/>
                <w:lang w:eastAsia="en-US"/>
              </w:rPr>
              <w:t xml:space="preserve">стина проявляется  в слове. </w:t>
            </w:r>
            <w:bookmarkEnd w:id="55"/>
            <w:bookmarkEnd w:id="56"/>
            <w:bookmarkEnd w:id="57"/>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АФО АЗ «Истина в слове». </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Истина. Поучение. Мудрость. Летописи.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31</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Истинный человек</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Подвести учащихся к пониманию того, что именуется истовым делом, символах, которые приняты человечеством, для обозначения некоторых истин.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«Как предмет Истоки помогает постигать истину?»</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Истина. Поучение. Мудрость 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http://www.svetoch-opk.ru/load/prezentacii_polzovatelej/quot_svetoch_quot/g_sapgir_spasibo/112-1-0-872</w:t>
            </w: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32</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Знания плод  учения </w:t>
            </w:r>
          </w:p>
        </w:tc>
        <w:tc>
          <w:tcPr>
            <w:tcW w:w="3046" w:type="dxa"/>
          </w:tcPr>
          <w:p w:rsidR="00C658B0" w:rsidRPr="00C658B0" w:rsidRDefault="00C658B0" w:rsidP="00C658B0">
            <w:pPr>
              <w:keepNext/>
              <w:spacing w:after="0" w:line="240" w:lineRule="auto"/>
              <w:outlineLvl w:val="0"/>
              <w:rPr>
                <w:rFonts w:ascii="Times New Roman" w:hAnsi="Times New Roman"/>
                <w:kern w:val="32"/>
                <w:sz w:val="24"/>
                <w:szCs w:val="24"/>
              </w:rPr>
            </w:pPr>
            <w:bookmarkStart w:id="58" w:name="_Toc474234697"/>
            <w:bookmarkStart w:id="59" w:name="_Toc474577522"/>
            <w:bookmarkStart w:id="60" w:name="_Toc484240594"/>
            <w:r w:rsidRPr="00C658B0">
              <w:rPr>
                <w:rFonts w:ascii="Times New Roman" w:hAnsi="Times New Roman"/>
                <w:kern w:val="32"/>
                <w:sz w:val="24"/>
                <w:szCs w:val="24"/>
              </w:rPr>
              <w:t xml:space="preserve">Подвести учащихся к усвоению того, что  кто умный - тот знает очень много, что нужно для достойной жизни. </w:t>
            </w:r>
            <w:bookmarkStart w:id="61" w:name="_Toc474234695"/>
            <w:bookmarkStart w:id="62" w:name="_Toc474577520"/>
            <w:bookmarkStart w:id="63" w:name="_Toc484240592"/>
            <w:bookmarkEnd w:id="58"/>
            <w:bookmarkEnd w:id="59"/>
            <w:bookmarkEnd w:id="60"/>
            <w:r w:rsidRPr="00C658B0">
              <w:rPr>
                <w:rFonts w:ascii="Times New Roman" w:hAnsi="Times New Roman"/>
                <w:kern w:val="32"/>
                <w:sz w:val="24"/>
                <w:szCs w:val="24"/>
              </w:rPr>
              <w:t>Формировать представление о том, что мудрость - соединение истины, правды, любви.</w:t>
            </w:r>
            <w:bookmarkEnd w:id="61"/>
            <w:bookmarkEnd w:id="62"/>
            <w:bookmarkEnd w:id="63"/>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«Мудрые советы Владимира Мономаха»</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Мудрость, мудрецы, премудрость</w:t>
            </w:r>
            <w:proofErr w:type="gramStart"/>
            <w:r w:rsidRPr="00C658B0">
              <w:rPr>
                <w:rFonts w:ascii="Times New Roman" w:eastAsia="Calibri" w:hAnsi="Times New Roman"/>
                <w:sz w:val="24"/>
                <w:szCs w:val="24"/>
                <w:lang w:eastAsia="en-US"/>
              </w:rPr>
              <w:t xml:space="preserve"> У</w:t>
            </w:r>
            <w:proofErr w:type="gramEnd"/>
            <w:r w:rsidRPr="00C658B0">
              <w:rPr>
                <w:rFonts w:ascii="Times New Roman" w:eastAsia="Calibri" w:hAnsi="Times New Roman"/>
                <w:sz w:val="24"/>
                <w:szCs w:val="24"/>
                <w:lang w:eastAsia="en-US"/>
              </w:rPr>
              <w:t>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33</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Мудрость. Премудрость.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Формировать представление о мудрости и мудрецах, премудрости - значение слова.  </w:t>
            </w: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«Истоки победителя»</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«Какими словами ты расскажешь о мудром человеке?»</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Освоение базовых с/</w:t>
            </w:r>
            <w:proofErr w:type="gramStart"/>
            <w:r w:rsidRPr="00C658B0">
              <w:rPr>
                <w:rFonts w:ascii="Times New Roman" w:eastAsia="Calibri" w:hAnsi="Times New Roman"/>
                <w:sz w:val="24"/>
                <w:szCs w:val="24"/>
                <w:lang w:eastAsia="en-US"/>
              </w:rPr>
              <w:t>к</w:t>
            </w:r>
            <w:proofErr w:type="gramEnd"/>
            <w:r w:rsidRPr="00C658B0">
              <w:rPr>
                <w:rFonts w:ascii="Times New Roman" w:eastAsia="Calibri" w:hAnsi="Times New Roman"/>
                <w:sz w:val="24"/>
                <w:szCs w:val="24"/>
                <w:lang w:eastAsia="en-US"/>
              </w:rPr>
              <w:t xml:space="preserve"> ценностей: Знания. Мудрость. Совесть. Истина. Любовь. Ум. Разум. Святость. Уметь работать в группе, оценивать свои способности, приходить к единому решению.</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p>
        </w:tc>
      </w:tr>
      <w:tr w:rsidR="00C658B0" w:rsidRPr="00C658B0" w:rsidTr="00C658B0">
        <w:trPr>
          <w:trHeight w:val="530"/>
        </w:trPr>
        <w:tc>
          <w:tcPr>
            <w:tcW w:w="92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34</w:t>
            </w:r>
          </w:p>
        </w:tc>
        <w:tc>
          <w:tcPr>
            <w:tcW w:w="2693"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Дорога Веры, Надежды, Любви. </w:t>
            </w:r>
          </w:p>
        </w:tc>
        <w:tc>
          <w:tcPr>
            <w:tcW w:w="304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 xml:space="preserve">Обобщить представления учащихся о том, что помогает нам идти по дороге Веры, Надежды и Любви? </w:t>
            </w:r>
          </w:p>
          <w:p w:rsidR="00C658B0" w:rsidRPr="00C658B0" w:rsidRDefault="00C658B0" w:rsidP="00C658B0">
            <w:pPr>
              <w:spacing w:after="0" w:line="240" w:lineRule="auto"/>
              <w:rPr>
                <w:rFonts w:ascii="Times New Roman" w:eastAsia="Calibri" w:hAnsi="Times New Roman"/>
                <w:sz w:val="24"/>
                <w:szCs w:val="24"/>
                <w:lang w:eastAsia="en-US"/>
              </w:rPr>
            </w:pPr>
          </w:p>
        </w:tc>
        <w:tc>
          <w:tcPr>
            <w:tcW w:w="156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АЗ «Что помогает нам идти по дороге Веры, Надежды и Любви?»</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АФО РК  «Чему ты научился на уроках по предмету Истоки?»</w:t>
            </w:r>
          </w:p>
        </w:tc>
        <w:tc>
          <w:tcPr>
            <w:tcW w:w="4110"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Умение работать в группе, оценивать выполнение своей работы. Умение работать в ресурсном круге,  понимать значимость вопроса.</w:t>
            </w:r>
          </w:p>
        </w:tc>
        <w:tc>
          <w:tcPr>
            <w:tcW w:w="2126" w:type="dxa"/>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http://www.svetoch-opk.ru/load/prezentacii_polzovatelej/melkumjan_l_s/klip_vera_nadezhda_ljubov/108-1-0-1291</w:t>
            </w:r>
          </w:p>
        </w:tc>
      </w:tr>
    </w:tbl>
    <w:p w:rsidR="00C658B0" w:rsidRPr="00C658B0" w:rsidRDefault="00C658B0" w:rsidP="00C658B0">
      <w:pPr>
        <w:spacing w:after="0" w:line="240" w:lineRule="auto"/>
        <w:rPr>
          <w:rFonts w:ascii="Times New Roman" w:hAnsi="Times New Roman"/>
          <w:sz w:val="24"/>
          <w:szCs w:val="24"/>
        </w:rPr>
      </w:pPr>
    </w:p>
    <w:p w:rsidR="00C658B0" w:rsidRPr="00C658B0" w:rsidRDefault="00C658B0" w:rsidP="00C658B0">
      <w:pPr>
        <w:jc w:val="center"/>
        <w:rPr>
          <w:rFonts w:ascii="Times New Roman" w:eastAsia="Calibri" w:hAnsi="Times New Roman"/>
          <w:b/>
          <w:sz w:val="28"/>
          <w:szCs w:val="28"/>
          <w:lang w:eastAsia="en-US"/>
        </w:rPr>
      </w:pPr>
    </w:p>
    <w:p w:rsidR="00C658B0" w:rsidRPr="00C658B0" w:rsidRDefault="00C658B0" w:rsidP="00C658B0">
      <w:pPr>
        <w:jc w:val="center"/>
        <w:rPr>
          <w:rFonts w:ascii="Times New Roman" w:eastAsia="Calibri" w:hAnsi="Times New Roman"/>
          <w:b/>
          <w:sz w:val="28"/>
          <w:szCs w:val="28"/>
          <w:lang w:eastAsia="en-US"/>
        </w:rPr>
      </w:pPr>
    </w:p>
    <w:p w:rsidR="00C658B0" w:rsidRPr="00C658B0" w:rsidRDefault="00C658B0" w:rsidP="00C658B0">
      <w:pPr>
        <w:jc w:val="center"/>
        <w:rPr>
          <w:rFonts w:ascii="Times New Roman" w:eastAsia="Calibri" w:hAnsi="Times New Roman"/>
          <w:b/>
          <w:sz w:val="28"/>
          <w:szCs w:val="28"/>
          <w:lang w:eastAsia="en-US"/>
        </w:rPr>
      </w:pPr>
    </w:p>
    <w:p w:rsidR="00C658B0" w:rsidRPr="00C658B0" w:rsidRDefault="00C658B0" w:rsidP="00C658B0">
      <w:pPr>
        <w:jc w:val="center"/>
        <w:rPr>
          <w:rFonts w:ascii="Times New Roman" w:eastAsia="Calibri" w:hAnsi="Times New Roman"/>
          <w:b/>
          <w:sz w:val="28"/>
          <w:szCs w:val="28"/>
          <w:lang w:eastAsia="en-US"/>
        </w:rPr>
      </w:pPr>
      <w:r w:rsidRPr="00C658B0">
        <w:rPr>
          <w:rFonts w:ascii="Times New Roman" w:eastAsia="Calibri" w:hAnsi="Times New Roman"/>
          <w:b/>
          <w:sz w:val="28"/>
          <w:szCs w:val="28"/>
          <w:lang w:eastAsia="en-US"/>
        </w:rPr>
        <w:lastRenderedPageBreak/>
        <w:t xml:space="preserve"> 3-й год</w:t>
      </w:r>
    </w:p>
    <w:tbl>
      <w:tblPr>
        <w:tblW w:w="146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39"/>
        <w:gridCol w:w="62"/>
        <w:gridCol w:w="2591"/>
        <w:gridCol w:w="40"/>
        <w:gridCol w:w="118"/>
        <w:gridCol w:w="2821"/>
        <w:gridCol w:w="12"/>
        <w:gridCol w:w="26"/>
        <w:gridCol w:w="1604"/>
        <w:gridCol w:w="38"/>
        <w:gridCol w:w="120"/>
        <w:gridCol w:w="3941"/>
        <w:gridCol w:w="11"/>
        <w:gridCol w:w="158"/>
        <w:gridCol w:w="1969"/>
        <w:gridCol w:w="39"/>
        <w:gridCol w:w="43"/>
        <w:gridCol w:w="76"/>
      </w:tblGrid>
      <w:tr w:rsidR="00C658B0" w:rsidRPr="00C658B0" w:rsidTr="00C658B0">
        <w:tc>
          <w:tcPr>
            <w:tcW w:w="1021" w:type="dxa"/>
            <w:gridSpan w:val="3"/>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w:t>
            </w:r>
          </w:p>
        </w:tc>
        <w:tc>
          <w:tcPr>
            <w:tcW w:w="2749" w:type="dxa"/>
            <w:gridSpan w:val="3"/>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Тема</w:t>
            </w:r>
          </w:p>
        </w:tc>
        <w:tc>
          <w:tcPr>
            <w:tcW w:w="2833" w:type="dxa"/>
            <w:gridSpan w:val="2"/>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Цели</w:t>
            </w:r>
          </w:p>
        </w:tc>
        <w:tc>
          <w:tcPr>
            <w:tcW w:w="1788" w:type="dxa"/>
            <w:gridSpan w:val="4"/>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Активные формы обучения</w:t>
            </w:r>
          </w:p>
        </w:tc>
        <w:tc>
          <w:tcPr>
            <w:tcW w:w="4110" w:type="dxa"/>
            <w:gridSpan w:val="3"/>
          </w:tcPr>
          <w:p w:rsidR="00C658B0" w:rsidRPr="00C658B0" w:rsidRDefault="00C658B0" w:rsidP="00C658B0">
            <w:pPr>
              <w:spacing w:after="0" w:line="240" w:lineRule="auto"/>
              <w:jc w:val="center"/>
              <w:rPr>
                <w:rFonts w:ascii="Times New Roman" w:eastAsia="Calibri" w:hAnsi="Times New Roman"/>
                <w:b/>
                <w:sz w:val="24"/>
                <w:szCs w:val="24"/>
                <w:lang w:eastAsia="en-US"/>
              </w:rPr>
            </w:pPr>
            <w:r w:rsidRPr="00C658B0">
              <w:rPr>
                <w:rFonts w:ascii="Times New Roman" w:eastAsia="Calibri" w:hAnsi="Times New Roman"/>
                <w:b/>
                <w:sz w:val="24"/>
                <w:szCs w:val="24"/>
                <w:lang w:eastAsia="en-US"/>
              </w:rPr>
              <w:t>Характеристика учебной деятельности</w:t>
            </w:r>
          </w:p>
        </w:tc>
        <w:tc>
          <w:tcPr>
            <w:tcW w:w="2127" w:type="dxa"/>
            <w:gridSpan w:val="4"/>
          </w:tcPr>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eastAsia="Calibri" w:hAnsi="Times New Roman"/>
                <w:b/>
                <w:sz w:val="24"/>
                <w:szCs w:val="24"/>
                <w:lang w:eastAsia="en-US"/>
              </w:rPr>
              <w:t>Оборудование. Электронные образовательные ресурсы</w:t>
            </w: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1</w:t>
            </w:r>
          </w:p>
        </w:tc>
        <w:tc>
          <w:tcPr>
            <w:tcW w:w="274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Вводный урок.  «Что такое традиции»</w:t>
            </w:r>
          </w:p>
        </w:tc>
        <w:tc>
          <w:tcPr>
            <w:tcW w:w="2833"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Формировать представление у учащихся о традиции как  устоявшемся  укладе жизни, нормах, ценностях, внутренней  установке.</w:t>
            </w:r>
          </w:p>
        </w:tc>
        <w:tc>
          <w:tcPr>
            <w:tcW w:w="1788" w:type="dxa"/>
            <w:gridSpan w:val="4"/>
          </w:tcPr>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«Чему бы вы хотели научиться на уроках «Истоки» в этом году?»</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Умение работать в ресурсном круге (слушать и слышать, принимать другое мнение, высказывать свое мнение, соблюдать правила общения). Осознанно стремиться к сотрудничеству.  Рефлексия на самого себя. Осознание себя как носителя ценностей</w:t>
            </w:r>
          </w:p>
        </w:tc>
        <w:tc>
          <w:tcPr>
            <w:tcW w:w="2127"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2</w:t>
            </w:r>
          </w:p>
        </w:tc>
        <w:tc>
          <w:tcPr>
            <w:tcW w:w="274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Первые образы. Отец.</w:t>
            </w:r>
          </w:p>
        </w:tc>
        <w:tc>
          <w:tcPr>
            <w:tcW w:w="2833"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Формировать представление учащихся о родоначальнике  и роде. Расширять представление об отце родном, крестном, духовном, названном, отчиме. Показать роль и место отца в семье</w:t>
            </w:r>
          </w:p>
        </w:tc>
        <w:tc>
          <w:tcPr>
            <w:tcW w:w="1788"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АФО РК </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«Как достигается почёт и уважение в семье к отцу?»</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способности принимать совместные решения. Мотивация на достижение совместного значимого результата. Умение проявлять свои чувства и управлять ими. Способность к сопереживанию. Осознание ценностей семьи.</w:t>
            </w:r>
          </w:p>
        </w:tc>
        <w:tc>
          <w:tcPr>
            <w:tcW w:w="2127"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3</w:t>
            </w:r>
          </w:p>
        </w:tc>
        <w:tc>
          <w:tcPr>
            <w:tcW w:w="274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Первые образы. Мать</w:t>
            </w:r>
          </w:p>
        </w:tc>
        <w:tc>
          <w:tcPr>
            <w:tcW w:w="2833"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Формировать представление учащихся  о родословии, женской  и мужской  линиях. Расширять представление о родной матери, крестной, названной, богоданной, молочной.  Показать роль и место матери в доме и семье.</w:t>
            </w:r>
          </w:p>
        </w:tc>
        <w:tc>
          <w:tcPr>
            <w:tcW w:w="1788" w:type="dxa"/>
            <w:gridSpan w:val="4"/>
          </w:tcPr>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 xml:space="preserve">АФО АЗ </w:t>
            </w:r>
          </w:p>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«Традиции семьи»</w:t>
            </w:r>
          </w:p>
          <w:p w:rsidR="00C658B0" w:rsidRPr="00C658B0" w:rsidRDefault="00C658B0" w:rsidP="00C658B0">
            <w:pPr>
              <w:spacing w:after="0" w:line="240" w:lineRule="auto"/>
              <w:jc w:val="center"/>
              <w:rPr>
                <w:rFonts w:ascii="Times New Roman" w:hAnsi="Times New Roman"/>
                <w:sz w:val="24"/>
                <w:szCs w:val="24"/>
              </w:rPr>
            </w:pPr>
          </w:p>
          <w:p w:rsidR="00C658B0" w:rsidRPr="00C658B0" w:rsidRDefault="00C658B0" w:rsidP="00C658B0">
            <w:pPr>
              <w:spacing w:after="0" w:line="240" w:lineRule="auto"/>
              <w:rPr>
                <w:rFonts w:ascii="Times New Roman" w:hAnsi="Times New Roman"/>
                <w:b/>
                <w:sz w:val="24"/>
                <w:szCs w:val="24"/>
              </w:rPr>
            </w:pP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Мотивация на совместное достижение результата. Умение приходить к согласию, умение убеждать и уступать. Осознание себя как носителя семейных ценностей. Умение структурировать врем</w:t>
            </w:r>
            <w:proofErr w:type="gramStart"/>
            <w:r w:rsidRPr="00C658B0">
              <w:rPr>
                <w:rFonts w:ascii="Times New Roman" w:hAnsi="Times New Roman"/>
                <w:sz w:val="24"/>
                <w:szCs w:val="24"/>
              </w:rPr>
              <w:t>я(</w:t>
            </w:r>
            <w:proofErr w:type="gramEnd"/>
            <w:r w:rsidRPr="00C658B0">
              <w:rPr>
                <w:rFonts w:ascii="Times New Roman" w:hAnsi="Times New Roman"/>
                <w:sz w:val="24"/>
                <w:szCs w:val="24"/>
              </w:rPr>
              <w:t xml:space="preserve"> прошлое- настоящее – будущее), умение проектировать себя в будущем</w:t>
            </w:r>
          </w:p>
        </w:tc>
        <w:tc>
          <w:tcPr>
            <w:tcW w:w="2127"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4</w:t>
            </w:r>
          </w:p>
        </w:tc>
        <w:tc>
          <w:tcPr>
            <w:tcW w:w="274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Первые образы. Родители.</w:t>
            </w:r>
          </w:p>
        </w:tc>
        <w:tc>
          <w:tcPr>
            <w:tcW w:w="2833"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Расширять представление учащихся  о родословии, женской  и мужской  линиях. </w:t>
            </w:r>
          </w:p>
        </w:tc>
        <w:tc>
          <w:tcPr>
            <w:tcW w:w="1788" w:type="dxa"/>
            <w:gridSpan w:val="4"/>
          </w:tcPr>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АФО АЗ «Основы семьи»</w:t>
            </w:r>
          </w:p>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 xml:space="preserve">АФО РК «Моя будущая </w:t>
            </w:r>
            <w:r w:rsidRPr="00C658B0">
              <w:rPr>
                <w:rFonts w:ascii="Times New Roman" w:hAnsi="Times New Roman"/>
                <w:sz w:val="24"/>
                <w:szCs w:val="24"/>
              </w:rPr>
              <w:lastRenderedPageBreak/>
              <w:t>семья»</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 xml:space="preserve">Мотивация на совместное достижение результата. Умение приходить к согласию, умение убеждать и уступать. Осознание себя как носителя семейных ценностей. </w:t>
            </w:r>
            <w:r w:rsidRPr="00C658B0">
              <w:rPr>
                <w:rFonts w:ascii="Times New Roman" w:hAnsi="Times New Roman"/>
                <w:sz w:val="24"/>
                <w:szCs w:val="24"/>
              </w:rPr>
              <w:lastRenderedPageBreak/>
              <w:t>Умение структурировать врем</w:t>
            </w:r>
            <w:proofErr w:type="gramStart"/>
            <w:r w:rsidRPr="00C658B0">
              <w:rPr>
                <w:rFonts w:ascii="Times New Roman" w:hAnsi="Times New Roman"/>
                <w:sz w:val="24"/>
                <w:szCs w:val="24"/>
              </w:rPr>
              <w:t>я(</w:t>
            </w:r>
            <w:proofErr w:type="gramEnd"/>
            <w:r w:rsidRPr="00C658B0">
              <w:rPr>
                <w:rFonts w:ascii="Times New Roman" w:hAnsi="Times New Roman"/>
                <w:sz w:val="24"/>
                <w:szCs w:val="24"/>
              </w:rPr>
              <w:t xml:space="preserve"> прошлое- настоящее – будущее), умение проектировать себя в будущем</w:t>
            </w:r>
          </w:p>
        </w:tc>
        <w:tc>
          <w:tcPr>
            <w:tcW w:w="2127"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lastRenderedPageBreak/>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w:t>
            </w:r>
            <w:r w:rsidRPr="00C658B0">
              <w:rPr>
                <w:rFonts w:ascii="Times New Roman" w:hAnsi="Times New Roman"/>
                <w:sz w:val="24"/>
                <w:szCs w:val="24"/>
              </w:rPr>
              <w:lastRenderedPageBreak/>
              <w:t>-opk.ru/load/prezentacii_polzovatelej/zakutskaja_n_d/semja_semejnye_cennosti/104-1-0-1203</w:t>
            </w: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5</w:t>
            </w:r>
          </w:p>
        </w:tc>
        <w:tc>
          <w:tcPr>
            <w:tcW w:w="274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Первые образы. Отечество. Щит и меч</w:t>
            </w:r>
          </w:p>
        </w:tc>
        <w:tc>
          <w:tcPr>
            <w:tcW w:w="2833"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Формировать представление учащихся об Отечестве как Родине, малой Родине. Показать разнообразие, богатство красок и звуков Отечества. Расширять представление учащихся о защите Родины. Дать представление о щите и мече: военные и духовные.</w:t>
            </w:r>
          </w:p>
        </w:tc>
        <w:tc>
          <w:tcPr>
            <w:tcW w:w="1788" w:type="dxa"/>
            <w:gridSpan w:val="4"/>
          </w:tcPr>
          <w:p w:rsidR="00C658B0" w:rsidRPr="00C658B0" w:rsidRDefault="00C658B0" w:rsidP="00C658B0">
            <w:pPr>
              <w:spacing w:after="0" w:line="240" w:lineRule="auto"/>
              <w:rPr>
                <w:rFonts w:ascii="Times New Roman" w:hAnsi="Times New Roman"/>
                <w:i/>
                <w:sz w:val="24"/>
                <w:szCs w:val="24"/>
              </w:rPr>
            </w:pPr>
            <w:r w:rsidRPr="00C658B0">
              <w:rPr>
                <w:rFonts w:ascii="Times New Roman" w:hAnsi="Times New Roman"/>
                <w:sz w:val="24"/>
                <w:szCs w:val="24"/>
              </w:rPr>
              <w:t xml:space="preserve">АФО АЗ </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«Отечество моё -</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 Святая Русь»</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АФО РК «Защита Отечества – дело каждого»</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целостного восприятия мира. Осознание себя как носителя ценностей Отечества. Умение самостоятельно соотносить себя с прошлым – настоящим – будущим своего народа. Развитие интереса к изучению истории, культуры и святынь своего края</w:t>
            </w:r>
          </w:p>
        </w:tc>
        <w:tc>
          <w:tcPr>
            <w:tcW w:w="2127"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6</w:t>
            </w:r>
          </w:p>
        </w:tc>
        <w:tc>
          <w:tcPr>
            <w:tcW w:w="274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Первые образы. Мир</w:t>
            </w:r>
          </w:p>
        </w:tc>
        <w:tc>
          <w:tcPr>
            <w:tcW w:w="2833"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Дать представление о троичности образа. Показать, как три образа живут в слове   МИР</w:t>
            </w:r>
          </w:p>
        </w:tc>
        <w:tc>
          <w:tcPr>
            <w:tcW w:w="1788" w:type="dxa"/>
            <w:gridSpan w:val="4"/>
          </w:tcPr>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t>АФО ОЗ</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«Мир – сообщество»</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Умение высказывать свое мнение, принимать другое мнение, приходить к согласию. Осуществлять самоконтроль, взаимоконтроль и взаимопомощь при выполнении задания. Самостоятельно определять и удерживать цель, планировать свои действия для ее достижения. Чувство сопричастности с жизнью своего народа. Осознание своей гражданской и национальной принадлежности</w:t>
            </w:r>
          </w:p>
        </w:tc>
        <w:tc>
          <w:tcPr>
            <w:tcW w:w="2127"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7</w:t>
            </w:r>
          </w:p>
        </w:tc>
        <w:tc>
          <w:tcPr>
            <w:tcW w:w="274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Священные образы. Спаситель</w:t>
            </w:r>
          </w:p>
        </w:tc>
        <w:tc>
          <w:tcPr>
            <w:tcW w:w="2833"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Познакомить учащихся с образ «Спаса» как знаком любви Божией,  как надежды. Дать представление о  «Спасе» в народной культуре и традициях. </w:t>
            </w:r>
          </w:p>
        </w:tc>
        <w:tc>
          <w:tcPr>
            <w:tcW w:w="1788" w:type="dxa"/>
            <w:gridSpan w:val="4"/>
          </w:tcPr>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«Традиции   </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      образа»</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Согласовывать свои действия с действиями других. Приходить к общему решению. Умение проявлять </w:t>
            </w:r>
            <w:proofErr w:type="spellStart"/>
            <w:r w:rsidRPr="00C658B0">
              <w:rPr>
                <w:rFonts w:ascii="Times New Roman" w:hAnsi="Times New Roman"/>
                <w:sz w:val="24"/>
                <w:szCs w:val="24"/>
              </w:rPr>
              <w:t>эмпатию</w:t>
            </w:r>
            <w:proofErr w:type="spellEnd"/>
            <w:r w:rsidRPr="00C658B0">
              <w:rPr>
                <w:rFonts w:ascii="Times New Roman" w:hAnsi="Times New Roman"/>
                <w:sz w:val="24"/>
                <w:szCs w:val="24"/>
              </w:rPr>
              <w:t>. Умение делать выбор. Проявлять чувство благоговения перед святынями</w:t>
            </w:r>
          </w:p>
        </w:tc>
        <w:tc>
          <w:tcPr>
            <w:tcW w:w="2127"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http://www.svetoch-opk.ru/load/prezentacii_polzovatelej/zakutskaja_n_d/opk</w:t>
            </w:r>
            <w:r w:rsidRPr="00C658B0">
              <w:rPr>
                <w:rFonts w:ascii="Times New Roman" w:hAnsi="Times New Roman"/>
                <w:sz w:val="24"/>
                <w:szCs w:val="24"/>
              </w:rPr>
              <w:lastRenderedPageBreak/>
              <w:t>_spasitel_mira/104-1-0-1338</w:t>
            </w: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8</w:t>
            </w:r>
          </w:p>
        </w:tc>
        <w:tc>
          <w:tcPr>
            <w:tcW w:w="274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Священные образы.</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Пресвятая Богородица. </w:t>
            </w:r>
          </w:p>
        </w:tc>
        <w:tc>
          <w:tcPr>
            <w:tcW w:w="2833"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Дать представление учащимся о Богородице как Заступнице за весь мир, Утешительнице, Охранительнице от всех скорбей.</w:t>
            </w:r>
          </w:p>
        </w:tc>
        <w:tc>
          <w:tcPr>
            <w:tcW w:w="1788" w:type="dxa"/>
            <w:gridSpan w:val="4"/>
          </w:tcPr>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«Богородица – Заступница, Утешительница, Охранительница»</w:t>
            </w:r>
            <w:r w:rsidRPr="00C658B0">
              <w:rPr>
                <w:rFonts w:ascii="Times New Roman" w:hAnsi="Times New Roman"/>
                <w:b/>
                <w:sz w:val="24"/>
                <w:szCs w:val="24"/>
              </w:rPr>
              <w:t xml:space="preserve"> </w:t>
            </w:r>
          </w:p>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АФО РК «Если бы мне пришлось описывать Образ Богородицы, какие слова я выбрал»</w:t>
            </w:r>
          </w:p>
          <w:p w:rsidR="00C658B0" w:rsidRPr="00C658B0" w:rsidRDefault="00C658B0" w:rsidP="00C658B0">
            <w:pPr>
              <w:spacing w:after="0" w:line="240" w:lineRule="auto"/>
              <w:jc w:val="center"/>
              <w:rPr>
                <w:rFonts w:ascii="Times New Roman" w:hAnsi="Times New Roman"/>
                <w:b/>
                <w:sz w:val="24"/>
                <w:szCs w:val="24"/>
              </w:rPr>
            </w:pP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Умение управлять собственной деятельностью в паре, в ресурсном круге. Принимать собственное решение и представлять его.  Принимать совместное решение в паре и представлять его. Проявлять положительные эмоции: жизнерадостность, открытость и доверие миру и людям. Проявлять чувство благоговения перед святынями</w:t>
            </w:r>
          </w:p>
        </w:tc>
        <w:tc>
          <w:tcPr>
            <w:tcW w:w="2127"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http://www.svetoch-opk.ru/load/prezentacii_polzovatelej/kalinina_m_v/bogorodica_mater_rusi/102-1-0-676</w:t>
            </w: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9</w:t>
            </w:r>
          </w:p>
        </w:tc>
        <w:tc>
          <w:tcPr>
            <w:tcW w:w="274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Священные образы. Ангел </w:t>
            </w:r>
            <w:proofErr w:type="gramStart"/>
            <w:r w:rsidRPr="00C658B0">
              <w:rPr>
                <w:rFonts w:ascii="Times New Roman" w:hAnsi="Times New Roman"/>
                <w:sz w:val="24"/>
                <w:szCs w:val="24"/>
              </w:rPr>
              <w:t>–Х</w:t>
            </w:r>
            <w:proofErr w:type="gramEnd"/>
            <w:r w:rsidRPr="00C658B0">
              <w:rPr>
                <w:rFonts w:ascii="Times New Roman" w:hAnsi="Times New Roman"/>
                <w:sz w:val="24"/>
                <w:szCs w:val="24"/>
              </w:rPr>
              <w:t>ранитель.</w:t>
            </w:r>
          </w:p>
          <w:p w:rsidR="00C658B0" w:rsidRPr="00C658B0" w:rsidRDefault="00C658B0" w:rsidP="00C658B0">
            <w:pPr>
              <w:spacing w:after="0" w:line="240" w:lineRule="auto"/>
              <w:jc w:val="center"/>
              <w:rPr>
                <w:rFonts w:ascii="Times New Roman" w:hAnsi="Times New Roman"/>
                <w:sz w:val="24"/>
                <w:szCs w:val="24"/>
              </w:rPr>
            </w:pPr>
          </w:p>
        </w:tc>
        <w:tc>
          <w:tcPr>
            <w:tcW w:w="2833"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Дать представление учащимся об образ Ангела – Хранителя, который молится за людей вместе с Богородицей и святыми.</w:t>
            </w:r>
          </w:p>
        </w:tc>
        <w:tc>
          <w:tcPr>
            <w:tcW w:w="1788"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АФО РК «Почему иконы дороги русскому человеку?»</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Умение управлять собственной деятельностью в паре, в ресурсном круге. Принимать собственное решение и представлять его.  Принимать совместное решение в паре и представлять его. Проявлять положительные эмоции: жизнерадостность, открытость и доверие миру и людям. Проявлять чувство благоговения перед святынями</w:t>
            </w:r>
          </w:p>
        </w:tc>
        <w:tc>
          <w:tcPr>
            <w:tcW w:w="2127"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http://www.svetoch-opk.ru/load/literatur/raznoe_dlja_doshkolnikov/solouhin/49-1-0-147</w:t>
            </w: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10</w:t>
            </w:r>
          </w:p>
        </w:tc>
        <w:tc>
          <w:tcPr>
            <w:tcW w:w="274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Светлые образы.</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Свет и просветители. Праведники и мудрецы</w:t>
            </w:r>
          </w:p>
        </w:tc>
        <w:tc>
          <w:tcPr>
            <w:tcW w:w="2833"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Дать представление учащимся о Свете как знаке истины, правды и добра. Показать, как Просветители распространяют веру, истинные знания, добрые нравы. Познакомить с понятием «Праведная жизнь»</w:t>
            </w:r>
            <w:proofErr w:type="gramStart"/>
            <w:r w:rsidRPr="00C658B0">
              <w:rPr>
                <w:rFonts w:ascii="Times New Roman" w:hAnsi="Times New Roman"/>
                <w:sz w:val="24"/>
                <w:szCs w:val="24"/>
              </w:rPr>
              <w:t xml:space="preserve"> .</w:t>
            </w:r>
            <w:proofErr w:type="gramEnd"/>
            <w:r w:rsidRPr="00C658B0">
              <w:rPr>
                <w:rFonts w:ascii="Times New Roman" w:hAnsi="Times New Roman"/>
                <w:sz w:val="24"/>
                <w:szCs w:val="24"/>
              </w:rPr>
              <w:t xml:space="preserve"> </w:t>
            </w:r>
            <w:r w:rsidRPr="00C658B0">
              <w:rPr>
                <w:rFonts w:ascii="Times New Roman" w:hAnsi="Times New Roman"/>
                <w:sz w:val="24"/>
                <w:szCs w:val="24"/>
              </w:rPr>
              <w:lastRenderedPageBreak/>
              <w:t>Объяснить, во имя чего люди тянутся к свету и обращаются к крестной силе?</w:t>
            </w:r>
          </w:p>
        </w:tc>
        <w:tc>
          <w:tcPr>
            <w:tcW w:w="1788" w:type="dxa"/>
            <w:gridSpan w:val="4"/>
          </w:tcPr>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lastRenderedPageBreak/>
              <w:t>АФО АЗ</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  «Путь праведности» АФО РК «Можем ли мы назвать себя просвещёнными людьми»</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Считаться с мнением других. Приходить к согласию. Умение делать нравственный выбор. Умение понимать и принимать ответственность за свои решения и действия. Давать нравственную оценку своим и чужим поступкам. Мотивация на взаимодействие.</w:t>
            </w:r>
          </w:p>
        </w:tc>
        <w:tc>
          <w:tcPr>
            <w:tcW w:w="2127"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c>
          <w:tcPr>
            <w:tcW w:w="1021"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11</w:t>
            </w:r>
          </w:p>
        </w:tc>
        <w:tc>
          <w:tcPr>
            <w:tcW w:w="274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Светлые образы. Образы – знаки.</w:t>
            </w:r>
          </w:p>
        </w:tc>
        <w:tc>
          <w:tcPr>
            <w:tcW w:w="2833"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Дать представление учащимся о Кресте как знаке бессмертия, символе вечной жизни; куполе как своде небесном; птице как образ Святого Духа, знак весны, пробуждения природы; коне как первом  помощнике земледельца; древо жизни.</w:t>
            </w:r>
          </w:p>
        </w:tc>
        <w:tc>
          <w:tcPr>
            <w:tcW w:w="1788" w:type="dxa"/>
            <w:gridSpan w:val="4"/>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ОЗ</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«Образы-знаки»</w:t>
            </w:r>
          </w:p>
          <w:p w:rsidR="00C658B0" w:rsidRPr="00C658B0" w:rsidRDefault="00C658B0" w:rsidP="00C658B0">
            <w:pPr>
              <w:spacing w:after="0" w:line="240" w:lineRule="auto"/>
              <w:jc w:val="both"/>
              <w:rPr>
                <w:rFonts w:ascii="Times New Roman" w:hAnsi="Times New Roman"/>
                <w:sz w:val="24"/>
                <w:szCs w:val="24"/>
              </w:rPr>
            </w:pP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«Традиции   образа»</w:t>
            </w:r>
          </w:p>
        </w:tc>
        <w:tc>
          <w:tcPr>
            <w:tcW w:w="4110"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Умение осуществлять самоконтроль, взаимоконтроль и взаимопомощь по ходу выполнения задания. Самостоятельно определять цель, планировать действия ее достижения. Самостоятельно структурировать рабочее время. Проявлять чувство уважения, сопричастности с жизнью своего народа. Осознавать свою гражданскую и национальную принадлежность</w:t>
            </w:r>
          </w:p>
        </w:tc>
        <w:tc>
          <w:tcPr>
            <w:tcW w:w="2127"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http://www.svetoch-opk.ru/load/prezentacii_polzovatelej/dedusenko_o_a/russkaja_ikonopis/103-1-0-803</w:t>
            </w:r>
          </w:p>
        </w:tc>
      </w:tr>
      <w:tr w:rsidR="00C658B0" w:rsidRPr="00C658B0" w:rsidTr="00C658B0">
        <w:trPr>
          <w:gridAfter w:val="3"/>
          <w:wAfter w:w="158"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12</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Священные слова. Заповеди и заветы. Молитвы.</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Дать учащимся представление о Священных текстах;  заповедях и заветах как  тысячелетиями утвердившаяся, правда, истина; молитве  соборной и частной.</w:t>
            </w:r>
          </w:p>
        </w:tc>
        <w:tc>
          <w:tcPr>
            <w:tcW w:w="1642" w:type="dxa"/>
            <w:gridSpan w:val="3"/>
          </w:tcPr>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«Заповеди и заветы»</w:t>
            </w:r>
          </w:p>
          <w:p w:rsidR="00C658B0" w:rsidRPr="00C658B0" w:rsidRDefault="00C658B0" w:rsidP="00C658B0">
            <w:pPr>
              <w:spacing w:after="0" w:line="240" w:lineRule="auto"/>
              <w:jc w:val="center"/>
              <w:rPr>
                <w:rFonts w:ascii="Times New Roman" w:hAnsi="Times New Roman"/>
                <w:sz w:val="24"/>
                <w:szCs w:val="24"/>
              </w:rPr>
            </w:pPr>
          </w:p>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«В каких жизненных ситуациях человек обращается к Богу?»</w:t>
            </w:r>
          </w:p>
          <w:p w:rsidR="00C658B0" w:rsidRPr="00C658B0" w:rsidRDefault="00C658B0" w:rsidP="00C658B0">
            <w:pPr>
              <w:spacing w:after="0" w:line="240" w:lineRule="auto"/>
              <w:rPr>
                <w:rFonts w:ascii="Times New Roman" w:hAnsi="Times New Roman"/>
                <w:b/>
                <w:sz w:val="24"/>
                <w:szCs w:val="24"/>
              </w:rPr>
            </w:pPr>
          </w:p>
        </w:tc>
        <w:tc>
          <w:tcPr>
            <w:tcW w:w="4110" w:type="dxa"/>
            <w:gridSpan w:val="4"/>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Закрепление навыка общения в малой группе (четверке) с неизменным составом. Умение уважать иное мнение. Умение учитывать разные мнения. Развитие способности принимать групповое решение. Осознание себя как носителя ценностей своего народа.</w:t>
            </w:r>
          </w:p>
        </w:tc>
        <w:tc>
          <w:tcPr>
            <w:tcW w:w="2127"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http://www.svetoch-opk.ru/load/literatur/raznoe_dlja_doshkolnikov/molis_i_trudis/49-1-0-492</w:t>
            </w:r>
          </w:p>
        </w:tc>
      </w:tr>
      <w:tr w:rsidR="00C658B0" w:rsidRPr="00C658B0" w:rsidTr="00C658B0">
        <w:trPr>
          <w:gridAfter w:val="3"/>
          <w:wAfter w:w="158"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13</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Сердечные слова. Родительское благословение.</w:t>
            </w:r>
          </w:p>
        </w:tc>
        <w:tc>
          <w:tcPr>
            <w:tcW w:w="2979" w:type="dxa"/>
            <w:gridSpan w:val="3"/>
          </w:tcPr>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 xml:space="preserve">Формировать у учащихся  представление о родительском благословении (Благословить – произнести благое слово, доброе, полезное).   </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Расширять представления учащихся о словах приветствия, прощания, благодарения, пожелания </w:t>
            </w:r>
            <w:r w:rsidRPr="00C658B0">
              <w:rPr>
                <w:rFonts w:ascii="Times New Roman" w:hAnsi="Times New Roman"/>
                <w:sz w:val="24"/>
                <w:szCs w:val="24"/>
              </w:rPr>
              <w:lastRenderedPageBreak/>
              <w:t xml:space="preserve">и поздравления, раскаяния и любви. </w:t>
            </w:r>
          </w:p>
        </w:tc>
        <w:tc>
          <w:tcPr>
            <w:tcW w:w="164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lastRenderedPageBreak/>
              <w:t>АФО РК</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«Родительское благословение»</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АФО ОЗ «Родительское благословение»</w:t>
            </w:r>
          </w:p>
          <w:p w:rsidR="00C658B0" w:rsidRPr="00C658B0" w:rsidRDefault="00C658B0" w:rsidP="00C658B0">
            <w:pPr>
              <w:spacing w:after="0" w:line="240" w:lineRule="auto"/>
              <w:rPr>
                <w:rFonts w:ascii="Times New Roman" w:hAnsi="Times New Roman"/>
                <w:b/>
                <w:sz w:val="24"/>
                <w:szCs w:val="24"/>
              </w:rPr>
            </w:pP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Умение оценивать события с нравственной позиции, рефлексия на самого себя. Осознание нравственных чувств и проявление их в поступках. Чувство сопричастности с традициями своего народа</w:t>
            </w:r>
          </w:p>
        </w:tc>
        <w:tc>
          <w:tcPr>
            <w:tcW w:w="2127" w:type="dxa"/>
            <w:gridSpan w:val="2"/>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3"/>
          <w:wAfter w:w="158" w:type="dxa"/>
        </w:trPr>
        <w:tc>
          <w:tcPr>
            <w:tcW w:w="920" w:type="dxa"/>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lastRenderedPageBreak/>
              <w:t>14</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Сердечные слова. Сердце сердцу весть подает</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Сердце любовью согревается. Любовь рождает в человеке сердечные слова Доброе слово. Праздничное поздравление</w:t>
            </w:r>
            <w:proofErr w:type="gramStart"/>
            <w:r w:rsidRPr="00C658B0">
              <w:rPr>
                <w:rFonts w:ascii="Times New Roman" w:hAnsi="Times New Roman"/>
                <w:sz w:val="24"/>
                <w:szCs w:val="24"/>
              </w:rPr>
              <w:t>.</w:t>
            </w:r>
            <w:proofErr w:type="gramEnd"/>
            <w:r w:rsidRPr="00C658B0">
              <w:rPr>
                <w:rFonts w:ascii="Times New Roman" w:hAnsi="Times New Roman"/>
                <w:sz w:val="24"/>
                <w:szCs w:val="24"/>
              </w:rPr>
              <w:t xml:space="preserve"> </w:t>
            </w:r>
            <w:proofErr w:type="gramStart"/>
            <w:r w:rsidRPr="00C658B0">
              <w:rPr>
                <w:rFonts w:ascii="Times New Roman" w:hAnsi="Times New Roman"/>
                <w:sz w:val="24"/>
                <w:szCs w:val="24"/>
              </w:rPr>
              <w:t>п</w:t>
            </w:r>
            <w:proofErr w:type="gramEnd"/>
            <w:r w:rsidRPr="00C658B0">
              <w:rPr>
                <w:rFonts w:ascii="Times New Roman" w:hAnsi="Times New Roman"/>
                <w:sz w:val="24"/>
                <w:szCs w:val="24"/>
              </w:rPr>
              <w:t>ожелание.</w:t>
            </w:r>
          </w:p>
        </w:tc>
        <w:tc>
          <w:tcPr>
            <w:tcW w:w="1642" w:type="dxa"/>
            <w:gridSpan w:val="3"/>
          </w:tcPr>
          <w:p w:rsidR="00C658B0" w:rsidRPr="00C658B0" w:rsidRDefault="00C658B0" w:rsidP="00C658B0">
            <w:pPr>
              <w:spacing w:after="0" w:line="240" w:lineRule="auto"/>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«Сердечные слова»</w:t>
            </w:r>
          </w:p>
        </w:tc>
        <w:tc>
          <w:tcPr>
            <w:tcW w:w="4110"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Закрепление навыка работы в четверке.  Умение распределять обязанности в группе. Структурирование времени выполнения задания. Понимание нравственного смысла ответственности за себя и общее дело.</w:t>
            </w:r>
          </w:p>
        </w:tc>
        <w:tc>
          <w:tcPr>
            <w:tcW w:w="2127"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http://www.svetoch-opk.ru/load/prezentacii_polzovatelej/quot_svetoch_quot/bud_vezhliv/112-1-0-1275</w:t>
            </w:r>
          </w:p>
        </w:tc>
      </w:tr>
      <w:tr w:rsidR="00C658B0" w:rsidRPr="00C658B0" w:rsidTr="00C658B0">
        <w:trPr>
          <w:gridAfter w:val="3"/>
          <w:wAfter w:w="158" w:type="dxa"/>
        </w:trPr>
        <w:tc>
          <w:tcPr>
            <w:tcW w:w="920" w:type="dxa"/>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t>15</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Сердечные слова. Сердце сердцу весть подает</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Познакомить учащихся со значением и смыслом благодарного слова, памятного слова, слова любви и совести.  Расширять представления учащихся о примирении, утешении, прощении.</w:t>
            </w:r>
          </w:p>
        </w:tc>
        <w:tc>
          <w:tcPr>
            <w:tcW w:w="164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«Может ли сердечное слово примирить людей?»</w:t>
            </w:r>
          </w:p>
        </w:tc>
        <w:tc>
          <w:tcPr>
            <w:tcW w:w="4110"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Умение оценивать события с нравственных позиций, рефлексия на самого себя. Умение использовать знания в реальной жизненной ситуации. Проявлять эмоциональную отзывчивость и социальную чувствительность к  родным и близким. Мотивация на установление и сохранение положительных взаимоотношений с другими детьми</w:t>
            </w:r>
          </w:p>
        </w:tc>
        <w:tc>
          <w:tcPr>
            <w:tcW w:w="2127" w:type="dxa"/>
            <w:gridSpan w:val="2"/>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http://www.svetoch-opk.ru/load/prezentacii_polzovatelej/quot_svetoch_quot/volshebnoe_slovo_v_oseeva/112-1-0-746</w:t>
            </w:r>
          </w:p>
        </w:tc>
      </w:tr>
      <w:tr w:rsidR="00C658B0" w:rsidRPr="00C658B0" w:rsidTr="00C658B0">
        <w:trPr>
          <w:gridAfter w:val="3"/>
          <w:wAfter w:w="158" w:type="dxa"/>
        </w:trPr>
        <w:tc>
          <w:tcPr>
            <w:tcW w:w="920" w:type="dxa"/>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t>16</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Честные слова. Правила честного слова. </w:t>
            </w:r>
          </w:p>
        </w:tc>
        <w:tc>
          <w:tcPr>
            <w:tcW w:w="2979" w:type="dxa"/>
            <w:gridSpan w:val="3"/>
            <w:vMerge w:val="restart"/>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Расширять представления учащихся о честном слове. Показать на примерах как в честном слове раскрывается внутренне благородство человека. Познакомить с особыми честными словами и их смыслом: договор и уговор, присяга, обет. Совместно с учащимися выработать правила честного слова. </w:t>
            </w:r>
          </w:p>
        </w:tc>
        <w:tc>
          <w:tcPr>
            <w:tcW w:w="1642" w:type="dxa"/>
            <w:gridSpan w:val="3"/>
          </w:tcPr>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«Традиции честного слова»</w:t>
            </w:r>
          </w:p>
          <w:p w:rsidR="00C658B0" w:rsidRPr="00C658B0" w:rsidRDefault="00C658B0" w:rsidP="00C658B0">
            <w:pPr>
              <w:spacing w:after="0" w:line="240" w:lineRule="auto"/>
              <w:rPr>
                <w:rFonts w:ascii="Times New Roman" w:hAnsi="Times New Roman"/>
                <w:b/>
                <w:sz w:val="24"/>
                <w:szCs w:val="24"/>
              </w:rPr>
            </w:pPr>
          </w:p>
        </w:tc>
        <w:tc>
          <w:tcPr>
            <w:tcW w:w="4110" w:type="dxa"/>
            <w:gridSpan w:val="4"/>
            <w:vMerge w:val="restart"/>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аналогового общения в группе. Умение уважать иное мнение, стремиться к координации различных позиций, умение убеждать и уступать. Умение распределять обязанности в группе. Умение отвечать за свои решения, понимать нравственный смысл ответственности за себя, группу, общее дело.</w:t>
            </w:r>
          </w:p>
        </w:tc>
        <w:tc>
          <w:tcPr>
            <w:tcW w:w="2127" w:type="dxa"/>
            <w:gridSpan w:val="2"/>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3"/>
          <w:wAfter w:w="158" w:type="dxa"/>
        </w:trPr>
        <w:tc>
          <w:tcPr>
            <w:tcW w:w="920" w:type="dxa"/>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t>17</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Честные слова. Правила честного слова. </w:t>
            </w:r>
          </w:p>
        </w:tc>
        <w:tc>
          <w:tcPr>
            <w:tcW w:w="2979" w:type="dxa"/>
            <w:gridSpan w:val="3"/>
            <w:vMerge/>
          </w:tcPr>
          <w:p w:rsidR="00C658B0" w:rsidRPr="00C658B0" w:rsidRDefault="00C658B0" w:rsidP="00C658B0">
            <w:pPr>
              <w:spacing w:after="0" w:line="240" w:lineRule="auto"/>
              <w:rPr>
                <w:rFonts w:ascii="Times New Roman" w:hAnsi="Times New Roman"/>
                <w:sz w:val="24"/>
                <w:szCs w:val="24"/>
              </w:rPr>
            </w:pPr>
          </w:p>
        </w:tc>
        <w:tc>
          <w:tcPr>
            <w:tcW w:w="164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«Образ честного человека</w:t>
            </w:r>
          </w:p>
        </w:tc>
        <w:tc>
          <w:tcPr>
            <w:tcW w:w="4110" w:type="dxa"/>
            <w:gridSpan w:val="4"/>
            <w:vMerge/>
          </w:tcPr>
          <w:p w:rsidR="00C658B0" w:rsidRPr="00C658B0" w:rsidRDefault="00C658B0" w:rsidP="00C658B0">
            <w:pPr>
              <w:spacing w:after="0" w:line="240" w:lineRule="auto"/>
              <w:rPr>
                <w:rFonts w:ascii="Times New Roman" w:hAnsi="Times New Roman"/>
                <w:sz w:val="24"/>
                <w:szCs w:val="24"/>
              </w:rPr>
            </w:pPr>
          </w:p>
        </w:tc>
        <w:tc>
          <w:tcPr>
            <w:tcW w:w="2127" w:type="dxa"/>
            <w:gridSpan w:val="2"/>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blPrEx>
          <w:tblLook w:val="0000" w:firstRow="0" w:lastRow="0" w:firstColumn="0" w:lastColumn="0" w:noHBand="0" w:noVBand="0"/>
        </w:tblPrEx>
        <w:trPr>
          <w:gridAfter w:val="3"/>
          <w:wAfter w:w="158" w:type="dxa"/>
          <w:trHeight w:val="664"/>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18</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Обобщающий урок по теме “Традиции слова”</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Расширять представления учащихся о том, что благодаря словам происходит осознание единства с тысячелетним духовным и нравственным наследием русского народа; что слово – ключ, открывающий сердца. </w:t>
            </w:r>
          </w:p>
        </w:tc>
        <w:tc>
          <w:tcPr>
            <w:tcW w:w="1642"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АФО ОЗ </w:t>
            </w:r>
          </w:p>
          <w:p w:rsidR="00C658B0" w:rsidRPr="00C658B0" w:rsidRDefault="00C658B0" w:rsidP="00C658B0">
            <w:pPr>
              <w:framePr w:hSpace="180" w:wrap="around" w:vAnchor="page" w:hAnchor="margin" w:y="1260"/>
              <w:spacing w:after="0" w:line="240" w:lineRule="auto"/>
              <w:jc w:val="both"/>
              <w:rPr>
                <w:rFonts w:ascii="Times New Roman" w:hAnsi="Times New Roman"/>
                <w:sz w:val="24"/>
                <w:szCs w:val="24"/>
              </w:rPr>
            </w:pPr>
            <w:r w:rsidRPr="00C658B0">
              <w:rPr>
                <w:rFonts w:ascii="Times New Roman" w:hAnsi="Times New Roman"/>
                <w:sz w:val="24"/>
                <w:szCs w:val="24"/>
              </w:rPr>
              <w:t>«Доброе слово»</w:t>
            </w:r>
          </w:p>
          <w:p w:rsidR="00C658B0" w:rsidRPr="00C658B0" w:rsidRDefault="00C658B0" w:rsidP="00C658B0">
            <w:pPr>
              <w:spacing w:after="0" w:line="240" w:lineRule="auto"/>
              <w:jc w:val="center"/>
              <w:rPr>
                <w:rFonts w:ascii="Times New Roman" w:hAnsi="Times New Roman"/>
                <w:b/>
                <w:sz w:val="24"/>
                <w:szCs w:val="24"/>
              </w:rPr>
            </w:pPr>
          </w:p>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«Как слово помогает человеку?»</w:t>
            </w:r>
          </w:p>
        </w:tc>
        <w:tc>
          <w:tcPr>
            <w:tcW w:w="4110"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Различать и понимать другую позицию, давать обратную связь. Проявлять доброжелательность. Умение давать самооценку, </w:t>
            </w:r>
            <w:proofErr w:type="spellStart"/>
            <w:r w:rsidRPr="00C658B0">
              <w:rPr>
                <w:rFonts w:ascii="Times New Roman" w:hAnsi="Times New Roman"/>
                <w:sz w:val="24"/>
                <w:szCs w:val="24"/>
              </w:rPr>
              <w:t>взаимооценку</w:t>
            </w:r>
            <w:proofErr w:type="spellEnd"/>
            <w:r w:rsidRPr="00C658B0">
              <w:rPr>
                <w:rFonts w:ascii="Times New Roman" w:hAnsi="Times New Roman"/>
                <w:sz w:val="24"/>
                <w:szCs w:val="24"/>
              </w:rPr>
              <w:t xml:space="preserve"> и  оказывать взаимопомощь по ходу выполнения задания. Умение распределять обязанности в группе, планировать свою часть работы, прогнозировать результаты своей деятельности. Мотивация на взаимодействие и взаимопонимание.</w:t>
            </w:r>
          </w:p>
        </w:tc>
        <w:tc>
          <w:tcPr>
            <w:tcW w:w="2127" w:type="dxa"/>
            <w:gridSpan w:val="2"/>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eastAsia="Calibri" w:hAnsi="Times New Roman"/>
                <w:sz w:val="24"/>
                <w:szCs w:val="24"/>
                <w:lang w:eastAsia="en-US"/>
              </w:rPr>
              <w:t xml:space="preserve">     19</w:t>
            </w:r>
            <w:r w:rsidRPr="00C658B0">
              <w:rPr>
                <w:rFonts w:eastAsia="Calibri"/>
                <w:b/>
                <w:sz w:val="24"/>
                <w:szCs w:val="24"/>
                <w:lang w:eastAsia="en-US"/>
              </w:rPr>
              <w:t xml:space="preserve">                                                         </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Труд. Земледельцы</w:t>
            </w:r>
          </w:p>
        </w:tc>
        <w:tc>
          <w:tcPr>
            <w:tcW w:w="2979" w:type="dxa"/>
            <w:gridSpan w:val="3"/>
          </w:tcPr>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 xml:space="preserve">Дать учащимся представление о крестьянах как  сердцевине святой русской земли. Показать на жизненных  примерах, что следование опыту предков – </w:t>
            </w:r>
            <w:proofErr w:type="gramStart"/>
            <w:r w:rsidRPr="00C658B0">
              <w:rPr>
                <w:rFonts w:ascii="Times New Roman" w:hAnsi="Times New Roman"/>
                <w:sz w:val="24"/>
                <w:szCs w:val="24"/>
              </w:rPr>
              <w:t>надежный</w:t>
            </w:r>
            <w:proofErr w:type="gramEnd"/>
            <w:r w:rsidRPr="00C658B0">
              <w:rPr>
                <w:rFonts w:ascii="Times New Roman" w:hAnsi="Times New Roman"/>
                <w:sz w:val="24"/>
                <w:szCs w:val="24"/>
              </w:rPr>
              <w:t xml:space="preserve"> жизненный образе. Раскрыть смысл   труда земледельцев – кормить  Отечество.  </w:t>
            </w:r>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«Традиции земледельцев»</w:t>
            </w:r>
          </w:p>
        </w:tc>
        <w:tc>
          <w:tcPr>
            <w:tcW w:w="4110" w:type="dxa"/>
            <w:gridSpan w:val="4"/>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Самостоятельно определять цель деятельности, планировать действия для ее реализации. Умение распределять обязанности в группе, планировать свою часть работы, прогнозировать результаты своей деятельности. Формирование отношения к труду как к служению. Уважительное отношение к труду и людям труда.</w:t>
            </w:r>
          </w:p>
        </w:tc>
        <w:tc>
          <w:tcPr>
            <w:tcW w:w="2209"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t>20</w:t>
            </w:r>
          </w:p>
        </w:tc>
        <w:tc>
          <w:tcPr>
            <w:tcW w:w="2692" w:type="dxa"/>
            <w:gridSpan w:val="3"/>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Труд. Ремесленники</w:t>
            </w:r>
          </w:p>
        </w:tc>
        <w:tc>
          <w:tcPr>
            <w:tcW w:w="2979" w:type="dxa"/>
            <w:gridSpan w:val="3"/>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 xml:space="preserve">Раскрыть смысл труда ремесленников, традиции ремесла (хорошее знание материала, безупречное владение инструментом, добросовестность).  </w:t>
            </w:r>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framePr w:hSpace="180" w:wrap="around" w:vAnchor="page" w:hAnchor="margin" w:y="1260"/>
              <w:spacing w:after="0" w:line="240" w:lineRule="auto"/>
              <w:jc w:val="both"/>
              <w:rPr>
                <w:rFonts w:ascii="Times New Roman" w:hAnsi="Times New Roman"/>
                <w:sz w:val="24"/>
                <w:szCs w:val="24"/>
              </w:rPr>
            </w:pPr>
            <w:r w:rsidRPr="00C658B0">
              <w:rPr>
                <w:rFonts w:ascii="Times New Roman" w:hAnsi="Times New Roman"/>
                <w:sz w:val="24"/>
                <w:szCs w:val="24"/>
              </w:rPr>
              <w:t>«Каково полотно – такова и строчка»</w:t>
            </w:r>
          </w:p>
          <w:p w:rsidR="00C658B0" w:rsidRPr="00C658B0" w:rsidRDefault="00C658B0" w:rsidP="00C658B0">
            <w:pPr>
              <w:spacing w:after="0" w:line="240" w:lineRule="auto"/>
              <w:jc w:val="both"/>
              <w:rPr>
                <w:rFonts w:ascii="Times New Roman" w:hAnsi="Times New Roman"/>
                <w:b/>
                <w:sz w:val="24"/>
                <w:szCs w:val="24"/>
              </w:rPr>
            </w:pP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«Люби дело – мастером будешь»</w:t>
            </w:r>
          </w:p>
        </w:tc>
        <w:tc>
          <w:tcPr>
            <w:tcW w:w="4110" w:type="dxa"/>
            <w:gridSpan w:val="4"/>
          </w:tcPr>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Развитие способности принимать групповое решение. Установление и сохранение положительных отношений с другими детьми. Умение достигать совместных значимых результатов.</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 xml:space="preserve"> Формирование представления о нравственной основе труда.</w:t>
            </w:r>
          </w:p>
        </w:tc>
        <w:tc>
          <w:tcPr>
            <w:tcW w:w="2209" w:type="dxa"/>
            <w:gridSpan w:val="4"/>
          </w:tcPr>
          <w:p w:rsidR="00C658B0" w:rsidRPr="00C658B0" w:rsidRDefault="00C658B0" w:rsidP="00C658B0">
            <w:pPr>
              <w:spacing w:after="0" w:line="240" w:lineRule="auto"/>
              <w:jc w:val="both"/>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t>21</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Труд. Купцы и предприниматели</w:t>
            </w:r>
          </w:p>
        </w:tc>
        <w:tc>
          <w:tcPr>
            <w:tcW w:w="2979" w:type="dxa"/>
            <w:gridSpan w:val="3"/>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 xml:space="preserve">Формировать представление учащихся о купцах и предпринимателях, значении их труда в </w:t>
            </w:r>
            <w:r w:rsidRPr="00C658B0">
              <w:rPr>
                <w:rFonts w:ascii="Times New Roman" w:hAnsi="Times New Roman"/>
                <w:sz w:val="24"/>
                <w:szCs w:val="24"/>
              </w:rPr>
              <w:lastRenderedPageBreak/>
              <w:t xml:space="preserve">сближении  людей, города и земли, стран и народов. Раскрыть смысл традиций деловых людей (меценатство (благотворительность), дальновидный ум). </w:t>
            </w:r>
          </w:p>
        </w:tc>
        <w:tc>
          <w:tcPr>
            <w:tcW w:w="1642" w:type="dxa"/>
            <w:gridSpan w:val="3"/>
          </w:tcPr>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lastRenderedPageBreak/>
              <w:t>АФО ОЗ</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«Дерево ценят по корням, а человека по </w:t>
            </w:r>
            <w:r w:rsidRPr="00C658B0">
              <w:rPr>
                <w:rFonts w:ascii="Times New Roman" w:hAnsi="Times New Roman"/>
                <w:sz w:val="24"/>
                <w:szCs w:val="24"/>
              </w:rPr>
              <w:lastRenderedPageBreak/>
              <w:t>делам»</w:t>
            </w: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 xml:space="preserve">Умение осуществлять самоконтроль, взаимоконтроль и взаимопомощь при выполнении задания. Умение принимать другие мнения и стремиться к координации различных </w:t>
            </w:r>
            <w:r w:rsidRPr="00C658B0">
              <w:rPr>
                <w:rFonts w:ascii="Times New Roman" w:hAnsi="Times New Roman"/>
                <w:sz w:val="24"/>
                <w:szCs w:val="24"/>
              </w:rPr>
              <w:lastRenderedPageBreak/>
              <w:t>позиций. Умение отвечать за свои решения и действия. Формирование представления о роли труда в жизни человека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нравственная основа труда).</w:t>
            </w:r>
          </w:p>
        </w:tc>
        <w:tc>
          <w:tcPr>
            <w:tcW w:w="2209"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22</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Служение. Воинство</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Раскрыть смысл воинского служения  – борьба с видимым врагом. </w:t>
            </w:r>
            <w:proofErr w:type="gramStart"/>
            <w:r w:rsidRPr="00C658B0">
              <w:rPr>
                <w:rFonts w:ascii="Times New Roman" w:hAnsi="Times New Roman"/>
                <w:sz w:val="24"/>
                <w:szCs w:val="24"/>
              </w:rPr>
              <w:t xml:space="preserve">Расширять представления учащихся о  воинских традициях: принятие присяги, верность приказу, святой долг (защита веры); о качествах воина – защитника: дисциплина, неустрашимость, мужество. </w:t>
            </w:r>
            <w:proofErr w:type="gramEnd"/>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«Защита Отечества – священный долг»</w:t>
            </w: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Закрепление навыка работы в группе. Умение сохранять доброжелательные отношения в условиях конфликта. Делать нравственный выбор. Умение достигать значимого социокультурного результата. Осознание своей гражданской принадлежности.</w:t>
            </w:r>
          </w:p>
        </w:tc>
        <w:tc>
          <w:tcPr>
            <w:tcW w:w="2209"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http://www.svetoch-opk.ru/load/prezentacii_polzovatelej/quot_svetoch_quot/bylina_ob_ile_muromce/112-1-0-1229</w:t>
            </w: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23</w:t>
            </w:r>
          </w:p>
        </w:tc>
        <w:tc>
          <w:tcPr>
            <w:tcW w:w="2692" w:type="dxa"/>
            <w:gridSpan w:val="3"/>
          </w:tcPr>
          <w:p w:rsidR="00C658B0" w:rsidRPr="00C658B0" w:rsidRDefault="00C658B0" w:rsidP="00C658B0">
            <w:pPr>
              <w:spacing w:after="0" w:line="240" w:lineRule="auto"/>
              <w:jc w:val="center"/>
              <w:rPr>
                <w:rFonts w:ascii="Times New Roman" w:hAnsi="Times New Roman"/>
                <w:b/>
                <w:sz w:val="24"/>
                <w:szCs w:val="24"/>
              </w:rPr>
            </w:pPr>
            <w:r w:rsidRPr="00C658B0">
              <w:rPr>
                <w:rFonts w:ascii="Times New Roman" w:hAnsi="Times New Roman"/>
                <w:sz w:val="24"/>
                <w:szCs w:val="24"/>
              </w:rPr>
              <w:t>Служение. Священство</w:t>
            </w:r>
          </w:p>
        </w:tc>
        <w:tc>
          <w:tcPr>
            <w:tcW w:w="297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Раскрыть смысл священнического служения – борьба с невидимым врагом. Дать представление о духовных воинах, подвижниках, священниках, монахах; о качествах священнослужителя:  терпение, любовь к </w:t>
            </w:r>
            <w:proofErr w:type="gramStart"/>
            <w:r w:rsidRPr="00C658B0">
              <w:rPr>
                <w:rFonts w:ascii="Times New Roman" w:hAnsi="Times New Roman"/>
                <w:sz w:val="24"/>
                <w:szCs w:val="24"/>
              </w:rPr>
              <w:t>ближним</w:t>
            </w:r>
            <w:proofErr w:type="gramEnd"/>
            <w:r w:rsidRPr="00C658B0">
              <w:rPr>
                <w:rFonts w:ascii="Times New Roman" w:hAnsi="Times New Roman"/>
                <w:sz w:val="24"/>
                <w:szCs w:val="24"/>
              </w:rPr>
              <w:t>.</w:t>
            </w:r>
          </w:p>
        </w:tc>
        <w:tc>
          <w:tcPr>
            <w:tcW w:w="1642" w:type="dxa"/>
            <w:gridSpan w:val="3"/>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«Духовные воины России»</w:t>
            </w:r>
          </w:p>
        </w:tc>
        <w:tc>
          <w:tcPr>
            <w:tcW w:w="4110"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Умение снижать излишнее напряжение в общении. Использовать невербальные средства общения. Умение понимать и принимать ответственность за свои решения и действия. Умение соотносить себя с прошлы</w:t>
            </w:r>
            <w:proofErr w:type="gramStart"/>
            <w:r w:rsidRPr="00C658B0">
              <w:rPr>
                <w:rFonts w:ascii="Times New Roman" w:hAnsi="Times New Roman"/>
                <w:sz w:val="24"/>
                <w:szCs w:val="24"/>
              </w:rPr>
              <w:t>м-</w:t>
            </w:r>
            <w:proofErr w:type="gramEnd"/>
            <w:r w:rsidRPr="00C658B0">
              <w:rPr>
                <w:rFonts w:ascii="Times New Roman" w:hAnsi="Times New Roman"/>
                <w:sz w:val="24"/>
                <w:szCs w:val="24"/>
              </w:rPr>
              <w:t xml:space="preserve"> настоящим – будущим своего народа, страны.</w:t>
            </w:r>
          </w:p>
        </w:tc>
        <w:tc>
          <w:tcPr>
            <w:tcW w:w="2209" w:type="dxa"/>
            <w:gridSpan w:val="4"/>
          </w:tcPr>
          <w:p w:rsidR="00C658B0" w:rsidRPr="00C658B0" w:rsidRDefault="00C658B0" w:rsidP="00C658B0">
            <w:pPr>
              <w:spacing w:after="0" w:line="240" w:lineRule="auto"/>
              <w:rPr>
                <w:rFonts w:ascii="Times New Roman" w:eastAsia="Calibri" w:hAnsi="Times New Roman"/>
                <w:sz w:val="24"/>
                <w:szCs w:val="24"/>
                <w:lang w:eastAsia="en-US"/>
              </w:rPr>
            </w:pPr>
            <w:r w:rsidRPr="00C658B0">
              <w:rPr>
                <w:rFonts w:ascii="Times New Roman" w:eastAsia="Calibri" w:hAnsi="Times New Roman"/>
                <w:sz w:val="24"/>
                <w:szCs w:val="24"/>
                <w:lang w:eastAsia="en-US"/>
              </w:rPr>
              <w:t>Компьютер, проектор, интерактивная доска</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http://www.svetoch-opk.ru/load/hram/dukhovenstvo/3</w:t>
            </w: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24</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Служение. Суд и управление</w:t>
            </w:r>
          </w:p>
        </w:tc>
        <w:tc>
          <w:tcPr>
            <w:tcW w:w="2979" w:type="dxa"/>
            <w:gridSpan w:val="3"/>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Формировать представление учащихся о традициях государственного служения: соблюдение порядка и справедливости. Раскрыть смысл и значение каче</w:t>
            </w:r>
            <w:proofErr w:type="gramStart"/>
            <w:r w:rsidRPr="00C658B0">
              <w:rPr>
                <w:rFonts w:ascii="Times New Roman" w:hAnsi="Times New Roman"/>
                <w:sz w:val="24"/>
                <w:szCs w:val="24"/>
              </w:rPr>
              <w:t xml:space="preserve">ств </w:t>
            </w:r>
            <w:r w:rsidRPr="00C658B0">
              <w:rPr>
                <w:rFonts w:ascii="Times New Roman" w:hAnsi="Times New Roman"/>
                <w:sz w:val="24"/>
                <w:szCs w:val="24"/>
              </w:rPr>
              <w:lastRenderedPageBreak/>
              <w:t>пр</w:t>
            </w:r>
            <w:proofErr w:type="gramEnd"/>
            <w:r w:rsidRPr="00C658B0">
              <w:rPr>
                <w:rFonts w:ascii="Times New Roman" w:hAnsi="Times New Roman"/>
                <w:sz w:val="24"/>
                <w:szCs w:val="24"/>
              </w:rPr>
              <w:t xml:space="preserve">авителя: добросовестность, рассудительность, строгость в сочетании с любовью. Дать о </w:t>
            </w:r>
            <w:proofErr w:type="gramStart"/>
            <w:r w:rsidRPr="00C658B0">
              <w:rPr>
                <w:rFonts w:ascii="Times New Roman" w:hAnsi="Times New Roman"/>
                <w:sz w:val="24"/>
                <w:szCs w:val="24"/>
              </w:rPr>
              <w:t>представление</w:t>
            </w:r>
            <w:proofErr w:type="gramEnd"/>
            <w:r w:rsidRPr="00C658B0">
              <w:rPr>
                <w:rFonts w:ascii="Times New Roman" w:hAnsi="Times New Roman"/>
                <w:sz w:val="24"/>
                <w:szCs w:val="24"/>
              </w:rPr>
              <w:t xml:space="preserve"> о видах управления (государственное и </w:t>
            </w:r>
            <w:proofErr w:type="spellStart"/>
            <w:r w:rsidRPr="00C658B0">
              <w:rPr>
                <w:rFonts w:ascii="Times New Roman" w:hAnsi="Times New Roman"/>
                <w:sz w:val="24"/>
                <w:szCs w:val="24"/>
              </w:rPr>
              <w:t>местно</w:t>
            </w:r>
            <w:proofErr w:type="spellEnd"/>
            <w:r w:rsidRPr="00C658B0">
              <w:rPr>
                <w:rFonts w:ascii="Times New Roman" w:hAnsi="Times New Roman"/>
                <w:sz w:val="24"/>
                <w:szCs w:val="24"/>
              </w:rPr>
              <w:t xml:space="preserve">), суде.  </w:t>
            </w:r>
          </w:p>
        </w:tc>
        <w:tc>
          <w:tcPr>
            <w:tcW w:w="1642" w:type="dxa"/>
            <w:gridSpan w:val="3"/>
          </w:tcPr>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lastRenderedPageBreak/>
              <w:t xml:space="preserve">АФО АЗ </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«Мудрые правители Земли Русской»</w:t>
            </w:r>
          </w:p>
          <w:p w:rsidR="00C658B0" w:rsidRPr="00C658B0" w:rsidRDefault="00C658B0" w:rsidP="00C658B0">
            <w:pPr>
              <w:spacing w:after="0" w:line="240" w:lineRule="auto"/>
              <w:rPr>
                <w:rFonts w:ascii="Times New Roman" w:hAnsi="Times New Roman"/>
                <w:sz w:val="24"/>
                <w:szCs w:val="24"/>
              </w:rPr>
            </w:pP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Формирование единого контекста в группе. Умение убеждать и уступать. Структурировать время выполнения задания. Осознание своей гражданской и национальной принадлежности.</w:t>
            </w:r>
          </w:p>
        </w:tc>
        <w:tc>
          <w:tcPr>
            <w:tcW w:w="2209" w:type="dxa"/>
            <w:gridSpan w:val="4"/>
          </w:tcPr>
          <w:p w:rsidR="00C658B0" w:rsidRPr="00C658B0" w:rsidRDefault="00C658B0" w:rsidP="00C658B0">
            <w:pPr>
              <w:spacing w:after="0" w:line="240" w:lineRule="auto"/>
              <w:rPr>
                <w:rFonts w:ascii="Times New Roman" w:hAnsi="Times New Roman"/>
                <w:b/>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25</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Творчество. </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Формировать представление о творчестве, его видах; необходимых спутниках творчества. Дать представление о таланте как способности к творчеству, о поддержке таланта как  доброй  традиции, о качествах талантливого  человека (терпеливый и примерный труженик). </w:t>
            </w:r>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«В мастерской художника»</w:t>
            </w:r>
          </w:p>
          <w:p w:rsidR="00C658B0" w:rsidRPr="00C658B0" w:rsidRDefault="00C658B0" w:rsidP="00C658B0">
            <w:pPr>
              <w:spacing w:after="0" w:line="240" w:lineRule="auto"/>
              <w:jc w:val="both"/>
              <w:rPr>
                <w:rFonts w:ascii="Times New Roman" w:hAnsi="Times New Roman"/>
                <w:sz w:val="24"/>
                <w:szCs w:val="24"/>
              </w:rPr>
            </w:pPr>
          </w:p>
          <w:p w:rsidR="00C658B0" w:rsidRPr="00C658B0" w:rsidRDefault="00C658B0" w:rsidP="00C658B0">
            <w:pPr>
              <w:spacing w:after="0" w:line="240" w:lineRule="auto"/>
              <w:jc w:val="both"/>
              <w:rPr>
                <w:rFonts w:ascii="Times New Roman" w:hAnsi="Times New Roman"/>
                <w:b/>
                <w:sz w:val="24"/>
                <w:szCs w:val="24"/>
              </w:rPr>
            </w:pP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целостного восприятия. Умение осознавать свои чувства и чувства других людей, умение проявлять свои чувств</w:t>
            </w:r>
            <w:proofErr w:type="gramStart"/>
            <w:r w:rsidRPr="00C658B0">
              <w:rPr>
                <w:rFonts w:ascii="Times New Roman" w:hAnsi="Times New Roman"/>
                <w:sz w:val="24"/>
                <w:szCs w:val="24"/>
              </w:rPr>
              <w:t>а(</w:t>
            </w:r>
            <w:proofErr w:type="gramEnd"/>
            <w:r w:rsidRPr="00C658B0">
              <w:rPr>
                <w:rFonts w:ascii="Times New Roman" w:hAnsi="Times New Roman"/>
                <w:sz w:val="24"/>
                <w:szCs w:val="24"/>
              </w:rPr>
              <w:t xml:space="preserve"> отзывчивость, сопереживание, </w:t>
            </w:r>
            <w:proofErr w:type="spellStart"/>
            <w:r w:rsidRPr="00C658B0">
              <w:rPr>
                <w:rFonts w:ascii="Times New Roman" w:hAnsi="Times New Roman"/>
                <w:sz w:val="24"/>
                <w:szCs w:val="24"/>
              </w:rPr>
              <w:t>сорадость</w:t>
            </w:r>
            <w:proofErr w:type="spellEnd"/>
            <w:r w:rsidRPr="00C658B0">
              <w:rPr>
                <w:rFonts w:ascii="Times New Roman" w:hAnsi="Times New Roman"/>
                <w:sz w:val="24"/>
                <w:szCs w:val="24"/>
              </w:rPr>
              <w:t>). Умение структурировать время работы.</w:t>
            </w:r>
          </w:p>
        </w:tc>
        <w:tc>
          <w:tcPr>
            <w:tcW w:w="2209"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26</w:t>
            </w:r>
          </w:p>
        </w:tc>
        <w:tc>
          <w:tcPr>
            <w:tcW w:w="2692"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Творчество. Искусники. Иконописцы.</w:t>
            </w:r>
          </w:p>
        </w:tc>
        <w:tc>
          <w:tcPr>
            <w:tcW w:w="2979"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Формировать представление учащихся об  иконе как  окне в духовный мир, картине как отображении земного мира. </w:t>
            </w:r>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center"/>
              <w:rPr>
                <w:rFonts w:ascii="Times New Roman" w:hAnsi="Times New Roman"/>
                <w:sz w:val="24"/>
                <w:szCs w:val="24"/>
              </w:rPr>
            </w:pPr>
            <w:r w:rsidRPr="00C658B0">
              <w:rPr>
                <w:rFonts w:ascii="Times New Roman" w:hAnsi="Times New Roman"/>
                <w:sz w:val="24"/>
                <w:szCs w:val="24"/>
              </w:rPr>
              <w:t>«Рождение иконы»</w:t>
            </w: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целостного восприятия. Умение осознавать свои чувства и чувства других людей, умение проявлять свои чувств</w:t>
            </w:r>
            <w:proofErr w:type="gramStart"/>
            <w:r w:rsidRPr="00C658B0">
              <w:rPr>
                <w:rFonts w:ascii="Times New Roman" w:hAnsi="Times New Roman"/>
                <w:sz w:val="24"/>
                <w:szCs w:val="24"/>
              </w:rPr>
              <w:t>а(</w:t>
            </w:r>
            <w:proofErr w:type="gramEnd"/>
            <w:r w:rsidRPr="00C658B0">
              <w:rPr>
                <w:rFonts w:ascii="Times New Roman" w:hAnsi="Times New Roman"/>
                <w:sz w:val="24"/>
                <w:szCs w:val="24"/>
              </w:rPr>
              <w:t xml:space="preserve"> отзывчивость, сопереживание, </w:t>
            </w:r>
            <w:proofErr w:type="spellStart"/>
            <w:r w:rsidRPr="00C658B0">
              <w:rPr>
                <w:rFonts w:ascii="Times New Roman" w:hAnsi="Times New Roman"/>
                <w:sz w:val="24"/>
                <w:szCs w:val="24"/>
              </w:rPr>
              <w:t>сорадость</w:t>
            </w:r>
            <w:proofErr w:type="spellEnd"/>
            <w:r w:rsidRPr="00C658B0">
              <w:rPr>
                <w:rFonts w:ascii="Times New Roman" w:hAnsi="Times New Roman"/>
                <w:sz w:val="24"/>
                <w:szCs w:val="24"/>
              </w:rPr>
              <w:t>). Умение структурировать время работы.</w:t>
            </w:r>
          </w:p>
        </w:tc>
        <w:tc>
          <w:tcPr>
            <w:tcW w:w="2209"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27</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Творчество. Книжники</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Формировать у учащихся представление о науке как  одном из видов творчества, открывающих знание о мире. Раскрыть качества, которыми должен обладать учёный (пытливый ум, доброе сердце и большое терпение). </w:t>
            </w:r>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«Испокон века книга растит человека»</w:t>
            </w: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стратегического мышления. Умение ставить цель. Определять шаги выполнения в соответствии со стратегией. Мотивация на развитие интереса к познанию внешнего и внутреннего мира.</w:t>
            </w:r>
          </w:p>
        </w:tc>
        <w:tc>
          <w:tcPr>
            <w:tcW w:w="2209"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1"/>
          <w:wAfter w:w="76" w:type="dxa"/>
        </w:trPr>
        <w:tc>
          <w:tcPr>
            <w:tcW w:w="920" w:type="dxa"/>
          </w:tcPr>
          <w:p w:rsidR="00C658B0" w:rsidRPr="00C658B0" w:rsidRDefault="00C658B0" w:rsidP="00C658B0">
            <w:pPr>
              <w:spacing w:after="0" w:line="240" w:lineRule="auto"/>
              <w:rPr>
                <w:rFonts w:ascii="Times New Roman" w:hAnsi="Times New Roman"/>
                <w:sz w:val="24"/>
                <w:szCs w:val="24"/>
              </w:rPr>
            </w:pPr>
            <w:r w:rsidRPr="00C658B0">
              <w:rPr>
                <w:rFonts w:eastAsia="Calibri"/>
                <w:b/>
                <w:sz w:val="24"/>
                <w:szCs w:val="24"/>
                <w:lang w:eastAsia="en-US"/>
              </w:rPr>
              <w:lastRenderedPageBreak/>
              <w:t xml:space="preserve">                                       </w:t>
            </w:r>
            <w:r w:rsidRPr="00C658B0">
              <w:rPr>
                <w:rFonts w:ascii="Times New Roman" w:hAnsi="Times New Roman"/>
                <w:sz w:val="24"/>
                <w:szCs w:val="24"/>
              </w:rPr>
              <w:t>28</w:t>
            </w:r>
          </w:p>
        </w:tc>
        <w:tc>
          <w:tcPr>
            <w:tcW w:w="2692"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Обобщающий урок по теме “Традиции праведного дела”</w:t>
            </w:r>
          </w:p>
        </w:tc>
        <w:tc>
          <w:tcPr>
            <w:tcW w:w="2979"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Обобщить знания детей по теме. Подвести к выводу, что давняя традиция праведного дела – жить, трудиться, служить и творить по правде, во имя ближнего и Отечества.</w:t>
            </w:r>
          </w:p>
        </w:tc>
        <w:tc>
          <w:tcPr>
            <w:tcW w:w="1642" w:type="dxa"/>
            <w:gridSpan w:val="3"/>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ОЗ</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«Праведное дело подвигу сродни».</w:t>
            </w:r>
          </w:p>
        </w:tc>
        <w:tc>
          <w:tcPr>
            <w:tcW w:w="4110"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Умение принимать групповое решение, представлять общее решение группы. Умение давать самооценку, </w:t>
            </w:r>
            <w:proofErr w:type="spellStart"/>
            <w:r w:rsidRPr="00C658B0">
              <w:rPr>
                <w:rFonts w:ascii="Times New Roman" w:hAnsi="Times New Roman"/>
                <w:sz w:val="24"/>
                <w:szCs w:val="24"/>
              </w:rPr>
              <w:t>взаимооценку</w:t>
            </w:r>
            <w:proofErr w:type="spellEnd"/>
            <w:r w:rsidRPr="00C658B0">
              <w:rPr>
                <w:rFonts w:ascii="Times New Roman" w:hAnsi="Times New Roman"/>
                <w:sz w:val="24"/>
                <w:szCs w:val="24"/>
              </w:rPr>
              <w:t>. Адекватно воспринимать оценку педагога, сверстников. Уметь отвечать за свои решения и дела. Формирование отношения к труду как к служению. Осознание созидательного и нравственного значения труда в жизни человека.</w:t>
            </w:r>
          </w:p>
        </w:tc>
        <w:tc>
          <w:tcPr>
            <w:tcW w:w="2209"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2"/>
          <w:wAfter w:w="119" w:type="dxa"/>
        </w:trPr>
        <w:tc>
          <w:tcPr>
            <w:tcW w:w="959"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29</w:t>
            </w:r>
          </w:p>
        </w:tc>
        <w:tc>
          <w:tcPr>
            <w:tcW w:w="2693"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Гулять всем миром</w:t>
            </w:r>
          </w:p>
        </w:tc>
        <w:tc>
          <w:tcPr>
            <w:tcW w:w="2977"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Расширить представления детей о празднике (земледельческий  календарь праздников, общинные праздники, братчины, храмовый престольный праздник). Формировать представление, что гулянье всем миром сближает людей – они делятся душевным теплом, сердечным словом, помогают </w:t>
            </w:r>
            <w:proofErr w:type="gramStart"/>
            <w:r w:rsidRPr="00C658B0">
              <w:rPr>
                <w:rFonts w:ascii="Times New Roman" w:hAnsi="Times New Roman"/>
                <w:sz w:val="24"/>
                <w:szCs w:val="24"/>
              </w:rPr>
              <w:t>ближнему</w:t>
            </w:r>
            <w:proofErr w:type="gramEnd"/>
            <w:r w:rsidRPr="00C658B0">
              <w:rPr>
                <w:rFonts w:ascii="Times New Roman" w:hAnsi="Times New Roman"/>
                <w:sz w:val="24"/>
                <w:szCs w:val="24"/>
              </w:rPr>
              <w:t xml:space="preserve">. </w:t>
            </w:r>
          </w:p>
        </w:tc>
        <w:tc>
          <w:tcPr>
            <w:tcW w:w="1642" w:type="dxa"/>
            <w:gridSpan w:val="2"/>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«Древние праздники Руси»</w:t>
            </w:r>
          </w:p>
          <w:p w:rsidR="00C658B0" w:rsidRPr="00C658B0" w:rsidRDefault="00C658B0" w:rsidP="00C658B0">
            <w:pPr>
              <w:spacing w:after="0" w:line="240" w:lineRule="auto"/>
              <w:jc w:val="both"/>
              <w:rPr>
                <w:rFonts w:ascii="Times New Roman" w:hAnsi="Times New Roman"/>
                <w:sz w:val="24"/>
                <w:szCs w:val="24"/>
              </w:rPr>
            </w:pPr>
          </w:p>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 xml:space="preserve">АФО РК </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«Почему праздники сближают людей?»</w:t>
            </w:r>
          </w:p>
        </w:tc>
        <w:tc>
          <w:tcPr>
            <w:tcW w:w="4061"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Развитие способности принимать групповое решение. Умение убеждать и уступать</w:t>
            </w:r>
            <w:proofErr w:type="gramStart"/>
            <w:r w:rsidRPr="00C658B0">
              <w:rPr>
                <w:rFonts w:ascii="Times New Roman" w:hAnsi="Times New Roman"/>
                <w:sz w:val="24"/>
                <w:szCs w:val="24"/>
              </w:rPr>
              <w:t xml:space="preserve"> .</w:t>
            </w:r>
            <w:proofErr w:type="gramEnd"/>
            <w:r w:rsidRPr="00C658B0">
              <w:rPr>
                <w:rFonts w:ascii="Times New Roman" w:hAnsi="Times New Roman"/>
                <w:sz w:val="24"/>
                <w:szCs w:val="24"/>
              </w:rPr>
              <w:t>Проявлять положительные эмоции: жизнерадостность, открытость и доверие миру. Эмоционально – позитивное отношение к самому себе. Проявлять интерес к традициям народных праздников.</w:t>
            </w:r>
          </w:p>
        </w:tc>
        <w:tc>
          <w:tcPr>
            <w:tcW w:w="2177"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2"/>
          <w:wAfter w:w="119" w:type="dxa"/>
        </w:trPr>
        <w:tc>
          <w:tcPr>
            <w:tcW w:w="959"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30</w:t>
            </w:r>
          </w:p>
        </w:tc>
        <w:tc>
          <w:tcPr>
            <w:tcW w:w="2693"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Радоваться всей семьей</w:t>
            </w:r>
          </w:p>
        </w:tc>
        <w:tc>
          <w:tcPr>
            <w:tcW w:w="2977"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Подвести учащихся к понимаю, что радость всей семьи – теплые и сердечные праздники взаимной любви и </w:t>
            </w:r>
            <w:proofErr w:type="gramStart"/>
            <w:r w:rsidRPr="00C658B0">
              <w:rPr>
                <w:rFonts w:ascii="Times New Roman" w:hAnsi="Times New Roman"/>
                <w:sz w:val="24"/>
                <w:szCs w:val="24"/>
              </w:rPr>
              <w:t>доброжелательности</w:t>
            </w:r>
            <w:proofErr w:type="gramEnd"/>
            <w:r w:rsidRPr="00C658B0">
              <w:rPr>
                <w:rFonts w:ascii="Times New Roman" w:hAnsi="Times New Roman"/>
                <w:sz w:val="24"/>
                <w:szCs w:val="24"/>
              </w:rPr>
              <w:t xml:space="preserve"> близких друг другу людей, их духовного единения. </w:t>
            </w:r>
          </w:p>
        </w:tc>
        <w:tc>
          <w:tcPr>
            <w:tcW w:w="1642" w:type="dxa"/>
            <w:gridSpan w:val="2"/>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t>«Любимый семейный праздник»</w:t>
            </w:r>
          </w:p>
          <w:p w:rsidR="00C658B0" w:rsidRPr="00C658B0" w:rsidRDefault="00C658B0" w:rsidP="00C658B0">
            <w:pPr>
              <w:spacing w:after="0" w:line="240" w:lineRule="auto"/>
              <w:jc w:val="both"/>
              <w:rPr>
                <w:rFonts w:ascii="Times New Roman" w:hAnsi="Times New Roman"/>
                <w:sz w:val="24"/>
                <w:szCs w:val="24"/>
              </w:rPr>
            </w:pPr>
          </w:p>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ОЗ</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«Кума и кум, наставляй на ум»</w:t>
            </w:r>
          </w:p>
        </w:tc>
        <w:tc>
          <w:tcPr>
            <w:tcW w:w="4061"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Развитие целостного восприятия мира. Умение использовать в общении невербальные средства.  Умение осознавать свои чувства и чувства других. Согласовывать свои действия с действиями других. Мотивация на установление и сохранение положительных взаимоотношений. Осознание себя носителем семейных ценностей. Умение сохранять семейные традиции.</w:t>
            </w:r>
          </w:p>
        </w:tc>
        <w:tc>
          <w:tcPr>
            <w:tcW w:w="2177"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 </w:t>
            </w:r>
          </w:p>
        </w:tc>
      </w:tr>
      <w:tr w:rsidR="00C658B0" w:rsidRPr="00C658B0" w:rsidTr="00C658B0">
        <w:trPr>
          <w:gridAfter w:val="2"/>
          <w:wAfter w:w="119" w:type="dxa"/>
        </w:trPr>
        <w:tc>
          <w:tcPr>
            <w:tcW w:w="959"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31</w:t>
            </w:r>
          </w:p>
        </w:tc>
        <w:tc>
          <w:tcPr>
            <w:tcW w:w="2693"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Помнить всем </w:t>
            </w:r>
            <w:r w:rsidRPr="00C658B0">
              <w:rPr>
                <w:rFonts w:ascii="Times New Roman" w:hAnsi="Times New Roman"/>
                <w:sz w:val="24"/>
                <w:szCs w:val="24"/>
              </w:rPr>
              <w:lastRenderedPageBreak/>
              <w:t>Отечеством</w:t>
            </w:r>
          </w:p>
        </w:tc>
        <w:tc>
          <w:tcPr>
            <w:tcW w:w="2977" w:type="dxa"/>
            <w:gridSpan w:val="4"/>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lastRenderedPageBreak/>
              <w:t xml:space="preserve">Расширить представления </w:t>
            </w:r>
            <w:r w:rsidRPr="00C658B0">
              <w:rPr>
                <w:rFonts w:ascii="Times New Roman" w:hAnsi="Times New Roman"/>
                <w:sz w:val="24"/>
                <w:szCs w:val="24"/>
              </w:rPr>
              <w:lastRenderedPageBreak/>
              <w:t xml:space="preserve">учащихся о традиции дня победы – возложение венков, минута молчания, воинский парад. Подвести к  осознанию  долга перед Отечеством. Расширить представления о Дне города (торжественное богослужение в городском храме, ярмарки, народные гуляния). </w:t>
            </w:r>
          </w:p>
          <w:p w:rsidR="00C658B0" w:rsidRPr="00C658B0" w:rsidRDefault="00C658B0" w:rsidP="00C658B0">
            <w:pPr>
              <w:spacing w:after="0" w:line="240" w:lineRule="auto"/>
              <w:jc w:val="both"/>
              <w:rPr>
                <w:rFonts w:ascii="Times New Roman" w:hAnsi="Times New Roman"/>
                <w:b/>
                <w:sz w:val="24"/>
                <w:szCs w:val="24"/>
              </w:rPr>
            </w:pPr>
          </w:p>
        </w:tc>
        <w:tc>
          <w:tcPr>
            <w:tcW w:w="1642" w:type="dxa"/>
            <w:gridSpan w:val="2"/>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lastRenderedPageBreak/>
              <w:t>АФО АЗ</w:t>
            </w:r>
          </w:p>
          <w:p w:rsidR="00C658B0" w:rsidRPr="00C658B0" w:rsidRDefault="00C658B0" w:rsidP="00C658B0">
            <w:pPr>
              <w:spacing w:after="0" w:line="240" w:lineRule="auto"/>
              <w:jc w:val="both"/>
              <w:rPr>
                <w:rFonts w:ascii="Times New Roman" w:hAnsi="Times New Roman"/>
                <w:sz w:val="24"/>
                <w:szCs w:val="24"/>
              </w:rPr>
            </w:pPr>
            <w:r w:rsidRPr="00C658B0">
              <w:rPr>
                <w:rFonts w:ascii="Times New Roman" w:hAnsi="Times New Roman"/>
                <w:sz w:val="24"/>
                <w:szCs w:val="24"/>
              </w:rPr>
              <w:lastRenderedPageBreak/>
              <w:t>«Праздник памяти и славы»</w:t>
            </w:r>
          </w:p>
          <w:p w:rsidR="00C658B0" w:rsidRPr="00C658B0" w:rsidRDefault="00C658B0" w:rsidP="00C658B0">
            <w:pPr>
              <w:spacing w:after="0" w:line="240" w:lineRule="auto"/>
              <w:jc w:val="both"/>
              <w:rPr>
                <w:rFonts w:ascii="Times New Roman" w:hAnsi="Times New Roman"/>
                <w:sz w:val="24"/>
                <w:szCs w:val="24"/>
              </w:rPr>
            </w:pPr>
          </w:p>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t>«День рождения города»</w:t>
            </w:r>
          </w:p>
        </w:tc>
        <w:tc>
          <w:tcPr>
            <w:tcW w:w="4061" w:type="dxa"/>
            <w:gridSpan w:val="2"/>
          </w:tcPr>
          <w:p w:rsidR="00C658B0" w:rsidRPr="00C658B0" w:rsidRDefault="00C658B0" w:rsidP="00C658B0">
            <w:pPr>
              <w:spacing w:after="0" w:line="240" w:lineRule="auto"/>
              <w:jc w:val="both"/>
              <w:rPr>
                <w:rFonts w:ascii="Times New Roman" w:hAnsi="Times New Roman"/>
                <w:b/>
                <w:sz w:val="24"/>
                <w:szCs w:val="24"/>
              </w:rPr>
            </w:pPr>
            <w:r w:rsidRPr="00C658B0">
              <w:rPr>
                <w:rFonts w:ascii="Times New Roman" w:hAnsi="Times New Roman"/>
                <w:sz w:val="24"/>
                <w:szCs w:val="24"/>
              </w:rPr>
              <w:lastRenderedPageBreak/>
              <w:t xml:space="preserve">Умение определять цель и достигать </w:t>
            </w:r>
            <w:r w:rsidRPr="00C658B0">
              <w:rPr>
                <w:rFonts w:ascii="Times New Roman" w:hAnsi="Times New Roman"/>
                <w:sz w:val="24"/>
                <w:szCs w:val="24"/>
              </w:rPr>
              <w:lastRenderedPageBreak/>
              <w:t>результата. Давать нравственную оценку своим и чужим поступкам. Проявлять чувство сопричастности с жизнью своего народа. Осознавать свою гражданскую и национальную принадлежность. Уважение культуры других народов.</w:t>
            </w:r>
          </w:p>
        </w:tc>
        <w:tc>
          <w:tcPr>
            <w:tcW w:w="2177"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2"/>
          <w:wAfter w:w="119" w:type="dxa"/>
        </w:trPr>
        <w:tc>
          <w:tcPr>
            <w:tcW w:w="959"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lastRenderedPageBreak/>
              <w:t>32</w:t>
            </w:r>
          </w:p>
        </w:tc>
        <w:tc>
          <w:tcPr>
            <w:tcW w:w="2693"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Молиться всей Церковью</w:t>
            </w:r>
          </w:p>
        </w:tc>
        <w:tc>
          <w:tcPr>
            <w:tcW w:w="2977"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Формировать представление у учащихся о том, что православные праздники приносят людям большую духовную радость, помогают хранить веру и надежду, учиться любви  и мудрости. </w:t>
            </w:r>
          </w:p>
        </w:tc>
        <w:tc>
          <w:tcPr>
            <w:tcW w:w="1642" w:type="dxa"/>
            <w:gridSpan w:val="2"/>
          </w:tcPr>
          <w:p w:rsidR="00C658B0" w:rsidRPr="00C658B0" w:rsidRDefault="00C658B0" w:rsidP="00C658B0">
            <w:pPr>
              <w:framePr w:hSpace="180" w:wrap="around" w:vAnchor="page" w:hAnchor="margin" w:y="1260"/>
              <w:spacing w:after="0" w:line="240" w:lineRule="auto"/>
              <w:jc w:val="both"/>
              <w:rPr>
                <w:rFonts w:ascii="Times New Roman" w:hAnsi="Times New Roman"/>
                <w:i/>
                <w:sz w:val="24"/>
                <w:szCs w:val="24"/>
              </w:rPr>
            </w:pPr>
            <w:r w:rsidRPr="00C658B0">
              <w:rPr>
                <w:rFonts w:ascii="Times New Roman" w:hAnsi="Times New Roman"/>
                <w:sz w:val="24"/>
                <w:szCs w:val="24"/>
              </w:rPr>
              <w:t>АФО АЗ</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«Православные праздники»</w:t>
            </w:r>
          </w:p>
        </w:tc>
        <w:tc>
          <w:tcPr>
            <w:tcW w:w="4061"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Умение делать выбор. Структурировать время выполнения задания. Ставить цель и достигать результата. Развитие интереса и уважения к традициям православных праздников</w:t>
            </w:r>
          </w:p>
        </w:tc>
        <w:tc>
          <w:tcPr>
            <w:tcW w:w="2177"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2"/>
          <w:wAfter w:w="119" w:type="dxa"/>
        </w:trPr>
        <w:tc>
          <w:tcPr>
            <w:tcW w:w="959"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33</w:t>
            </w:r>
          </w:p>
        </w:tc>
        <w:tc>
          <w:tcPr>
            <w:tcW w:w="2693" w:type="dxa"/>
            <w:gridSpan w:val="3"/>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Потрудиться душой</w:t>
            </w:r>
          </w:p>
        </w:tc>
        <w:tc>
          <w:tcPr>
            <w:tcW w:w="2977" w:type="dxa"/>
            <w:gridSpan w:val="4"/>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 xml:space="preserve">Обобщить представления учащихся о том, что праздник – труд души. </w:t>
            </w:r>
          </w:p>
        </w:tc>
        <w:tc>
          <w:tcPr>
            <w:tcW w:w="1642" w:type="dxa"/>
            <w:gridSpan w:val="2"/>
          </w:tcPr>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t>АФО ОЗ</w:t>
            </w:r>
          </w:p>
          <w:p w:rsidR="00C658B0" w:rsidRPr="00C658B0" w:rsidRDefault="00C658B0" w:rsidP="00C658B0">
            <w:pPr>
              <w:framePr w:hSpace="180" w:wrap="around" w:vAnchor="page" w:hAnchor="margin" w:y="1260"/>
              <w:spacing w:after="0" w:line="240" w:lineRule="auto"/>
              <w:jc w:val="center"/>
              <w:rPr>
                <w:rFonts w:ascii="Times New Roman" w:hAnsi="Times New Roman"/>
                <w:sz w:val="24"/>
                <w:szCs w:val="24"/>
              </w:rPr>
            </w:pPr>
            <w:r w:rsidRPr="00C658B0">
              <w:rPr>
                <w:rFonts w:ascii="Times New Roman" w:hAnsi="Times New Roman"/>
                <w:sz w:val="24"/>
                <w:szCs w:val="24"/>
              </w:rPr>
              <w:t>«Традиции праздника»</w:t>
            </w:r>
          </w:p>
          <w:p w:rsidR="00C658B0" w:rsidRPr="00C658B0" w:rsidRDefault="00C658B0" w:rsidP="00C658B0">
            <w:pPr>
              <w:spacing w:after="0" w:line="240" w:lineRule="auto"/>
              <w:jc w:val="center"/>
              <w:rPr>
                <w:rFonts w:ascii="Times New Roman" w:hAnsi="Times New Roman"/>
                <w:b/>
                <w:sz w:val="24"/>
                <w:szCs w:val="24"/>
              </w:rPr>
            </w:pPr>
          </w:p>
          <w:p w:rsidR="00C658B0" w:rsidRPr="00C658B0" w:rsidRDefault="00C658B0" w:rsidP="00C658B0">
            <w:pPr>
              <w:spacing w:after="0" w:line="240" w:lineRule="auto"/>
              <w:jc w:val="center"/>
              <w:rPr>
                <w:rFonts w:ascii="Times New Roman" w:hAnsi="Times New Roman"/>
                <w:i/>
                <w:sz w:val="24"/>
                <w:szCs w:val="24"/>
              </w:rPr>
            </w:pPr>
            <w:r w:rsidRPr="00C658B0">
              <w:rPr>
                <w:rFonts w:ascii="Times New Roman" w:hAnsi="Times New Roman"/>
                <w:sz w:val="24"/>
                <w:szCs w:val="24"/>
              </w:rPr>
              <w:t>АФО РК</w:t>
            </w:r>
          </w:p>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«Жизнь без праздника, что еда без хлеба»</w:t>
            </w:r>
          </w:p>
        </w:tc>
        <w:tc>
          <w:tcPr>
            <w:tcW w:w="4061" w:type="dxa"/>
            <w:gridSpan w:val="2"/>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Закрепление навыка работы в четверке. Развитие умения самоконтроля, взаимоконтроля, взаимопомощи. Умение адекватно принимать оценку педагога, сверстников. Умение проявлять позитивные эмоции: жизнерадостность, открытость и доверие людям и миру. Эмоционально-позитивное отношение к самому себе.</w:t>
            </w:r>
          </w:p>
        </w:tc>
        <w:tc>
          <w:tcPr>
            <w:tcW w:w="2177" w:type="dxa"/>
            <w:gridSpan w:val="4"/>
          </w:tcPr>
          <w:p w:rsidR="00C658B0" w:rsidRPr="00C658B0" w:rsidRDefault="00C658B0" w:rsidP="00C658B0">
            <w:pPr>
              <w:spacing w:after="0" w:line="240" w:lineRule="auto"/>
              <w:rPr>
                <w:rFonts w:ascii="Times New Roman" w:hAnsi="Times New Roman"/>
                <w:sz w:val="24"/>
                <w:szCs w:val="24"/>
              </w:rPr>
            </w:pPr>
          </w:p>
        </w:tc>
      </w:tr>
      <w:tr w:rsidR="00C658B0" w:rsidRPr="00C658B0" w:rsidTr="00C658B0">
        <w:trPr>
          <w:gridAfter w:val="2"/>
          <w:wAfter w:w="119" w:type="dxa"/>
        </w:trPr>
        <w:tc>
          <w:tcPr>
            <w:tcW w:w="959" w:type="dxa"/>
            <w:gridSpan w:val="2"/>
          </w:tcPr>
          <w:p w:rsidR="00C658B0" w:rsidRPr="00C658B0" w:rsidRDefault="00C658B0" w:rsidP="00C658B0">
            <w:pPr>
              <w:spacing w:after="0" w:line="240" w:lineRule="auto"/>
              <w:rPr>
                <w:rFonts w:ascii="Times New Roman" w:hAnsi="Times New Roman"/>
                <w:sz w:val="20"/>
                <w:szCs w:val="20"/>
              </w:rPr>
            </w:pPr>
            <w:r w:rsidRPr="00C658B0">
              <w:rPr>
                <w:rFonts w:ascii="Times New Roman" w:hAnsi="Times New Roman"/>
                <w:sz w:val="20"/>
                <w:szCs w:val="20"/>
              </w:rPr>
              <w:t>34</w:t>
            </w:r>
          </w:p>
        </w:tc>
        <w:tc>
          <w:tcPr>
            <w:tcW w:w="2693" w:type="dxa"/>
            <w:gridSpan w:val="3"/>
          </w:tcPr>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Обобщающий урок за год. Традиции моего Отечества</w:t>
            </w:r>
          </w:p>
        </w:tc>
        <w:tc>
          <w:tcPr>
            <w:tcW w:w="2977" w:type="dxa"/>
            <w:gridSpan w:val="4"/>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Обобщить  наиболее важные отечественные традиции. Подвести к пониманию важности познания жизненных ценностей, из века в век, передающихся в нашем </w:t>
            </w:r>
            <w:r w:rsidRPr="00C658B0">
              <w:rPr>
                <w:rFonts w:ascii="Times New Roman" w:hAnsi="Times New Roman"/>
                <w:sz w:val="24"/>
                <w:szCs w:val="24"/>
              </w:rPr>
              <w:lastRenderedPageBreak/>
              <w:t xml:space="preserve">народе. </w:t>
            </w:r>
          </w:p>
        </w:tc>
        <w:tc>
          <w:tcPr>
            <w:tcW w:w="1642" w:type="dxa"/>
            <w:gridSpan w:val="2"/>
          </w:tcPr>
          <w:p w:rsidR="00C658B0" w:rsidRPr="00C658B0" w:rsidRDefault="00C658B0" w:rsidP="00C658B0">
            <w:pPr>
              <w:spacing w:after="0" w:line="240" w:lineRule="auto"/>
              <w:jc w:val="both"/>
              <w:rPr>
                <w:rFonts w:ascii="Times New Roman" w:hAnsi="Times New Roman"/>
                <w:i/>
                <w:sz w:val="24"/>
                <w:szCs w:val="24"/>
              </w:rPr>
            </w:pPr>
            <w:r w:rsidRPr="00C658B0">
              <w:rPr>
                <w:rFonts w:ascii="Times New Roman" w:hAnsi="Times New Roman"/>
                <w:sz w:val="24"/>
                <w:szCs w:val="24"/>
              </w:rPr>
              <w:lastRenderedPageBreak/>
              <w:t>АФО РК</w:t>
            </w:r>
          </w:p>
          <w:p w:rsidR="00C658B0" w:rsidRPr="00C658B0" w:rsidRDefault="00C658B0" w:rsidP="00C658B0">
            <w:pPr>
              <w:spacing w:after="0" w:line="240" w:lineRule="auto"/>
              <w:rPr>
                <w:rFonts w:ascii="Times New Roman" w:hAnsi="Times New Roman"/>
                <w:b/>
                <w:sz w:val="24"/>
                <w:szCs w:val="24"/>
              </w:rPr>
            </w:pPr>
            <w:r w:rsidRPr="00C658B0">
              <w:rPr>
                <w:rFonts w:ascii="Times New Roman" w:hAnsi="Times New Roman"/>
                <w:sz w:val="24"/>
                <w:szCs w:val="24"/>
              </w:rPr>
              <w:t>«Традиции моего Отечества»</w:t>
            </w:r>
          </w:p>
        </w:tc>
        <w:tc>
          <w:tcPr>
            <w:tcW w:w="4061" w:type="dxa"/>
            <w:gridSpan w:val="2"/>
          </w:tcPr>
          <w:p w:rsidR="00C658B0" w:rsidRPr="00C658B0" w:rsidRDefault="00C658B0" w:rsidP="00C658B0">
            <w:pPr>
              <w:spacing w:after="0" w:line="240" w:lineRule="auto"/>
              <w:rPr>
                <w:rFonts w:ascii="Times New Roman" w:hAnsi="Times New Roman"/>
                <w:sz w:val="24"/>
                <w:szCs w:val="24"/>
              </w:rPr>
            </w:pPr>
            <w:r w:rsidRPr="00C658B0">
              <w:rPr>
                <w:rFonts w:ascii="Times New Roman" w:hAnsi="Times New Roman"/>
                <w:sz w:val="24"/>
                <w:szCs w:val="24"/>
              </w:rPr>
              <w:t xml:space="preserve">Ответственность за свои решения и действия. Умение достигать совместный значимый результат. Оценивать события с позиции нравственных норм. Рефлексия на самого себя: отслеживать новые достижения и собственные </w:t>
            </w:r>
            <w:r w:rsidRPr="00C658B0">
              <w:rPr>
                <w:rFonts w:ascii="Times New Roman" w:hAnsi="Times New Roman"/>
                <w:sz w:val="24"/>
                <w:szCs w:val="24"/>
              </w:rPr>
              <w:lastRenderedPageBreak/>
              <w:t>изменения, понимать их.</w:t>
            </w:r>
          </w:p>
        </w:tc>
        <w:tc>
          <w:tcPr>
            <w:tcW w:w="2177" w:type="dxa"/>
            <w:gridSpan w:val="4"/>
          </w:tcPr>
          <w:p w:rsidR="00C658B0" w:rsidRPr="00C658B0" w:rsidRDefault="00C658B0" w:rsidP="00C658B0">
            <w:pPr>
              <w:spacing w:after="0" w:line="240" w:lineRule="auto"/>
              <w:rPr>
                <w:rFonts w:ascii="Times New Roman" w:hAnsi="Times New Roman"/>
                <w:sz w:val="24"/>
                <w:szCs w:val="24"/>
              </w:rPr>
            </w:pPr>
          </w:p>
        </w:tc>
      </w:tr>
    </w:tbl>
    <w:p w:rsidR="00C658B0" w:rsidRPr="00C658B0" w:rsidRDefault="00C658B0" w:rsidP="00C658B0">
      <w:pPr>
        <w:rPr>
          <w:rFonts w:eastAsia="Calibri"/>
          <w:b/>
          <w:sz w:val="32"/>
          <w:szCs w:val="32"/>
          <w:lang w:eastAsia="en-US"/>
        </w:rPr>
        <w:sectPr w:rsidR="00C658B0" w:rsidRPr="00C658B0" w:rsidSect="00C658B0">
          <w:pgSz w:w="16838" w:h="11906" w:orient="landscape"/>
          <w:pgMar w:top="567" w:right="1134" w:bottom="426"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7211" w:rsidRDefault="006B7211" w:rsidP="006B7211">
      <w:pPr>
        <w:spacing w:after="0" w:line="240" w:lineRule="auto"/>
        <w:jc w:val="center"/>
        <w:rPr>
          <w:rFonts w:ascii="Times New Roman" w:hAnsi="Times New Roman"/>
          <w:b/>
          <w:bCs/>
          <w:sz w:val="24"/>
          <w:szCs w:val="24"/>
        </w:rPr>
      </w:pPr>
    </w:p>
    <w:p w:rsidR="006B7211" w:rsidRDefault="006B7211" w:rsidP="006B7211">
      <w:pPr>
        <w:spacing w:after="0" w:line="240" w:lineRule="auto"/>
        <w:jc w:val="center"/>
        <w:rPr>
          <w:rFonts w:ascii="Times New Roman" w:hAnsi="Times New Roman"/>
          <w:b/>
          <w:bCs/>
          <w:sz w:val="24"/>
          <w:szCs w:val="24"/>
        </w:rPr>
      </w:pPr>
    </w:p>
    <w:p w:rsidR="006B7211" w:rsidRDefault="006B7211" w:rsidP="006B7211">
      <w:pPr>
        <w:spacing w:after="0" w:line="240" w:lineRule="auto"/>
        <w:jc w:val="center"/>
        <w:rPr>
          <w:rFonts w:ascii="Times New Roman" w:hAnsi="Times New Roman"/>
          <w:b/>
          <w:bCs/>
          <w:sz w:val="24"/>
          <w:szCs w:val="24"/>
        </w:rPr>
      </w:pPr>
    </w:p>
    <w:p w:rsidR="003920A4" w:rsidRPr="003920A4" w:rsidRDefault="003920A4" w:rsidP="006B7211">
      <w:pPr>
        <w:spacing w:after="0" w:line="240" w:lineRule="auto"/>
        <w:jc w:val="center"/>
        <w:rPr>
          <w:rFonts w:ascii="Times New Roman" w:hAnsi="Times New Roman"/>
          <w:b/>
          <w:bCs/>
          <w:sz w:val="24"/>
          <w:szCs w:val="24"/>
        </w:rPr>
      </w:pPr>
      <w:r w:rsidRPr="003920A4">
        <w:rPr>
          <w:rFonts w:ascii="Times New Roman" w:hAnsi="Times New Roman"/>
          <w:b/>
          <w:bCs/>
          <w:sz w:val="24"/>
          <w:szCs w:val="24"/>
        </w:rPr>
        <w:t>Материально  – техническая база</w:t>
      </w:r>
    </w:p>
    <w:tbl>
      <w:tblPr>
        <w:tblW w:w="7796" w:type="dxa"/>
        <w:tblCellSpacing w:w="15" w:type="dxa"/>
        <w:tblInd w:w="481" w:type="dxa"/>
        <w:tblCellMar>
          <w:top w:w="15" w:type="dxa"/>
          <w:left w:w="15" w:type="dxa"/>
          <w:bottom w:w="15" w:type="dxa"/>
          <w:right w:w="15" w:type="dxa"/>
        </w:tblCellMar>
        <w:tblLook w:val="04A0" w:firstRow="1" w:lastRow="0" w:firstColumn="1" w:lastColumn="0" w:noHBand="0" w:noVBand="1"/>
      </w:tblPr>
      <w:tblGrid>
        <w:gridCol w:w="5370"/>
        <w:gridCol w:w="2426"/>
      </w:tblGrid>
      <w:tr w:rsidR="003920A4" w:rsidRPr="003920A4" w:rsidTr="00C658B0">
        <w:trPr>
          <w:tblCellSpacing w:w="15" w:type="dxa"/>
        </w:trPr>
        <w:tc>
          <w:tcPr>
            <w:tcW w:w="5325" w:type="dxa"/>
            <w:vAlign w:val="center"/>
            <w:hideMark/>
          </w:tcPr>
          <w:p w:rsidR="003920A4" w:rsidRDefault="003920A4" w:rsidP="006B7211">
            <w:pPr>
              <w:spacing w:after="0" w:line="240" w:lineRule="auto"/>
              <w:ind w:firstLine="708"/>
              <w:jc w:val="center"/>
              <w:rPr>
                <w:rFonts w:ascii="Times New Roman" w:hAnsi="Times New Roman"/>
                <w:bCs/>
                <w:sz w:val="24"/>
                <w:szCs w:val="24"/>
              </w:rPr>
            </w:pPr>
          </w:p>
          <w:p w:rsidR="003920A4" w:rsidRDefault="003920A4" w:rsidP="006B7211">
            <w:pPr>
              <w:spacing w:after="0" w:line="240" w:lineRule="auto"/>
              <w:ind w:firstLine="708"/>
              <w:jc w:val="center"/>
              <w:rPr>
                <w:rFonts w:ascii="Times New Roman" w:hAnsi="Times New Roman"/>
                <w:bCs/>
                <w:sz w:val="24"/>
                <w:szCs w:val="24"/>
              </w:rPr>
            </w:pPr>
            <w:r>
              <w:rPr>
                <w:rFonts w:ascii="Times New Roman" w:hAnsi="Times New Roman"/>
                <w:bCs/>
                <w:sz w:val="24"/>
                <w:szCs w:val="24"/>
              </w:rPr>
              <w:t>Наименование оборудования</w:t>
            </w:r>
          </w:p>
          <w:p w:rsidR="003920A4" w:rsidRPr="003920A4" w:rsidRDefault="003920A4" w:rsidP="006B7211">
            <w:pPr>
              <w:spacing w:after="0" w:line="240" w:lineRule="auto"/>
              <w:ind w:firstLine="708"/>
              <w:jc w:val="center"/>
              <w:rPr>
                <w:rFonts w:ascii="Times New Roman" w:hAnsi="Times New Roman"/>
                <w:bCs/>
                <w:sz w:val="24"/>
                <w:szCs w:val="24"/>
              </w:rPr>
            </w:pPr>
          </w:p>
        </w:tc>
        <w:tc>
          <w:tcPr>
            <w:tcW w:w="2381" w:type="dxa"/>
            <w:vAlign w:val="center"/>
            <w:hideMark/>
          </w:tcPr>
          <w:p w:rsidR="003920A4" w:rsidRPr="003920A4" w:rsidRDefault="003920A4" w:rsidP="006B7211">
            <w:pPr>
              <w:spacing w:after="0" w:line="240" w:lineRule="auto"/>
              <w:ind w:firstLine="708"/>
              <w:jc w:val="center"/>
              <w:rPr>
                <w:rFonts w:ascii="Times New Roman" w:hAnsi="Times New Roman"/>
                <w:bCs/>
                <w:sz w:val="24"/>
                <w:szCs w:val="24"/>
              </w:rPr>
            </w:pPr>
          </w:p>
        </w:tc>
      </w:tr>
      <w:tr w:rsidR="003920A4" w:rsidRPr="003920A4" w:rsidTr="003920A4">
        <w:trPr>
          <w:tblCellSpacing w:w="15" w:type="dxa"/>
        </w:trPr>
        <w:tc>
          <w:tcPr>
            <w:tcW w:w="5325" w:type="dxa"/>
            <w:hideMark/>
          </w:tcPr>
          <w:p w:rsidR="003920A4" w:rsidRPr="003920A4" w:rsidRDefault="003920A4" w:rsidP="006B7211">
            <w:pPr>
              <w:spacing w:after="0" w:line="240" w:lineRule="auto"/>
              <w:jc w:val="center"/>
              <w:rPr>
                <w:rFonts w:ascii="Times New Roman" w:hAnsi="Times New Roman"/>
                <w:bCs/>
                <w:sz w:val="24"/>
                <w:szCs w:val="24"/>
              </w:rPr>
            </w:pPr>
            <w:r w:rsidRPr="003920A4">
              <w:rPr>
                <w:rFonts w:ascii="Times New Roman" w:hAnsi="Times New Roman"/>
                <w:bCs/>
                <w:sz w:val="24"/>
                <w:szCs w:val="24"/>
              </w:rPr>
              <w:t>компьютер</w:t>
            </w:r>
          </w:p>
          <w:p w:rsidR="003920A4" w:rsidRPr="003920A4" w:rsidRDefault="006B7211" w:rsidP="006B7211">
            <w:pPr>
              <w:spacing w:after="0" w:line="240" w:lineRule="auto"/>
              <w:jc w:val="center"/>
              <w:rPr>
                <w:rFonts w:ascii="Times New Roman" w:hAnsi="Times New Roman"/>
                <w:bCs/>
                <w:sz w:val="24"/>
                <w:szCs w:val="24"/>
              </w:rPr>
            </w:pPr>
            <w:r w:rsidRPr="003920A4">
              <w:rPr>
                <w:rFonts w:ascii="Times New Roman" w:hAnsi="Times New Roman"/>
                <w:bCs/>
                <w:sz w:val="24"/>
                <w:szCs w:val="24"/>
              </w:rPr>
              <w:t>медиа проектор</w:t>
            </w:r>
          </w:p>
        </w:tc>
        <w:tc>
          <w:tcPr>
            <w:tcW w:w="2381" w:type="dxa"/>
            <w:vAlign w:val="center"/>
            <w:hideMark/>
          </w:tcPr>
          <w:p w:rsidR="003920A4" w:rsidRPr="003920A4" w:rsidRDefault="003920A4" w:rsidP="006B7211">
            <w:pPr>
              <w:spacing w:after="0" w:line="240" w:lineRule="auto"/>
              <w:ind w:firstLine="708"/>
              <w:jc w:val="center"/>
              <w:rPr>
                <w:rFonts w:ascii="Times New Roman" w:hAnsi="Times New Roman"/>
                <w:bCs/>
                <w:sz w:val="24"/>
                <w:szCs w:val="24"/>
              </w:rPr>
            </w:pPr>
          </w:p>
          <w:p w:rsidR="003920A4" w:rsidRPr="003920A4" w:rsidRDefault="003920A4" w:rsidP="006B7211">
            <w:pPr>
              <w:spacing w:after="0" w:line="240" w:lineRule="auto"/>
              <w:ind w:firstLine="708"/>
              <w:jc w:val="center"/>
              <w:rPr>
                <w:rFonts w:ascii="Times New Roman" w:hAnsi="Times New Roman"/>
                <w:bCs/>
                <w:sz w:val="24"/>
                <w:szCs w:val="24"/>
              </w:rPr>
            </w:pPr>
          </w:p>
          <w:p w:rsidR="003920A4" w:rsidRPr="003920A4" w:rsidRDefault="003920A4" w:rsidP="006B7211">
            <w:pPr>
              <w:spacing w:after="0" w:line="240" w:lineRule="auto"/>
              <w:ind w:firstLine="708"/>
              <w:jc w:val="center"/>
              <w:rPr>
                <w:rFonts w:ascii="Times New Roman" w:hAnsi="Times New Roman"/>
                <w:bCs/>
                <w:sz w:val="24"/>
                <w:szCs w:val="24"/>
              </w:rPr>
            </w:pPr>
          </w:p>
        </w:tc>
      </w:tr>
      <w:tr w:rsidR="003920A4" w:rsidRPr="003920A4" w:rsidTr="00C658B0">
        <w:trPr>
          <w:tblCellSpacing w:w="15" w:type="dxa"/>
        </w:trPr>
        <w:tc>
          <w:tcPr>
            <w:tcW w:w="5325" w:type="dxa"/>
            <w:vAlign w:val="center"/>
            <w:hideMark/>
          </w:tcPr>
          <w:p w:rsidR="003920A4" w:rsidRPr="003920A4" w:rsidRDefault="003920A4" w:rsidP="006B7211">
            <w:pPr>
              <w:spacing w:after="0" w:line="240" w:lineRule="auto"/>
              <w:ind w:firstLine="708"/>
              <w:jc w:val="center"/>
              <w:rPr>
                <w:rFonts w:ascii="Times New Roman" w:hAnsi="Times New Roman"/>
                <w:bCs/>
                <w:sz w:val="24"/>
                <w:szCs w:val="24"/>
              </w:rPr>
            </w:pPr>
          </w:p>
        </w:tc>
        <w:tc>
          <w:tcPr>
            <w:tcW w:w="2381" w:type="dxa"/>
            <w:vAlign w:val="center"/>
            <w:hideMark/>
          </w:tcPr>
          <w:p w:rsidR="003920A4" w:rsidRPr="003920A4" w:rsidRDefault="003920A4" w:rsidP="006B7211">
            <w:pPr>
              <w:spacing w:after="0" w:line="240" w:lineRule="auto"/>
              <w:ind w:firstLine="708"/>
              <w:jc w:val="center"/>
              <w:rPr>
                <w:rFonts w:ascii="Times New Roman" w:hAnsi="Times New Roman"/>
                <w:bCs/>
                <w:sz w:val="24"/>
                <w:szCs w:val="24"/>
              </w:rPr>
            </w:pPr>
          </w:p>
        </w:tc>
      </w:tr>
      <w:tr w:rsidR="003920A4" w:rsidRPr="003920A4" w:rsidTr="003920A4">
        <w:trPr>
          <w:tblCellSpacing w:w="15" w:type="dxa"/>
        </w:trPr>
        <w:tc>
          <w:tcPr>
            <w:tcW w:w="5325" w:type="dxa"/>
            <w:vAlign w:val="center"/>
          </w:tcPr>
          <w:p w:rsidR="003920A4" w:rsidRPr="003920A4" w:rsidRDefault="003920A4" w:rsidP="006B7211">
            <w:pPr>
              <w:spacing w:after="0" w:line="240" w:lineRule="auto"/>
              <w:jc w:val="center"/>
              <w:rPr>
                <w:rFonts w:ascii="Times New Roman" w:hAnsi="Times New Roman"/>
                <w:bCs/>
                <w:sz w:val="24"/>
                <w:szCs w:val="24"/>
              </w:rPr>
            </w:pPr>
          </w:p>
        </w:tc>
        <w:tc>
          <w:tcPr>
            <w:tcW w:w="2381" w:type="dxa"/>
            <w:vAlign w:val="center"/>
            <w:hideMark/>
          </w:tcPr>
          <w:p w:rsidR="003920A4" w:rsidRPr="003920A4" w:rsidRDefault="003920A4" w:rsidP="006B7211">
            <w:pPr>
              <w:spacing w:after="0" w:line="240" w:lineRule="auto"/>
              <w:ind w:firstLine="708"/>
              <w:jc w:val="center"/>
              <w:rPr>
                <w:rFonts w:ascii="Times New Roman" w:hAnsi="Times New Roman"/>
                <w:bCs/>
                <w:sz w:val="24"/>
                <w:szCs w:val="24"/>
              </w:rPr>
            </w:pPr>
          </w:p>
        </w:tc>
      </w:tr>
      <w:tr w:rsidR="003920A4" w:rsidRPr="003920A4" w:rsidTr="003920A4">
        <w:trPr>
          <w:tblCellSpacing w:w="15" w:type="dxa"/>
        </w:trPr>
        <w:tc>
          <w:tcPr>
            <w:tcW w:w="5325" w:type="dxa"/>
            <w:vAlign w:val="center"/>
          </w:tcPr>
          <w:p w:rsidR="003920A4" w:rsidRPr="003920A4" w:rsidRDefault="003920A4" w:rsidP="006B7211">
            <w:pPr>
              <w:spacing w:after="0" w:line="240" w:lineRule="auto"/>
              <w:jc w:val="center"/>
              <w:rPr>
                <w:rFonts w:ascii="Times New Roman" w:hAnsi="Times New Roman"/>
                <w:bCs/>
                <w:sz w:val="24"/>
                <w:szCs w:val="24"/>
              </w:rPr>
            </w:pPr>
          </w:p>
        </w:tc>
        <w:tc>
          <w:tcPr>
            <w:tcW w:w="2381" w:type="dxa"/>
            <w:vAlign w:val="center"/>
            <w:hideMark/>
          </w:tcPr>
          <w:p w:rsidR="003920A4" w:rsidRPr="003920A4" w:rsidRDefault="003920A4" w:rsidP="006B7211">
            <w:pPr>
              <w:spacing w:after="0" w:line="240" w:lineRule="auto"/>
              <w:ind w:firstLine="708"/>
              <w:jc w:val="center"/>
              <w:rPr>
                <w:rFonts w:ascii="Times New Roman" w:hAnsi="Times New Roman"/>
                <w:bCs/>
                <w:sz w:val="24"/>
                <w:szCs w:val="24"/>
              </w:rPr>
            </w:pPr>
          </w:p>
        </w:tc>
      </w:tr>
    </w:tbl>
    <w:p w:rsidR="003920A4" w:rsidRPr="00C658B0" w:rsidRDefault="003920A4" w:rsidP="006B7211">
      <w:pPr>
        <w:spacing w:after="0" w:line="240" w:lineRule="auto"/>
        <w:jc w:val="center"/>
        <w:rPr>
          <w:rFonts w:ascii="Times New Roman" w:hAnsi="Times New Roman"/>
          <w:b/>
          <w:bCs/>
          <w:sz w:val="24"/>
          <w:szCs w:val="24"/>
        </w:rPr>
      </w:pPr>
      <w:r w:rsidRPr="00C658B0">
        <w:rPr>
          <w:rFonts w:ascii="Times New Roman" w:hAnsi="Times New Roman"/>
          <w:b/>
          <w:bCs/>
          <w:sz w:val="24"/>
          <w:szCs w:val="24"/>
        </w:rPr>
        <w:t>Информационные ресурсы</w:t>
      </w:r>
    </w:p>
    <w:p w:rsidR="003920A4" w:rsidRPr="003920A4" w:rsidRDefault="003920A4" w:rsidP="006B7211">
      <w:pPr>
        <w:spacing w:after="0" w:line="240" w:lineRule="auto"/>
        <w:ind w:firstLine="708"/>
        <w:jc w:val="center"/>
        <w:rPr>
          <w:rFonts w:ascii="Times New Roman" w:hAnsi="Times New Roman"/>
          <w:bCs/>
          <w:sz w:val="24"/>
          <w:szCs w:val="24"/>
        </w:rPr>
      </w:pPr>
      <w:r w:rsidRPr="003920A4">
        <w:rPr>
          <w:rFonts w:ascii="Times New Roman" w:hAnsi="Times New Roman"/>
          <w:bCs/>
          <w:sz w:val="24"/>
          <w:szCs w:val="24"/>
        </w:rPr>
        <w:t xml:space="preserve">При подготовке к </w:t>
      </w:r>
      <w:r w:rsidR="00C658B0">
        <w:rPr>
          <w:rFonts w:ascii="Times New Roman" w:hAnsi="Times New Roman"/>
          <w:bCs/>
          <w:sz w:val="24"/>
          <w:szCs w:val="24"/>
        </w:rPr>
        <w:t xml:space="preserve">занятию </w:t>
      </w:r>
      <w:r w:rsidRPr="003920A4">
        <w:rPr>
          <w:rFonts w:ascii="Times New Roman" w:hAnsi="Times New Roman"/>
          <w:bCs/>
          <w:sz w:val="24"/>
          <w:szCs w:val="24"/>
        </w:rPr>
        <w:t xml:space="preserve">использую видеоматериалы, презентации, фильмы, аудиозаписи, которые потом хранятся в электронном виде в электронной папке «материалы к </w:t>
      </w:r>
      <w:r w:rsidR="00C658B0">
        <w:rPr>
          <w:rFonts w:ascii="Times New Roman" w:hAnsi="Times New Roman"/>
          <w:bCs/>
          <w:sz w:val="24"/>
          <w:szCs w:val="24"/>
        </w:rPr>
        <w:t>занятию</w:t>
      </w:r>
      <w:r w:rsidRPr="003920A4">
        <w:rPr>
          <w:rFonts w:ascii="Times New Roman" w:hAnsi="Times New Roman"/>
          <w:bCs/>
          <w:sz w:val="24"/>
          <w:szCs w:val="24"/>
        </w:rPr>
        <w:t>».</w:t>
      </w:r>
    </w:p>
    <w:p w:rsidR="003920A4" w:rsidRPr="003920A4" w:rsidRDefault="003920A4" w:rsidP="006B7211">
      <w:pPr>
        <w:spacing w:after="0" w:line="240" w:lineRule="auto"/>
        <w:ind w:firstLine="708"/>
        <w:jc w:val="center"/>
        <w:rPr>
          <w:rFonts w:ascii="Times New Roman" w:hAnsi="Times New Roman"/>
          <w:bCs/>
          <w:sz w:val="24"/>
          <w:szCs w:val="24"/>
        </w:rPr>
      </w:pPr>
      <w:r w:rsidRPr="003920A4">
        <w:rPr>
          <w:rFonts w:ascii="Times New Roman" w:hAnsi="Times New Roman"/>
          <w:bCs/>
          <w:sz w:val="24"/>
          <w:szCs w:val="24"/>
        </w:rPr>
        <w:t>Предлагаемая программа является результатом совместной работы автора социокультурного системного подхода в образовании И. А. Кузьмина, профессора Российской Академии естественных наук, и профессора Вологодского государственного педагогического Университета А. В. Камкина, доктора исторических наук.</w:t>
      </w:r>
    </w:p>
    <w:p w:rsidR="003920A4" w:rsidRPr="003920A4" w:rsidRDefault="003920A4" w:rsidP="006B7211">
      <w:pPr>
        <w:numPr>
          <w:ilvl w:val="0"/>
          <w:numId w:val="48"/>
        </w:numPr>
        <w:spacing w:after="0" w:line="240" w:lineRule="auto"/>
        <w:jc w:val="center"/>
        <w:rPr>
          <w:rFonts w:ascii="Times New Roman" w:hAnsi="Times New Roman"/>
          <w:bCs/>
          <w:sz w:val="24"/>
          <w:szCs w:val="24"/>
        </w:rPr>
      </w:pPr>
      <w:r w:rsidRPr="003920A4">
        <w:rPr>
          <w:rFonts w:ascii="Times New Roman" w:hAnsi="Times New Roman"/>
          <w:bCs/>
          <w:sz w:val="24"/>
          <w:szCs w:val="24"/>
        </w:rPr>
        <w:t>Истоки-2,3,4 Активные формы обучения. Н.Ю. Твардовская</w:t>
      </w:r>
    </w:p>
    <w:p w:rsidR="003920A4" w:rsidRPr="003920A4" w:rsidRDefault="003920A4" w:rsidP="006B7211">
      <w:pPr>
        <w:numPr>
          <w:ilvl w:val="0"/>
          <w:numId w:val="48"/>
        </w:numPr>
        <w:spacing w:after="0" w:line="240" w:lineRule="auto"/>
        <w:jc w:val="center"/>
        <w:rPr>
          <w:rFonts w:ascii="Times New Roman" w:hAnsi="Times New Roman"/>
          <w:bCs/>
          <w:sz w:val="24"/>
          <w:szCs w:val="24"/>
        </w:rPr>
      </w:pPr>
      <w:r w:rsidRPr="003920A4">
        <w:rPr>
          <w:rFonts w:ascii="Times New Roman" w:hAnsi="Times New Roman"/>
          <w:bCs/>
          <w:sz w:val="24"/>
          <w:szCs w:val="24"/>
        </w:rPr>
        <w:t xml:space="preserve">Истоки-2,3,4. Поурочное планирование. Т.Д. </w:t>
      </w:r>
      <w:proofErr w:type="spellStart"/>
      <w:r w:rsidRPr="003920A4">
        <w:rPr>
          <w:rFonts w:ascii="Times New Roman" w:hAnsi="Times New Roman"/>
          <w:bCs/>
          <w:sz w:val="24"/>
          <w:szCs w:val="24"/>
        </w:rPr>
        <w:t>Паина</w:t>
      </w:r>
      <w:proofErr w:type="spellEnd"/>
    </w:p>
    <w:p w:rsidR="003920A4" w:rsidRPr="003920A4" w:rsidRDefault="003920A4" w:rsidP="006B7211">
      <w:pPr>
        <w:numPr>
          <w:ilvl w:val="0"/>
          <w:numId w:val="48"/>
        </w:numPr>
        <w:spacing w:after="0" w:line="240" w:lineRule="auto"/>
        <w:jc w:val="center"/>
        <w:rPr>
          <w:rFonts w:ascii="Times New Roman" w:hAnsi="Times New Roman"/>
          <w:bCs/>
          <w:sz w:val="24"/>
          <w:szCs w:val="24"/>
        </w:rPr>
      </w:pPr>
      <w:r w:rsidRPr="003920A4">
        <w:rPr>
          <w:rFonts w:ascii="Times New Roman" w:hAnsi="Times New Roman"/>
          <w:bCs/>
          <w:sz w:val="24"/>
          <w:szCs w:val="24"/>
        </w:rPr>
        <w:t xml:space="preserve">И.А. Кузьмин, Л.В. Камкин. </w:t>
      </w:r>
      <w:proofErr w:type="gramStart"/>
      <w:r w:rsidRPr="003920A4">
        <w:rPr>
          <w:rFonts w:ascii="Times New Roman" w:hAnsi="Times New Roman"/>
          <w:bCs/>
          <w:sz w:val="24"/>
          <w:szCs w:val="24"/>
        </w:rPr>
        <w:t>Программа учебного курса «Истоки»  (1-4 классы) (</w:t>
      </w:r>
      <w:proofErr w:type="spellStart"/>
      <w:r w:rsidRPr="003920A4">
        <w:rPr>
          <w:rFonts w:ascii="Times New Roman" w:hAnsi="Times New Roman"/>
          <w:bCs/>
          <w:sz w:val="24"/>
          <w:szCs w:val="24"/>
        </w:rPr>
        <w:t>Истоковедение</w:t>
      </w:r>
      <w:proofErr w:type="spellEnd"/>
      <w:r w:rsidRPr="003920A4">
        <w:rPr>
          <w:rFonts w:ascii="Times New Roman" w:hAnsi="Times New Roman"/>
          <w:bCs/>
          <w:sz w:val="24"/>
          <w:szCs w:val="24"/>
        </w:rPr>
        <w:t>.</w:t>
      </w:r>
      <w:proofErr w:type="gramEnd"/>
      <w:r w:rsidRPr="003920A4">
        <w:rPr>
          <w:rFonts w:ascii="Times New Roman" w:hAnsi="Times New Roman"/>
          <w:bCs/>
          <w:sz w:val="24"/>
          <w:szCs w:val="24"/>
        </w:rPr>
        <w:t xml:space="preserve"> Том 1. Издание 3-е. дополненное. 2010, с. 57-76; </w:t>
      </w:r>
      <w:proofErr w:type="spellStart"/>
      <w:r w:rsidRPr="003920A4">
        <w:rPr>
          <w:rFonts w:ascii="Times New Roman" w:hAnsi="Times New Roman"/>
          <w:bCs/>
          <w:sz w:val="24"/>
          <w:szCs w:val="24"/>
        </w:rPr>
        <w:t>Истоковедение</w:t>
      </w:r>
      <w:proofErr w:type="spellEnd"/>
      <w:r w:rsidRPr="003920A4">
        <w:rPr>
          <w:rFonts w:ascii="Times New Roman" w:hAnsi="Times New Roman"/>
          <w:bCs/>
          <w:sz w:val="24"/>
          <w:szCs w:val="24"/>
        </w:rPr>
        <w:t xml:space="preserve">. Том 5. </w:t>
      </w:r>
      <w:proofErr w:type="gramStart"/>
      <w:r w:rsidRPr="003920A4">
        <w:rPr>
          <w:rFonts w:ascii="Times New Roman" w:hAnsi="Times New Roman"/>
          <w:bCs/>
          <w:sz w:val="24"/>
          <w:szCs w:val="24"/>
        </w:rPr>
        <w:t>Издание   4-е. дополненное.  2009, с.   13-32).</w:t>
      </w:r>
      <w:proofErr w:type="gramEnd"/>
    </w:p>
    <w:p w:rsidR="003920A4" w:rsidRPr="003920A4" w:rsidRDefault="003920A4" w:rsidP="006B7211">
      <w:pPr>
        <w:spacing w:after="0" w:line="240" w:lineRule="auto"/>
        <w:ind w:firstLine="708"/>
        <w:jc w:val="center"/>
        <w:rPr>
          <w:rFonts w:ascii="Times New Roman" w:hAnsi="Times New Roman"/>
          <w:bCs/>
          <w:sz w:val="24"/>
          <w:szCs w:val="24"/>
        </w:rPr>
      </w:pPr>
    </w:p>
    <w:p w:rsidR="00650183" w:rsidRPr="00120EBA" w:rsidRDefault="00650183" w:rsidP="006B7211">
      <w:pPr>
        <w:spacing w:after="0" w:line="240" w:lineRule="auto"/>
        <w:ind w:firstLine="708"/>
        <w:jc w:val="center"/>
        <w:rPr>
          <w:rFonts w:ascii="Times New Roman" w:hAnsi="Times New Roman"/>
          <w:bCs/>
          <w:sz w:val="24"/>
          <w:szCs w:val="24"/>
        </w:rPr>
        <w:sectPr w:rsidR="00650183" w:rsidRPr="00120EBA" w:rsidSect="006B7211">
          <w:footerReference w:type="even" r:id="rId11"/>
          <w:footerReference w:type="default" r:id="rId12"/>
          <w:type w:val="continuous"/>
          <w:pgSz w:w="16838" w:h="11906" w:orient="landscape" w:code="9"/>
          <w:pgMar w:top="991" w:right="567" w:bottom="851" w:left="426" w:header="709" w:footer="709" w:gutter="0"/>
          <w:cols w:space="708"/>
          <w:docGrid w:linePitch="360"/>
        </w:sectPr>
      </w:pPr>
    </w:p>
    <w:p w:rsidR="006D6512" w:rsidRDefault="006D6512"/>
    <w:sectPr w:rsidR="006D6512" w:rsidSect="00701A25">
      <w:pgSz w:w="16838" w:h="11906" w:orient="landscape"/>
      <w:pgMar w:top="92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92B" w:rsidRDefault="0093092B">
      <w:pPr>
        <w:spacing w:after="0" w:line="240" w:lineRule="auto"/>
      </w:pPr>
      <w:r>
        <w:separator/>
      </w:r>
    </w:p>
  </w:endnote>
  <w:endnote w:type="continuationSeparator" w:id="0">
    <w:p w:rsidR="0093092B" w:rsidRDefault="00930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тайм">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8B0" w:rsidRDefault="00C658B0" w:rsidP="0024320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C658B0" w:rsidRDefault="00C658B0" w:rsidP="00243209">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8B0" w:rsidRDefault="00C658B0" w:rsidP="00243209">
    <w:pPr>
      <w:pStyle w:val="a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92B" w:rsidRDefault="0093092B">
      <w:pPr>
        <w:spacing w:after="0" w:line="240" w:lineRule="auto"/>
      </w:pPr>
      <w:r>
        <w:separator/>
      </w:r>
    </w:p>
  </w:footnote>
  <w:footnote w:type="continuationSeparator" w:id="0">
    <w:p w:rsidR="0093092B" w:rsidRDefault="009309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4E09DA"/>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FB0CC624"/>
    <w:name w:val="WW8Num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3"/>
    <w:multiLevelType w:val="multilevel"/>
    <w:tmpl w:val="073CE22C"/>
    <w:name w:val="WW8Num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2"/>
      <w:numFmt w:val="upperRoman"/>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singleLevel"/>
    <w:tmpl w:val="0000000A"/>
    <w:name w:val="WW8Num10"/>
    <w:lvl w:ilvl="0">
      <w:numFmt w:val="bullet"/>
      <w:lvlText w:val="•"/>
      <w:lvlJc w:val="left"/>
      <w:pPr>
        <w:tabs>
          <w:tab w:val="num" w:pos="0"/>
        </w:tabs>
        <w:ind w:left="0" w:firstLine="0"/>
      </w:pPr>
      <w:rPr>
        <w:rFonts w:ascii="Times New Roman" w:hAnsi="Times New Roman" w:cs="OpenSymbol"/>
      </w:rPr>
    </w:lvl>
  </w:abstractNum>
  <w:abstractNum w:abstractNumId="10">
    <w:nsid w:val="0000000B"/>
    <w:multiLevelType w:val="singleLevel"/>
    <w:tmpl w:val="0000000B"/>
    <w:name w:val="WW8Num11"/>
    <w:lvl w:ilvl="0">
      <w:start w:val="1"/>
      <w:numFmt w:val="bullet"/>
      <w:lvlText w:val=""/>
      <w:lvlJc w:val="left"/>
      <w:pPr>
        <w:tabs>
          <w:tab w:val="num" w:pos="1580"/>
        </w:tabs>
        <w:ind w:left="1580" w:hanging="360"/>
      </w:pPr>
      <w:rPr>
        <w:rFonts w:ascii="Symbol" w:hAnsi="Symbol" w:cs="OpenSymbol"/>
      </w:rPr>
    </w:lvl>
  </w:abstractNum>
  <w:abstractNum w:abstractNumId="11">
    <w:nsid w:val="0000000C"/>
    <w:multiLevelType w:val="singleLevel"/>
    <w:tmpl w:val="0000000C"/>
    <w:name w:val="WW8Num12"/>
    <w:lvl w:ilvl="0">
      <w:start w:val="1"/>
      <w:numFmt w:val="bullet"/>
      <w:lvlText w:val=""/>
      <w:lvlJc w:val="left"/>
      <w:pPr>
        <w:tabs>
          <w:tab w:val="num" w:pos="1580"/>
        </w:tabs>
        <w:ind w:left="1580" w:hanging="360"/>
      </w:pPr>
      <w:rPr>
        <w:rFonts w:ascii="Symbol" w:hAnsi="Symbol"/>
      </w:rPr>
    </w:lvl>
  </w:abstractNum>
  <w:abstractNum w:abstractNumId="12">
    <w:nsid w:val="00C24FB5"/>
    <w:multiLevelType w:val="multilevel"/>
    <w:tmpl w:val="7FB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07464271"/>
    <w:multiLevelType w:val="multilevel"/>
    <w:tmpl w:val="71FA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84E3FBB"/>
    <w:multiLevelType w:val="multilevel"/>
    <w:tmpl w:val="31527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0A59292A"/>
    <w:multiLevelType w:val="multilevel"/>
    <w:tmpl w:val="50485D2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4548" w:hanging="720"/>
      </w:pPr>
      <w:rPr>
        <w:rFonts w:cs="Times New Roman"/>
        <w:sz w:val="27"/>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E614AA1"/>
    <w:multiLevelType w:val="hybridMultilevel"/>
    <w:tmpl w:val="1BD2A2AC"/>
    <w:lvl w:ilvl="0" w:tplc="3D8C788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B83728"/>
    <w:multiLevelType w:val="multilevel"/>
    <w:tmpl w:val="6B92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F62CBA"/>
    <w:multiLevelType w:val="hybridMultilevel"/>
    <w:tmpl w:val="4752845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21">
    <w:nsid w:val="135C6DA1"/>
    <w:multiLevelType w:val="hybridMultilevel"/>
    <w:tmpl w:val="1A20B4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5936B74"/>
    <w:multiLevelType w:val="hybridMultilevel"/>
    <w:tmpl w:val="18F83E6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3">
    <w:nsid w:val="19366D9A"/>
    <w:multiLevelType w:val="hybridMultilevel"/>
    <w:tmpl w:val="F58CA04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1DB31A85"/>
    <w:multiLevelType w:val="hybridMultilevel"/>
    <w:tmpl w:val="7DFC96A8"/>
    <w:lvl w:ilvl="0" w:tplc="13A4BC3E">
      <w:start w:val="1"/>
      <w:numFmt w:val="bullet"/>
      <w:lvlText w:val=""/>
      <w:lvlJc w:val="left"/>
      <w:pPr>
        <w:tabs>
          <w:tab w:val="num" w:pos="1440"/>
        </w:tabs>
        <w:ind w:left="1440" w:hanging="360"/>
      </w:pPr>
      <w:rPr>
        <w:rFonts w:ascii="Symbol" w:hAnsi="Symbol" w:hint="default"/>
        <w:i w:val="0"/>
        <w:sz w:val="24"/>
        <w:szCs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1FB06092"/>
    <w:multiLevelType w:val="multilevel"/>
    <w:tmpl w:val="396EB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1CB1B6D"/>
    <w:multiLevelType w:val="hybridMultilevel"/>
    <w:tmpl w:val="B7E2FE3E"/>
    <w:lvl w:ilvl="0" w:tplc="FE5CAFEC">
      <w:start w:val="1"/>
      <w:numFmt w:val="decimal"/>
      <w:lvlText w:val="%1."/>
      <w:lvlJc w:val="left"/>
      <w:pPr>
        <w:ind w:left="765" w:hanging="360"/>
      </w:pPr>
      <w:rPr>
        <w:rFonts w:hint="default"/>
      </w:rPr>
    </w:lvl>
    <w:lvl w:ilvl="1" w:tplc="34F89572">
      <w:start w:val="1"/>
      <w:numFmt w:val="upperRoman"/>
      <w:lvlText w:val="%2."/>
      <w:lvlJc w:val="left"/>
      <w:pPr>
        <w:tabs>
          <w:tab w:val="num" w:pos="1845"/>
        </w:tabs>
        <w:ind w:left="1845" w:hanging="720"/>
      </w:pPr>
      <w:rPr>
        <w:rFonts w:hint="default"/>
      </w:r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7">
    <w:nsid w:val="258814A3"/>
    <w:multiLevelType w:val="hybridMultilevel"/>
    <w:tmpl w:val="DD385D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27BC1884"/>
    <w:multiLevelType w:val="hybridMultilevel"/>
    <w:tmpl w:val="1A385F8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29">
    <w:nsid w:val="2B4B29B5"/>
    <w:multiLevelType w:val="hybridMultilevel"/>
    <w:tmpl w:val="9C1662DE"/>
    <w:lvl w:ilvl="0" w:tplc="B8D4253E">
      <w:start w:val="1"/>
      <w:numFmt w:val="bullet"/>
      <w:lvlText w:val=""/>
      <w:lvlJc w:val="left"/>
      <w:pPr>
        <w:tabs>
          <w:tab w:val="num" w:pos="1440"/>
        </w:tabs>
        <w:ind w:left="1440" w:hanging="360"/>
      </w:pPr>
      <w:rPr>
        <w:rFonts w:ascii="Symbol" w:hAnsi="Symbol" w:hint="default"/>
        <w:b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C3645F5"/>
    <w:multiLevelType w:val="hybridMultilevel"/>
    <w:tmpl w:val="BFFA7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70725A"/>
    <w:multiLevelType w:val="hybridMultilevel"/>
    <w:tmpl w:val="738C2F88"/>
    <w:lvl w:ilvl="0" w:tplc="1444CA24">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2DFA7BCC"/>
    <w:multiLevelType w:val="multilevel"/>
    <w:tmpl w:val="1610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0167D04"/>
    <w:multiLevelType w:val="hybridMultilevel"/>
    <w:tmpl w:val="97E0EF0E"/>
    <w:lvl w:ilvl="0" w:tplc="B8D4253E">
      <w:start w:val="1"/>
      <w:numFmt w:val="bullet"/>
      <w:lvlText w:val=""/>
      <w:lvlJc w:val="left"/>
      <w:pPr>
        <w:tabs>
          <w:tab w:val="num" w:pos="1440"/>
        </w:tabs>
        <w:ind w:left="1440" w:hanging="360"/>
      </w:pPr>
      <w:rPr>
        <w:rFonts w:ascii="Symbol" w:hAnsi="Symbol" w:hint="default"/>
        <w:b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05F608B"/>
    <w:multiLevelType w:val="hybridMultilevel"/>
    <w:tmpl w:val="FA3801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7A913AD"/>
    <w:multiLevelType w:val="multilevel"/>
    <w:tmpl w:val="0952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000A65"/>
    <w:multiLevelType w:val="hybridMultilevel"/>
    <w:tmpl w:val="E00E3B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380726FC"/>
    <w:multiLevelType w:val="multilevel"/>
    <w:tmpl w:val="B28A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215F69"/>
    <w:multiLevelType w:val="hybridMultilevel"/>
    <w:tmpl w:val="3468D44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3D2B5BBD"/>
    <w:multiLevelType w:val="hybridMultilevel"/>
    <w:tmpl w:val="E0DC013E"/>
    <w:lvl w:ilvl="0" w:tplc="ABF8F2D0">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D547C70"/>
    <w:multiLevelType w:val="hybridMultilevel"/>
    <w:tmpl w:val="2C9604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13253C1"/>
    <w:multiLevelType w:val="hybridMultilevel"/>
    <w:tmpl w:val="C23AAB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4467772E"/>
    <w:multiLevelType w:val="hybridMultilevel"/>
    <w:tmpl w:val="E708A546"/>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44B171C8"/>
    <w:multiLevelType w:val="hybridMultilevel"/>
    <w:tmpl w:val="C51AF7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49155D2F"/>
    <w:multiLevelType w:val="hybridMultilevel"/>
    <w:tmpl w:val="42308BC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CC90B47"/>
    <w:multiLevelType w:val="multilevel"/>
    <w:tmpl w:val="8530F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4E387ADC"/>
    <w:multiLevelType w:val="hybridMultilevel"/>
    <w:tmpl w:val="3ADEDD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3622217"/>
    <w:multiLevelType w:val="hybridMultilevel"/>
    <w:tmpl w:val="E926174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3D2610E"/>
    <w:multiLevelType w:val="hybridMultilevel"/>
    <w:tmpl w:val="6F1281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55514961"/>
    <w:multiLevelType w:val="hybridMultilevel"/>
    <w:tmpl w:val="50928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7CF79CD"/>
    <w:multiLevelType w:val="hybridMultilevel"/>
    <w:tmpl w:val="0742DBB2"/>
    <w:lvl w:ilvl="0" w:tplc="658645E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0A5F7F"/>
    <w:multiLevelType w:val="hybridMultilevel"/>
    <w:tmpl w:val="B1CA16BC"/>
    <w:lvl w:ilvl="0" w:tplc="04190001">
      <w:start w:val="1"/>
      <w:numFmt w:val="bullet"/>
      <w:lvlText w:val=""/>
      <w:lvlJc w:val="left"/>
      <w:pPr>
        <w:ind w:left="1980" w:hanging="360"/>
      </w:pPr>
      <w:rPr>
        <w:rFonts w:ascii="Symbol" w:hAnsi="Symbol" w:hint="default"/>
      </w:rPr>
    </w:lvl>
    <w:lvl w:ilvl="1" w:tplc="04190003">
      <w:start w:val="1"/>
      <w:numFmt w:val="bullet"/>
      <w:lvlText w:val="o"/>
      <w:lvlJc w:val="left"/>
      <w:pPr>
        <w:ind w:left="2700" w:hanging="360"/>
      </w:pPr>
      <w:rPr>
        <w:rFonts w:ascii="Courier New" w:hAnsi="Courier New" w:cs="Times New Roman"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cs="Times New Roman"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cs="Times New Roman" w:hint="default"/>
      </w:rPr>
    </w:lvl>
    <w:lvl w:ilvl="8" w:tplc="04190005">
      <w:start w:val="1"/>
      <w:numFmt w:val="bullet"/>
      <w:lvlText w:val=""/>
      <w:lvlJc w:val="left"/>
      <w:pPr>
        <w:ind w:left="7740" w:hanging="360"/>
      </w:pPr>
      <w:rPr>
        <w:rFonts w:ascii="Wingdings" w:hAnsi="Wingdings" w:hint="default"/>
      </w:rPr>
    </w:lvl>
  </w:abstractNum>
  <w:abstractNum w:abstractNumId="53">
    <w:nsid w:val="5E4140B4"/>
    <w:multiLevelType w:val="hybridMultilevel"/>
    <w:tmpl w:val="EF5E9A0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612C1EDA"/>
    <w:multiLevelType w:val="multilevel"/>
    <w:tmpl w:val="73560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21F7FE4"/>
    <w:multiLevelType w:val="multilevel"/>
    <w:tmpl w:val="504E2B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nsid w:val="625B0127"/>
    <w:multiLevelType w:val="hybridMultilevel"/>
    <w:tmpl w:val="BF76953A"/>
    <w:lvl w:ilvl="0" w:tplc="84680FF0">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639221F2"/>
    <w:multiLevelType w:val="hybridMultilevel"/>
    <w:tmpl w:val="93EAE350"/>
    <w:lvl w:ilvl="0" w:tplc="4AF61DA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8">
    <w:nsid w:val="649572C3"/>
    <w:multiLevelType w:val="multilevel"/>
    <w:tmpl w:val="E9F0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49D1F16"/>
    <w:multiLevelType w:val="hybridMultilevel"/>
    <w:tmpl w:val="80B63A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6F5A31F1"/>
    <w:multiLevelType w:val="hybridMultilevel"/>
    <w:tmpl w:val="2140E424"/>
    <w:lvl w:ilvl="0" w:tplc="7A00C792">
      <w:start w:val="1"/>
      <w:numFmt w:val="decimal"/>
      <w:lvlText w:val="%1."/>
      <w:lvlJc w:val="left"/>
      <w:pPr>
        <w:tabs>
          <w:tab w:val="num" w:pos="720"/>
        </w:tabs>
        <w:ind w:left="720" w:hanging="360"/>
      </w:pPr>
      <w:rPr>
        <w:rFonts w:hint="default"/>
        <w:b/>
        <w:sz w:val="28"/>
      </w:rPr>
    </w:lvl>
    <w:lvl w:ilvl="1" w:tplc="B8D4253E">
      <w:start w:val="1"/>
      <w:numFmt w:val="bullet"/>
      <w:lvlText w:val=""/>
      <w:lvlJc w:val="left"/>
      <w:pPr>
        <w:tabs>
          <w:tab w:val="num" w:pos="1440"/>
        </w:tabs>
        <w:ind w:left="1440" w:hanging="360"/>
      </w:pPr>
      <w:rPr>
        <w:rFonts w:ascii="Symbol" w:hAnsi="Symbol" w:hint="default"/>
        <w:b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FCB20A3"/>
    <w:multiLevelType w:val="hybridMultilevel"/>
    <w:tmpl w:val="B0F43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5551237"/>
    <w:multiLevelType w:val="multilevel"/>
    <w:tmpl w:val="7FA44A0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nsid w:val="797E27E2"/>
    <w:multiLevelType w:val="hybridMultilevel"/>
    <w:tmpl w:val="7DE40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79B0171B"/>
    <w:multiLevelType w:val="hybridMultilevel"/>
    <w:tmpl w:val="309ADF5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66">
    <w:nsid w:val="7A944DCB"/>
    <w:multiLevelType w:val="hybridMultilevel"/>
    <w:tmpl w:val="39B65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D82313C"/>
    <w:multiLevelType w:val="hybridMultilevel"/>
    <w:tmpl w:val="01B26418"/>
    <w:lvl w:ilvl="0" w:tplc="C7664A1C">
      <w:start w:val="1"/>
      <w:numFmt w:val="bullet"/>
      <w:lvlText w:val=""/>
      <w:lvlJc w:val="left"/>
      <w:pPr>
        <w:tabs>
          <w:tab w:val="num" w:pos="720"/>
        </w:tabs>
        <w:ind w:left="720" w:hanging="360"/>
      </w:pPr>
      <w:rPr>
        <w:rFonts w:ascii="Wingdings" w:hAnsi="Wingdings" w:hint="default"/>
      </w:rPr>
    </w:lvl>
    <w:lvl w:ilvl="1" w:tplc="04190019">
      <w:start w:val="1"/>
      <w:numFmt w:val="lowerLetter"/>
      <w:lvlText w:val="%2."/>
      <w:lvlJc w:val="left"/>
      <w:pPr>
        <w:tabs>
          <w:tab w:val="num" w:pos="1440"/>
        </w:tabs>
        <w:ind w:left="1440" w:hanging="360"/>
      </w:pPr>
      <w:rPr>
        <w:rFonts w:cs="Times New Roman"/>
      </w:rPr>
    </w:lvl>
    <w:lvl w:ilvl="2" w:tplc="C7664A1C">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7F402011"/>
    <w:multiLevelType w:val="hybridMultilevel"/>
    <w:tmpl w:val="09EE36F0"/>
    <w:lvl w:ilvl="0" w:tplc="04190001">
      <w:start w:val="1"/>
      <w:numFmt w:val="bullet"/>
      <w:lvlText w:val=""/>
      <w:lvlJc w:val="left"/>
      <w:pPr>
        <w:tabs>
          <w:tab w:val="num" w:pos="720"/>
        </w:tabs>
        <w:ind w:left="720" w:hanging="360"/>
      </w:pPr>
      <w:rPr>
        <w:rFonts w:ascii="Symbol" w:hAnsi="Symbol" w:hint="default"/>
      </w:rPr>
    </w:lvl>
    <w:lvl w:ilvl="1" w:tplc="E700943C">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7F9E2FA0"/>
    <w:multiLevelType w:val="hybridMultilevel"/>
    <w:tmpl w:val="2388764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num w:numId="1">
    <w:abstractNumId w:val="46"/>
  </w:num>
  <w:num w:numId="2">
    <w:abstractNumId w:val="17"/>
    <w:lvlOverride w:ilvl="0"/>
    <w:lvlOverride w:ilvl="1">
      <w:startOverride w:val="1"/>
    </w:lvlOverride>
    <w:lvlOverride w:ilvl="2"/>
    <w:lvlOverride w:ilvl="3"/>
    <w:lvlOverride w:ilvl="4"/>
    <w:lvlOverride w:ilvl="5"/>
    <w:lvlOverride w:ilvl="6"/>
    <w:lvlOverride w:ilvl="7"/>
    <w:lvlOverride w:ilvl="8"/>
  </w:num>
  <w:num w:numId="3">
    <w:abstractNumId w:val="52"/>
  </w:num>
  <w:num w:numId="4">
    <w:abstractNumId w:val="65"/>
  </w:num>
  <w:num w:numId="5">
    <w:abstractNumId w:val="20"/>
  </w:num>
  <w:num w:numId="6">
    <w:abstractNumId w:val="28"/>
  </w:num>
  <w:num w:numId="7">
    <w:abstractNumId w:val="25"/>
  </w:num>
  <w:num w:numId="8">
    <w:abstractNumId w:val="39"/>
  </w:num>
  <w:num w:numId="9">
    <w:abstractNumId w:val="13"/>
  </w:num>
  <w:num w:numId="10">
    <w:abstractNumId w:val="63"/>
  </w:num>
  <w:num w:numId="11">
    <w:abstractNumId w:val="16"/>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2"/>
  </w:num>
  <w:num w:numId="17">
    <w:abstractNumId w:val="21"/>
  </w:num>
  <w:num w:numId="18">
    <w:abstractNumId w:val="27"/>
  </w:num>
  <w:num w:numId="19">
    <w:abstractNumId w:val="44"/>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num>
  <w:num w:numId="22">
    <w:abstractNumId w:val="22"/>
  </w:num>
  <w:num w:numId="23">
    <w:abstractNumId w:val="47"/>
  </w:num>
  <w:num w:numId="24">
    <w:abstractNumId w:val="66"/>
  </w:num>
  <w:num w:numId="25">
    <w:abstractNumId w:val="32"/>
  </w:num>
  <w:num w:numId="26">
    <w:abstractNumId w:val="14"/>
  </w:num>
  <w:num w:numId="27">
    <w:abstractNumId w:val="19"/>
  </w:num>
  <w:num w:numId="28">
    <w:abstractNumId w:val="62"/>
  </w:num>
  <w:num w:numId="29">
    <w:abstractNumId w:val="58"/>
  </w:num>
  <w:num w:numId="30">
    <w:abstractNumId w:val="15"/>
  </w:num>
  <w:num w:numId="31">
    <w:abstractNumId w:val="54"/>
  </w:num>
  <w:num w:numId="32">
    <w:abstractNumId w:val="23"/>
  </w:num>
  <w:num w:numId="33">
    <w:abstractNumId w:val="60"/>
  </w:num>
  <w:num w:numId="34">
    <w:abstractNumId w:val="24"/>
  </w:num>
  <w:num w:numId="35">
    <w:abstractNumId w:val="29"/>
  </w:num>
  <w:num w:numId="36">
    <w:abstractNumId w:val="33"/>
  </w:num>
  <w:num w:numId="37">
    <w:abstractNumId w:val="57"/>
  </w:num>
  <w:num w:numId="38">
    <w:abstractNumId w:val="30"/>
  </w:num>
  <w:num w:numId="39">
    <w:abstractNumId w:val="26"/>
  </w:num>
  <w:num w:numId="40">
    <w:abstractNumId w:val="50"/>
  </w:num>
  <w:num w:numId="41">
    <w:abstractNumId w:val="49"/>
  </w:num>
  <w:num w:numId="42">
    <w:abstractNumId w:val="34"/>
  </w:num>
  <w:num w:numId="43">
    <w:abstractNumId w:val="68"/>
  </w:num>
  <w:num w:numId="44">
    <w:abstractNumId w:val="67"/>
  </w:num>
  <w:num w:numId="45">
    <w:abstractNumId w:val="64"/>
  </w:num>
  <w:num w:numId="46">
    <w:abstractNumId w:val="48"/>
  </w:num>
  <w:num w:numId="47">
    <w:abstractNumId w:val="38"/>
  </w:num>
  <w:num w:numId="48">
    <w:abstractNumId w:val="45"/>
  </w:num>
  <w:num w:numId="49">
    <w:abstractNumId w:val="43"/>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18"/>
  </w:num>
  <w:num w:numId="54">
    <w:abstractNumId w:val="40"/>
  </w:num>
  <w:num w:numId="55">
    <w:abstractNumId w:val="12"/>
  </w:num>
  <w:num w:numId="56">
    <w:abstractNumId w:val="61"/>
  </w:num>
  <w:num w:numId="57">
    <w:abstractNumId w:val="37"/>
  </w:num>
  <w:num w:numId="58">
    <w:abstractNumId w:val="35"/>
  </w:num>
  <w:num w:numId="59">
    <w:abstractNumId w:val="41"/>
  </w:num>
  <w:num w:numId="60">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D1D"/>
    <w:rsid w:val="00120EBA"/>
    <w:rsid w:val="00131308"/>
    <w:rsid w:val="001947A4"/>
    <w:rsid w:val="00243209"/>
    <w:rsid w:val="00275516"/>
    <w:rsid w:val="002F1D1D"/>
    <w:rsid w:val="003920A4"/>
    <w:rsid w:val="0042059C"/>
    <w:rsid w:val="00442828"/>
    <w:rsid w:val="004A704E"/>
    <w:rsid w:val="0051377D"/>
    <w:rsid w:val="00530B9B"/>
    <w:rsid w:val="005C1BD7"/>
    <w:rsid w:val="00625A74"/>
    <w:rsid w:val="00650183"/>
    <w:rsid w:val="006B7211"/>
    <w:rsid w:val="006D6512"/>
    <w:rsid w:val="006F1985"/>
    <w:rsid w:val="00701A25"/>
    <w:rsid w:val="007C1695"/>
    <w:rsid w:val="008012B4"/>
    <w:rsid w:val="008908A2"/>
    <w:rsid w:val="00903C68"/>
    <w:rsid w:val="0093092B"/>
    <w:rsid w:val="00943CF6"/>
    <w:rsid w:val="00A53BF2"/>
    <w:rsid w:val="00A646D3"/>
    <w:rsid w:val="00B653B2"/>
    <w:rsid w:val="00BF5652"/>
    <w:rsid w:val="00C369B3"/>
    <w:rsid w:val="00C61BCD"/>
    <w:rsid w:val="00C658B0"/>
    <w:rsid w:val="00D23FCD"/>
    <w:rsid w:val="00DB17DF"/>
    <w:rsid w:val="00E041E4"/>
    <w:rsid w:val="00E3600E"/>
    <w:rsid w:val="00E621F7"/>
    <w:rsid w:val="00FC3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2B6"/>
    <w:rPr>
      <w:rFonts w:ascii="Calibri" w:eastAsia="Times New Roman" w:hAnsi="Calibri" w:cs="Times New Roman"/>
      <w:lang w:eastAsia="ru-RU"/>
    </w:rPr>
  </w:style>
  <w:style w:type="paragraph" w:styleId="1">
    <w:name w:val="heading 1"/>
    <w:basedOn w:val="a"/>
    <w:next w:val="a"/>
    <w:link w:val="10"/>
    <w:uiPriority w:val="99"/>
    <w:qFormat/>
    <w:rsid w:val="006D6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B17DF"/>
    <w:pPr>
      <w:keepNext/>
      <w:spacing w:after="0" w:line="240" w:lineRule="auto"/>
      <w:jc w:val="center"/>
      <w:outlineLvl w:val="1"/>
    </w:pPr>
    <w:rPr>
      <w:rFonts w:ascii="Times New Roman" w:hAnsi="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32B6"/>
    <w:pPr>
      <w:spacing w:before="100" w:beforeAutospacing="1" w:after="100" w:afterAutospacing="1" w:line="240" w:lineRule="auto"/>
    </w:pPr>
    <w:rPr>
      <w:rFonts w:ascii="Times New Roman" w:hAnsi="Times New Roman"/>
      <w:sz w:val="24"/>
      <w:szCs w:val="24"/>
    </w:rPr>
  </w:style>
  <w:style w:type="paragraph" w:customStyle="1" w:styleId="Style45">
    <w:name w:val="Style45"/>
    <w:basedOn w:val="a"/>
    <w:uiPriority w:val="99"/>
    <w:rsid w:val="00FC32B6"/>
    <w:pPr>
      <w:widowControl w:val="0"/>
      <w:autoSpaceDE w:val="0"/>
      <w:autoSpaceDN w:val="0"/>
      <w:adjustRightInd w:val="0"/>
      <w:spacing w:after="0" w:line="394" w:lineRule="exact"/>
      <w:ind w:firstLine="269"/>
    </w:pPr>
    <w:rPr>
      <w:rFonts w:ascii="Times New Roman" w:hAnsi="Times New Roman"/>
      <w:sz w:val="24"/>
      <w:szCs w:val="24"/>
    </w:rPr>
  </w:style>
  <w:style w:type="paragraph" w:customStyle="1" w:styleId="Style3">
    <w:name w:val="Style3"/>
    <w:basedOn w:val="a"/>
    <w:rsid w:val="00FC32B6"/>
    <w:pPr>
      <w:widowControl w:val="0"/>
      <w:autoSpaceDE w:val="0"/>
      <w:autoSpaceDN w:val="0"/>
      <w:adjustRightInd w:val="0"/>
      <w:spacing w:after="0" w:line="250" w:lineRule="exact"/>
    </w:pPr>
    <w:rPr>
      <w:rFonts w:ascii="Times New Roman" w:hAnsi="Times New Roman"/>
      <w:sz w:val="24"/>
      <w:szCs w:val="24"/>
    </w:rPr>
  </w:style>
  <w:style w:type="paragraph" w:customStyle="1" w:styleId="Style17">
    <w:name w:val="Style17"/>
    <w:basedOn w:val="a"/>
    <w:rsid w:val="00FC32B6"/>
    <w:pPr>
      <w:widowControl w:val="0"/>
      <w:autoSpaceDE w:val="0"/>
      <w:autoSpaceDN w:val="0"/>
      <w:adjustRightInd w:val="0"/>
      <w:spacing w:after="0" w:line="282" w:lineRule="exact"/>
    </w:pPr>
    <w:rPr>
      <w:rFonts w:ascii="Times New Roman" w:hAnsi="Times New Roman"/>
      <w:sz w:val="24"/>
      <w:szCs w:val="24"/>
    </w:rPr>
  </w:style>
  <w:style w:type="paragraph" w:customStyle="1" w:styleId="Style13">
    <w:name w:val="Style13"/>
    <w:basedOn w:val="a"/>
    <w:rsid w:val="00FC32B6"/>
    <w:pPr>
      <w:widowControl w:val="0"/>
      <w:autoSpaceDE w:val="0"/>
      <w:autoSpaceDN w:val="0"/>
      <w:adjustRightInd w:val="0"/>
      <w:spacing w:after="0" w:line="254" w:lineRule="exact"/>
    </w:pPr>
    <w:rPr>
      <w:rFonts w:ascii="Times New Roman" w:hAnsi="Times New Roman"/>
      <w:sz w:val="24"/>
      <w:szCs w:val="24"/>
    </w:rPr>
  </w:style>
  <w:style w:type="character" w:customStyle="1" w:styleId="FontStyle94">
    <w:name w:val="Font Style94"/>
    <w:rsid w:val="00FC32B6"/>
    <w:rPr>
      <w:rFonts w:ascii="Times New Roman" w:hAnsi="Times New Roman" w:cs="Times New Roman" w:hint="default"/>
      <w:b/>
      <w:bCs/>
      <w:sz w:val="20"/>
      <w:szCs w:val="20"/>
    </w:rPr>
  </w:style>
  <w:style w:type="character" w:customStyle="1" w:styleId="FontStyle90">
    <w:name w:val="Font Style90"/>
    <w:rsid w:val="00FC32B6"/>
    <w:rPr>
      <w:rFonts w:ascii="Times New Roman" w:hAnsi="Times New Roman" w:cs="Times New Roman" w:hint="default"/>
      <w:b/>
      <w:bCs/>
      <w:sz w:val="22"/>
      <w:szCs w:val="22"/>
    </w:rPr>
  </w:style>
  <w:style w:type="character" w:customStyle="1" w:styleId="FontStyle186">
    <w:name w:val="Font Style186"/>
    <w:rsid w:val="00FC32B6"/>
    <w:rPr>
      <w:rFonts w:ascii="Times New Roman" w:hAnsi="Times New Roman" w:cs="Times New Roman" w:hint="default"/>
      <w:sz w:val="22"/>
      <w:szCs w:val="22"/>
    </w:rPr>
  </w:style>
  <w:style w:type="character" w:customStyle="1" w:styleId="FontStyle68">
    <w:name w:val="Font Style68"/>
    <w:rsid w:val="00FC32B6"/>
    <w:rPr>
      <w:rFonts w:ascii="Times New Roman" w:hAnsi="Times New Roman" w:cs="Times New Roman" w:hint="default"/>
      <w:sz w:val="20"/>
      <w:szCs w:val="20"/>
    </w:rPr>
  </w:style>
  <w:style w:type="table" w:styleId="a4">
    <w:name w:val="Table Grid"/>
    <w:basedOn w:val="a1"/>
    <w:rsid w:val="00FC3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DB17DF"/>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DB17DF"/>
  </w:style>
  <w:style w:type="numbering" w:customStyle="1" w:styleId="110">
    <w:name w:val="Нет списка11"/>
    <w:next w:val="a2"/>
    <w:uiPriority w:val="99"/>
    <w:semiHidden/>
    <w:unhideWhenUsed/>
    <w:rsid w:val="00DB17DF"/>
  </w:style>
  <w:style w:type="paragraph" w:styleId="a5">
    <w:name w:val="Balloon Text"/>
    <w:basedOn w:val="a"/>
    <w:link w:val="a6"/>
    <w:uiPriority w:val="99"/>
    <w:semiHidden/>
    <w:unhideWhenUsed/>
    <w:rsid w:val="00DB17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7DF"/>
    <w:rPr>
      <w:rFonts w:ascii="Tahoma" w:eastAsia="Times New Roman" w:hAnsi="Tahoma" w:cs="Tahoma"/>
      <w:sz w:val="16"/>
      <w:szCs w:val="16"/>
      <w:lang w:eastAsia="ru-RU"/>
    </w:rPr>
  </w:style>
  <w:style w:type="paragraph" w:styleId="a7">
    <w:name w:val="List Paragraph"/>
    <w:basedOn w:val="a"/>
    <w:uiPriority w:val="34"/>
    <w:qFormat/>
    <w:rsid w:val="00DB17DF"/>
    <w:pPr>
      <w:spacing w:after="240" w:line="480" w:lineRule="auto"/>
      <w:ind w:left="720" w:firstLine="360"/>
      <w:contextualSpacing/>
    </w:pPr>
    <w:rPr>
      <w:rFonts w:asciiTheme="minorHAnsi" w:eastAsiaTheme="minorHAnsi" w:hAnsiTheme="minorHAnsi" w:cstheme="minorBidi"/>
      <w:lang w:eastAsia="en-US"/>
    </w:rPr>
  </w:style>
  <w:style w:type="paragraph" w:customStyle="1" w:styleId="Style23">
    <w:name w:val="Style23"/>
    <w:basedOn w:val="a"/>
    <w:rsid w:val="00DB17DF"/>
    <w:pPr>
      <w:widowControl w:val="0"/>
      <w:suppressAutoHyphens/>
      <w:autoSpaceDE w:val="0"/>
      <w:spacing w:after="0" w:line="240" w:lineRule="auto"/>
      <w:jc w:val="center"/>
    </w:pPr>
    <w:rPr>
      <w:rFonts w:ascii="Impact" w:eastAsia="Lucida Sans Unicode" w:hAnsi="Impact" w:cs="Mangal"/>
      <w:kern w:val="2"/>
      <w:sz w:val="24"/>
      <w:szCs w:val="24"/>
      <w:lang w:eastAsia="hi-IN" w:bidi="hi-IN"/>
    </w:rPr>
  </w:style>
  <w:style w:type="paragraph" w:customStyle="1" w:styleId="Style6">
    <w:name w:val="Style6"/>
    <w:basedOn w:val="a"/>
    <w:rsid w:val="00DB17DF"/>
    <w:pPr>
      <w:widowControl w:val="0"/>
      <w:autoSpaceDE w:val="0"/>
      <w:autoSpaceDN w:val="0"/>
      <w:adjustRightInd w:val="0"/>
      <w:spacing w:after="0" w:line="326" w:lineRule="exact"/>
      <w:ind w:firstLine="384"/>
    </w:pPr>
    <w:rPr>
      <w:rFonts w:ascii="Georgia" w:hAnsi="Georgia"/>
      <w:sz w:val="24"/>
      <w:szCs w:val="24"/>
    </w:rPr>
  </w:style>
  <w:style w:type="character" w:customStyle="1" w:styleId="FontStyle19">
    <w:name w:val="Font Style19"/>
    <w:basedOn w:val="a0"/>
    <w:rsid w:val="00DB17DF"/>
    <w:rPr>
      <w:rFonts w:ascii="Times New Roman" w:hAnsi="Times New Roman" w:cs="Times New Roman"/>
      <w:sz w:val="22"/>
      <w:szCs w:val="22"/>
    </w:rPr>
  </w:style>
  <w:style w:type="character" w:styleId="a8">
    <w:name w:val="Hyperlink"/>
    <w:uiPriority w:val="99"/>
    <w:unhideWhenUsed/>
    <w:rsid w:val="00DB17DF"/>
    <w:rPr>
      <w:color w:val="0000FF"/>
      <w:u w:val="single"/>
    </w:rPr>
  </w:style>
  <w:style w:type="character" w:styleId="a9">
    <w:name w:val="FollowedHyperlink"/>
    <w:basedOn w:val="a0"/>
    <w:uiPriority w:val="99"/>
    <w:semiHidden/>
    <w:unhideWhenUsed/>
    <w:rsid w:val="00DB17DF"/>
    <w:rPr>
      <w:color w:val="800080" w:themeColor="followedHyperlink"/>
      <w:u w:val="single"/>
    </w:rPr>
  </w:style>
  <w:style w:type="paragraph" w:styleId="aa">
    <w:name w:val="Body Text"/>
    <w:basedOn w:val="a"/>
    <w:link w:val="ab"/>
    <w:unhideWhenUsed/>
    <w:rsid w:val="00DB17DF"/>
    <w:pPr>
      <w:widowControl w:val="0"/>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ab">
    <w:name w:val="Основной текст Знак"/>
    <w:basedOn w:val="a0"/>
    <w:link w:val="aa"/>
    <w:rsid w:val="00DB17DF"/>
    <w:rPr>
      <w:rFonts w:ascii="Times New Roman" w:eastAsia="Lucida Sans Unicode" w:hAnsi="Times New Roman" w:cs="Mangal"/>
      <w:kern w:val="2"/>
      <w:sz w:val="24"/>
      <w:szCs w:val="24"/>
      <w:lang w:eastAsia="hi-IN" w:bidi="hi-IN"/>
    </w:rPr>
  </w:style>
  <w:style w:type="paragraph" w:styleId="ac">
    <w:name w:val="List"/>
    <w:basedOn w:val="aa"/>
    <w:unhideWhenUsed/>
    <w:rsid w:val="00DB17DF"/>
  </w:style>
  <w:style w:type="paragraph" w:customStyle="1" w:styleId="ad">
    <w:name w:val="Заголовок"/>
    <w:basedOn w:val="a"/>
    <w:next w:val="aa"/>
    <w:rsid w:val="00DB17DF"/>
    <w:pPr>
      <w:keepNext/>
      <w:widowControl w:val="0"/>
      <w:suppressAutoHyphens/>
      <w:spacing w:before="240" w:after="120" w:line="240" w:lineRule="auto"/>
    </w:pPr>
    <w:rPr>
      <w:rFonts w:ascii="Arial" w:eastAsia="Lucida Sans Unicode" w:hAnsi="Arial" w:cs="Mangal"/>
      <w:kern w:val="2"/>
      <w:sz w:val="28"/>
      <w:szCs w:val="28"/>
      <w:lang w:eastAsia="hi-IN" w:bidi="hi-IN"/>
    </w:rPr>
  </w:style>
  <w:style w:type="paragraph" w:customStyle="1" w:styleId="12">
    <w:name w:val="Название1"/>
    <w:basedOn w:val="a"/>
    <w:rsid w:val="00DB17DF"/>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hi-IN" w:bidi="hi-IN"/>
    </w:rPr>
  </w:style>
  <w:style w:type="paragraph" w:customStyle="1" w:styleId="13">
    <w:name w:val="Указатель1"/>
    <w:basedOn w:val="a"/>
    <w:rsid w:val="00DB17DF"/>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ae">
    <w:name w:val="Содержимое таблицы"/>
    <w:basedOn w:val="a"/>
    <w:rsid w:val="00DB17DF"/>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af">
    <w:name w:val="Заголовок таблицы"/>
    <w:basedOn w:val="ae"/>
    <w:rsid w:val="00DB17DF"/>
    <w:pPr>
      <w:jc w:val="center"/>
    </w:pPr>
    <w:rPr>
      <w:b/>
      <w:bCs/>
    </w:rPr>
  </w:style>
  <w:style w:type="paragraph" w:customStyle="1" w:styleId="Style15">
    <w:name w:val="Style15"/>
    <w:basedOn w:val="a"/>
    <w:rsid w:val="00DB17DF"/>
    <w:pPr>
      <w:widowControl w:val="0"/>
      <w:suppressAutoHyphens/>
      <w:autoSpaceDE w:val="0"/>
      <w:spacing w:after="0" w:line="256" w:lineRule="exact"/>
      <w:ind w:firstLine="322"/>
      <w:jc w:val="both"/>
    </w:pPr>
    <w:rPr>
      <w:rFonts w:ascii="Impact" w:eastAsia="Lucida Sans Unicode" w:hAnsi="Impact" w:cs="Mangal"/>
      <w:kern w:val="2"/>
      <w:sz w:val="24"/>
      <w:szCs w:val="24"/>
      <w:lang w:eastAsia="hi-IN" w:bidi="hi-IN"/>
    </w:rPr>
  </w:style>
  <w:style w:type="paragraph" w:customStyle="1" w:styleId="Style14">
    <w:name w:val="Style14"/>
    <w:basedOn w:val="a"/>
    <w:rsid w:val="00DB17DF"/>
    <w:pPr>
      <w:widowControl w:val="0"/>
      <w:suppressAutoHyphens/>
      <w:autoSpaceDE w:val="0"/>
      <w:spacing w:after="0" w:line="240" w:lineRule="auto"/>
      <w:jc w:val="center"/>
    </w:pPr>
    <w:rPr>
      <w:rFonts w:ascii="Impact" w:eastAsia="Lucida Sans Unicode" w:hAnsi="Impact" w:cs="Mangal"/>
      <w:kern w:val="2"/>
      <w:sz w:val="24"/>
      <w:szCs w:val="24"/>
      <w:lang w:eastAsia="hi-IN" w:bidi="hi-IN"/>
    </w:rPr>
  </w:style>
  <w:style w:type="paragraph" w:customStyle="1" w:styleId="Style9">
    <w:name w:val="Style9"/>
    <w:basedOn w:val="a"/>
    <w:rsid w:val="00DB17DF"/>
    <w:pPr>
      <w:widowControl w:val="0"/>
      <w:autoSpaceDE w:val="0"/>
      <w:autoSpaceDN w:val="0"/>
      <w:adjustRightInd w:val="0"/>
      <w:spacing w:after="0" w:line="283" w:lineRule="exact"/>
    </w:pPr>
    <w:rPr>
      <w:rFonts w:ascii="Times New Roman" w:hAnsi="Times New Roman"/>
      <w:sz w:val="24"/>
      <w:szCs w:val="24"/>
    </w:rPr>
  </w:style>
  <w:style w:type="paragraph" w:customStyle="1" w:styleId="Style5">
    <w:name w:val="Style5"/>
    <w:basedOn w:val="a"/>
    <w:rsid w:val="00DB17DF"/>
    <w:pPr>
      <w:widowControl w:val="0"/>
      <w:autoSpaceDE w:val="0"/>
      <w:autoSpaceDN w:val="0"/>
      <w:adjustRightInd w:val="0"/>
      <w:spacing w:after="0" w:line="240" w:lineRule="auto"/>
    </w:pPr>
    <w:rPr>
      <w:rFonts w:ascii="Times New Roman" w:hAnsi="Times New Roman"/>
      <w:sz w:val="24"/>
      <w:szCs w:val="24"/>
    </w:rPr>
  </w:style>
  <w:style w:type="paragraph" w:customStyle="1" w:styleId="Style48">
    <w:name w:val="Style48"/>
    <w:basedOn w:val="a"/>
    <w:rsid w:val="00DB17DF"/>
    <w:pPr>
      <w:widowControl w:val="0"/>
      <w:autoSpaceDE w:val="0"/>
      <w:autoSpaceDN w:val="0"/>
      <w:adjustRightInd w:val="0"/>
      <w:spacing w:after="0" w:line="278" w:lineRule="exact"/>
    </w:pPr>
    <w:rPr>
      <w:rFonts w:ascii="Times New Roman" w:hAnsi="Times New Roman"/>
      <w:sz w:val="24"/>
      <w:szCs w:val="24"/>
    </w:rPr>
  </w:style>
  <w:style w:type="paragraph" w:customStyle="1" w:styleId="Style68">
    <w:name w:val="Style68"/>
    <w:basedOn w:val="a"/>
    <w:rsid w:val="00DB17DF"/>
    <w:pPr>
      <w:widowControl w:val="0"/>
      <w:autoSpaceDE w:val="0"/>
      <w:autoSpaceDN w:val="0"/>
      <w:adjustRightInd w:val="0"/>
      <w:spacing w:after="0" w:line="240" w:lineRule="auto"/>
    </w:pPr>
    <w:rPr>
      <w:rFonts w:ascii="Times New Roman" w:hAnsi="Times New Roman"/>
      <w:sz w:val="24"/>
      <w:szCs w:val="24"/>
    </w:rPr>
  </w:style>
  <w:style w:type="paragraph" w:customStyle="1" w:styleId="Style87">
    <w:name w:val="Style87"/>
    <w:basedOn w:val="a"/>
    <w:rsid w:val="00DB17DF"/>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
    <w:rsid w:val="00DB17DF"/>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37">
    <w:name w:val="Style37"/>
    <w:basedOn w:val="a"/>
    <w:rsid w:val="00DB17DF"/>
    <w:pPr>
      <w:widowControl w:val="0"/>
      <w:autoSpaceDE w:val="0"/>
      <w:autoSpaceDN w:val="0"/>
      <w:adjustRightInd w:val="0"/>
      <w:spacing w:after="0" w:line="282" w:lineRule="exact"/>
    </w:pPr>
    <w:rPr>
      <w:rFonts w:ascii="Times New Roman" w:hAnsi="Times New Roman"/>
      <w:sz w:val="24"/>
      <w:szCs w:val="24"/>
    </w:rPr>
  </w:style>
  <w:style w:type="paragraph" w:customStyle="1" w:styleId="Style8">
    <w:name w:val="Style8"/>
    <w:basedOn w:val="a"/>
    <w:rsid w:val="00DB17DF"/>
    <w:pPr>
      <w:widowControl w:val="0"/>
      <w:autoSpaceDE w:val="0"/>
      <w:autoSpaceDN w:val="0"/>
      <w:adjustRightInd w:val="0"/>
      <w:spacing w:after="0" w:line="254" w:lineRule="exact"/>
    </w:pPr>
    <w:rPr>
      <w:rFonts w:ascii="Times New Roman" w:hAnsi="Times New Roman"/>
      <w:sz w:val="24"/>
      <w:szCs w:val="24"/>
    </w:rPr>
  </w:style>
  <w:style w:type="paragraph" w:customStyle="1" w:styleId="Style16">
    <w:name w:val="Style16"/>
    <w:basedOn w:val="a"/>
    <w:rsid w:val="00DB17DF"/>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62">
    <w:name w:val="Style62"/>
    <w:basedOn w:val="a"/>
    <w:rsid w:val="00DB17DF"/>
    <w:pPr>
      <w:widowControl w:val="0"/>
      <w:autoSpaceDE w:val="0"/>
      <w:autoSpaceDN w:val="0"/>
      <w:adjustRightInd w:val="0"/>
      <w:spacing w:after="0" w:line="264" w:lineRule="exact"/>
      <w:jc w:val="both"/>
    </w:pPr>
    <w:rPr>
      <w:rFonts w:ascii="Times New Roman" w:hAnsi="Times New Roman"/>
      <w:sz w:val="24"/>
      <w:szCs w:val="24"/>
    </w:rPr>
  </w:style>
  <w:style w:type="paragraph" w:customStyle="1" w:styleId="Style1">
    <w:name w:val="Style1"/>
    <w:basedOn w:val="a"/>
    <w:rsid w:val="00DB17DF"/>
    <w:pPr>
      <w:widowControl w:val="0"/>
      <w:autoSpaceDE w:val="0"/>
      <w:autoSpaceDN w:val="0"/>
      <w:adjustRightInd w:val="0"/>
      <w:spacing w:after="0" w:line="264" w:lineRule="exact"/>
      <w:jc w:val="center"/>
    </w:pPr>
    <w:rPr>
      <w:rFonts w:ascii="Times New Roman" w:hAnsi="Times New Roman"/>
      <w:sz w:val="24"/>
      <w:szCs w:val="24"/>
    </w:rPr>
  </w:style>
  <w:style w:type="paragraph" w:customStyle="1" w:styleId="Style7">
    <w:name w:val="Style7"/>
    <w:basedOn w:val="a"/>
    <w:rsid w:val="00DB17DF"/>
    <w:pPr>
      <w:widowControl w:val="0"/>
      <w:autoSpaceDE w:val="0"/>
      <w:autoSpaceDN w:val="0"/>
      <w:adjustRightInd w:val="0"/>
      <w:spacing w:after="0" w:line="250" w:lineRule="exact"/>
      <w:ind w:firstLine="82"/>
    </w:pPr>
    <w:rPr>
      <w:rFonts w:ascii="Times New Roman" w:hAnsi="Times New Roman"/>
      <w:sz w:val="24"/>
      <w:szCs w:val="24"/>
    </w:rPr>
  </w:style>
  <w:style w:type="character" w:customStyle="1" w:styleId="WW8Num2z0">
    <w:name w:val="WW8Num2z0"/>
    <w:rsid w:val="00DB17DF"/>
    <w:rPr>
      <w:rFonts w:ascii="Symbol" w:hAnsi="Symbol" w:hint="default"/>
    </w:rPr>
  </w:style>
  <w:style w:type="character" w:customStyle="1" w:styleId="WW8Num2z1">
    <w:name w:val="WW8Num2z1"/>
    <w:rsid w:val="00DB17DF"/>
    <w:rPr>
      <w:rFonts w:ascii="OpenSymbol" w:eastAsia="OpenSymbol" w:hAnsi="OpenSymbol" w:cs="OpenSymbol" w:hint="eastAsia"/>
    </w:rPr>
  </w:style>
  <w:style w:type="character" w:customStyle="1" w:styleId="WW8Num3z0">
    <w:name w:val="WW8Num3z0"/>
    <w:rsid w:val="00DB17DF"/>
    <w:rPr>
      <w:rFonts w:ascii="Wingdings 2" w:hAnsi="Wingdings 2" w:cs="OpenSymbol" w:hint="default"/>
    </w:rPr>
  </w:style>
  <w:style w:type="character" w:customStyle="1" w:styleId="WW8Num3z1">
    <w:name w:val="WW8Num3z1"/>
    <w:rsid w:val="00DB17DF"/>
    <w:rPr>
      <w:rFonts w:ascii="OpenSymbol" w:eastAsia="OpenSymbol" w:hAnsi="OpenSymbol" w:cs="OpenSymbol" w:hint="eastAsia"/>
    </w:rPr>
  </w:style>
  <w:style w:type="character" w:customStyle="1" w:styleId="WW8Num6z0">
    <w:name w:val="WW8Num6z0"/>
    <w:rsid w:val="00DB17DF"/>
    <w:rPr>
      <w:rFonts w:ascii="Wingdings 2" w:hAnsi="Wingdings 2" w:cs="OpenSymbol" w:hint="default"/>
    </w:rPr>
  </w:style>
  <w:style w:type="character" w:customStyle="1" w:styleId="WW8Num6z1">
    <w:name w:val="WW8Num6z1"/>
    <w:rsid w:val="00DB17DF"/>
    <w:rPr>
      <w:rFonts w:ascii="OpenSymbol" w:eastAsia="OpenSymbol" w:hAnsi="OpenSymbol" w:cs="OpenSymbol" w:hint="eastAsia"/>
    </w:rPr>
  </w:style>
  <w:style w:type="character" w:customStyle="1" w:styleId="WW8Num8z0">
    <w:name w:val="WW8Num8z0"/>
    <w:rsid w:val="00DB17DF"/>
    <w:rPr>
      <w:rFonts w:ascii="Wingdings 2" w:hAnsi="Wingdings 2" w:cs="OpenSymbol" w:hint="default"/>
    </w:rPr>
  </w:style>
  <w:style w:type="character" w:customStyle="1" w:styleId="WW8Num8z1">
    <w:name w:val="WW8Num8z1"/>
    <w:rsid w:val="00DB17DF"/>
    <w:rPr>
      <w:rFonts w:ascii="OpenSymbol" w:eastAsia="OpenSymbol" w:hAnsi="OpenSymbol" w:cs="OpenSymbol" w:hint="eastAsia"/>
    </w:rPr>
  </w:style>
  <w:style w:type="character" w:customStyle="1" w:styleId="WW8Num9z0">
    <w:name w:val="WW8Num9z0"/>
    <w:rsid w:val="00DB17DF"/>
    <w:rPr>
      <w:rFonts w:ascii="Wingdings 2" w:hAnsi="Wingdings 2" w:cs="OpenSymbol" w:hint="default"/>
    </w:rPr>
  </w:style>
  <w:style w:type="character" w:customStyle="1" w:styleId="WW8Num10z0">
    <w:name w:val="WW8Num10z0"/>
    <w:rsid w:val="00DB17DF"/>
    <w:rPr>
      <w:rFonts w:ascii="Wingdings 2" w:hAnsi="Wingdings 2" w:cs="OpenSymbol" w:hint="default"/>
    </w:rPr>
  </w:style>
  <w:style w:type="character" w:customStyle="1" w:styleId="WW8Num11z0">
    <w:name w:val="WW8Num11z0"/>
    <w:rsid w:val="00DB17DF"/>
    <w:rPr>
      <w:rFonts w:ascii="Wingdings 2" w:hAnsi="Wingdings 2" w:cs="OpenSymbol" w:hint="default"/>
    </w:rPr>
  </w:style>
  <w:style w:type="character" w:customStyle="1" w:styleId="WW8Num12z0">
    <w:name w:val="WW8Num12z0"/>
    <w:rsid w:val="00DB17DF"/>
    <w:rPr>
      <w:rFonts w:ascii="Symbol" w:hAnsi="Symbol" w:hint="default"/>
    </w:rPr>
  </w:style>
  <w:style w:type="character" w:customStyle="1" w:styleId="Absatz-Standardschriftart">
    <w:name w:val="Absatz-Standardschriftart"/>
    <w:rsid w:val="00DB17DF"/>
  </w:style>
  <w:style w:type="character" w:customStyle="1" w:styleId="WW-Absatz-Standardschriftart">
    <w:name w:val="WW-Absatz-Standardschriftart"/>
    <w:rsid w:val="00DB17DF"/>
  </w:style>
  <w:style w:type="character" w:customStyle="1" w:styleId="WW-Absatz-Standardschriftart1">
    <w:name w:val="WW-Absatz-Standardschriftart1"/>
    <w:rsid w:val="00DB17DF"/>
  </w:style>
  <w:style w:type="character" w:customStyle="1" w:styleId="WW-Absatz-Standardschriftart11">
    <w:name w:val="WW-Absatz-Standardschriftart11"/>
    <w:rsid w:val="00DB17DF"/>
  </w:style>
  <w:style w:type="character" w:customStyle="1" w:styleId="WW-Absatz-Standardschriftart111">
    <w:name w:val="WW-Absatz-Standardschriftart111"/>
    <w:rsid w:val="00DB17DF"/>
  </w:style>
  <w:style w:type="character" w:customStyle="1" w:styleId="WW-Absatz-Standardschriftart1111">
    <w:name w:val="WW-Absatz-Standardschriftart1111"/>
    <w:rsid w:val="00DB17DF"/>
  </w:style>
  <w:style w:type="character" w:customStyle="1" w:styleId="WW-Absatz-Standardschriftart11111">
    <w:name w:val="WW-Absatz-Standardschriftart11111"/>
    <w:rsid w:val="00DB17DF"/>
  </w:style>
  <w:style w:type="character" w:customStyle="1" w:styleId="WW-Absatz-Standardschriftart111111">
    <w:name w:val="WW-Absatz-Standardschriftart111111"/>
    <w:rsid w:val="00DB17DF"/>
  </w:style>
  <w:style w:type="character" w:customStyle="1" w:styleId="WW-Absatz-Standardschriftart1111111">
    <w:name w:val="WW-Absatz-Standardschriftart1111111"/>
    <w:rsid w:val="00DB17DF"/>
  </w:style>
  <w:style w:type="character" w:customStyle="1" w:styleId="WW-Absatz-Standardschriftart11111111">
    <w:name w:val="WW-Absatz-Standardschriftart11111111"/>
    <w:rsid w:val="00DB17DF"/>
  </w:style>
  <w:style w:type="character" w:customStyle="1" w:styleId="WW-Absatz-Standardschriftart111111111">
    <w:name w:val="WW-Absatz-Standardschriftart111111111"/>
    <w:rsid w:val="00DB17DF"/>
  </w:style>
  <w:style w:type="character" w:customStyle="1" w:styleId="WW8Num9z1">
    <w:name w:val="WW8Num9z1"/>
    <w:rsid w:val="00DB17DF"/>
    <w:rPr>
      <w:rFonts w:ascii="OpenSymbol" w:eastAsia="OpenSymbol" w:hAnsi="OpenSymbol" w:cs="OpenSymbol" w:hint="eastAsia"/>
    </w:rPr>
  </w:style>
  <w:style w:type="character" w:customStyle="1" w:styleId="WW-Absatz-Standardschriftart1111111111">
    <w:name w:val="WW-Absatz-Standardschriftart1111111111"/>
    <w:rsid w:val="00DB17DF"/>
  </w:style>
  <w:style w:type="character" w:customStyle="1" w:styleId="WW8Num4z0">
    <w:name w:val="WW8Num4z0"/>
    <w:rsid w:val="00DB17DF"/>
    <w:rPr>
      <w:rFonts w:ascii="Wingdings 2" w:hAnsi="Wingdings 2" w:cs="OpenSymbol" w:hint="default"/>
    </w:rPr>
  </w:style>
  <w:style w:type="character" w:customStyle="1" w:styleId="WW8Num4z1">
    <w:name w:val="WW8Num4z1"/>
    <w:rsid w:val="00DB17DF"/>
    <w:rPr>
      <w:rFonts w:ascii="OpenSymbol" w:eastAsia="OpenSymbol" w:hAnsi="OpenSymbol" w:cs="OpenSymbol" w:hint="eastAsia"/>
    </w:rPr>
  </w:style>
  <w:style w:type="character" w:customStyle="1" w:styleId="WW8Num5z0">
    <w:name w:val="WW8Num5z0"/>
    <w:rsid w:val="00DB17DF"/>
    <w:rPr>
      <w:rFonts w:ascii="Wingdings 2" w:hAnsi="Wingdings 2" w:cs="OpenSymbol" w:hint="default"/>
    </w:rPr>
  </w:style>
  <w:style w:type="character" w:customStyle="1" w:styleId="WW8Num5z1">
    <w:name w:val="WW8Num5z1"/>
    <w:rsid w:val="00DB17DF"/>
    <w:rPr>
      <w:rFonts w:ascii="OpenSymbol" w:eastAsia="OpenSymbol" w:hAnsi="OpenSymbol" w:cs="OpenSymbol" w:hint="eastAsia"/>
    </w:rPr>
  </w:style>
  <w:style w:type="character" w:customStyle="1" w:styleId="WW8Num10z1">
    <w:name w:val="WW8Num10z1"/>
    <w:rsid w:val="00DB17DF"/>
    <w:rPr>
      <w:rFonts w:ascii="OpenSymbol" w:eastAsia="OpenSymbol" w:hAnsi="OpenSymbol" w:cs="OpenSymbol" w:hint="eastAsia"/>
    </w:rPr>
  </w:style>
  <w:style w:type="character" w:customStyle="1" w:styleId="WW8Num11z1">
    <w:name w:val="WW8Num11z1"/>
    <w:rsid w:val="00DB17DF"/>
    <w:rPr>
      <w:rFonts w:ascii="OpenSymbol" w:eastAsia="OpenSymbol" w:hAnsi="OpenSymbol" w:cs="OpenSymbol" w:hint="eastAsia"/>
    </w:rPr>
  </w:style>
  <w:style w:type="character" w:customStyle="1" w:styleId="WW8Num13z0">
    <w:name w:val="WW8Num13z0"/>
    <w:rsid w:val="00DB17DF"/>
    <w:rPr>
      <w:rFonts w:ascii="Wingdings 2" w:hAnsi="Wingdings 2" w:cs="OpenSymbol" w:hint="default"/>
    </w:rPr>
  </w:style>
  <w:style w:type="character" w:customStyle="1" w:styleId="WW8Num13z1">
    <w:name w:val="WW8Num13z1"/>
    <w:rsid w:val="00DB17DF"/>
    <w:rPr>
      <w:rFonts w:ascii="OpenSymbol" w:eastAsia="OpenSymbol" w:hAnsi="OpenSymbol" w:cs="OpenSymbol" w:hint="eastAsia"/>
    </w:rPr>
  </w:style>
  <w:style w:type="character" w:customStyle="1" w:styleId="WW8Num14z0">
    <w:name w:val="WW8Num14z0"/>
    <w:rsid w:val="00DB17DF"/>
    <w:rPr>
      <w:rFonts w:ascii="Wingdings 2" w:hAnsi="Wingdings 2" w:cs="OpenSymbol" w:hint="default"/>
    </w:rPr>
  </w:style>
  <w:style w:type="character" w:customStyle="1" w:styleId="WW8Num14z1">
    <w:name w:val="WW8Num14z1"/>
    <w:rsid w:val="00DB17DF"/>
    <w:rPr>
      <w:rFonts w:ascii="OpenSymbol" w:eastAsia="OpenSymbol" w:hAnsi="OpenSymbol" w:cs="OpenSymbol" w:hint="eastAsia"/>
    </w:rPr>
  </w:style>
  <w:style w:type="character" w:customStyle="1" w:styleId="WW8Num15z0">
    <w:name w:val="WW8Num15z0"/>
    <w:rsid w:val="00DB17DF"/>
    <w:rPr>
      <w:rFonts w:ascii="Symbol" w:hAnsi="Symbol" w:hint="default"/>
    </w:rPr>
  </w:style>
  <w:style w:type="character" w:customStyle="1" w:styleId="WW8Num15z1">
    <w:name w:val="WW8Num15z1"/>
    <w:rsid w:val="00DB17DF"/>
    <w:rPr>
      <w:rFonts w:ascii="Courier New" w:hAnsi="Courier New" w:cs="Courier New" w:hint="default"/>
    </w:rPr>
  </w:style>
  <w:style w:type="character" w:customStyle="1" w:styleId="WW8Num16z0">
    <w:name w:val="WW8Num16z0"/>
    <w:rsid w:val="00DB17DF"/>
    <w:rPr>
      <w:rFonts w:ascii="Wingdings 2" w:hAnsi="Wingdings 2" w:cs="OpenSymbol" w:hint="default"/>
    </w:rPr>
  </w:style>
  <w:style w:type="character" w:customStyle="1" w:styleId="WW8Num16z1">
    <w:name w:val="WW8Num16z1"/>
    <w:rsid w:val="00DB17DF"/>
    <w:rPr>
      <w:rFonts w:ascii="OpenSymbol" w:eastAsia="OpenSymbol" w:hAnsi="OpenSymbol" w:cs="OpenSymbol" w:hint="eastAsia"/>
    </w:rPr>
  </w:style>
  <w:style w:type="character" w:customStyle="1" w:styleId="WW-Absatz-Standardschriftart11111111111">
    <w:name w:val="WW-Absatz-Standardschriftart11111111111"/>
    <w:rsid w:val="00DB17DF"/>
  </w:style>
  <w:style w:type="character" w:customStyle="1" w:styleId="WW-Absatz-Standardschriftart111111111111">
    <w:name w:val="WW-Absatz-Standardschriftart111111111111"/>
    <w:rsid w:val="00DB17DF"/>
  </w:style>
  <w:style w:type="character" w:customStyle="1" w:styleId="WW-Absatz-Standardschriftart1111111111111">
    <w:name w:val="WW-Absatz-Standardschriftart1111111111111"/>
    <w:rsid w:val="00DB17DF"/>
  </w:style>
  <w:style w:type="character" w:customStyle="1" w:styleId="af0">
    <w:name w:val="Символ нумерации"/>
    <w:rsid w:val="00DB17DF"/>
  </w:style>
  <w:style w:type="character" w:customStyle="1" w:styleId="WW8Num30z0">
    <w:name w:val="WW8Num30z0"/>
    <w:rsid w:val="00DB17DF"/>
    <w:rPr>
      <w:rFonts w:ascii="Symbol" w:hAnsi="Symbol" w:hint="default"/>
    </w:rPr>
  </w:style>
  <w:style w:type="character" w:customStyle="1" w:styleId="WW8Num32z0">
    <w:name w:val="WW8Num32z0"/>
    <w:rsid w:val="00DB17DF"/>
    <w:rPr>
      <w:rFonts w:ascii="Symbol" w:hAnsi="Symbol" w:hint="default"/>
    </w:rPr>
  </w:style>
  <w:style w:type="character" w:customStyle="1" w:styleId="WW8Num1z0">
    <w:name w:val="WW8Num1z0"/>
    <w:rsid w:val="00DB17DF"/>
    <w:rPr>
      <w:rFonts w:ascii="Symbol" w:hAnsi="Symbol" w:cs="OpenSymbol" w:hint="default"/>
    </w:rPr>
  </w:style>
  <w:style w:type="character" w:customStyle="1" w:styleId="WW8Num1z1">
    <w:name w:val="WW8Num1z1"/>
    <w:rsid w:val="00DB17DF"/>
    <w:rPr>
      <w:rFonts w:ascii="OpenSymbol" w:eastAsia="OpenSymbol" w:hAnsi="OpenSymbol" w:cs="OpenSymbol" w:hint="eastAsia"/>
    </w:rPr>
  </w:style>
  <w:style w:type="character" w:customStyle="1" w:styleId="af1">
    <w:name w:val="Маркеры списка"/>
    <w:rsid w:val="00DB17DF"/>
    <w:rPr>
      <w:rFonts w:ascii="OpenSymbol" w:eastAsia="OpenSymbol" w:hAnsi="OpenSymbol" w:cs="OpenSymbol" w:hint="eastAsia"/>
    </w:rPr>
  </w:style>
  <w:style w:type="character" w:customStyle="1" w:styleId="WW8Num20z0">
    <w:name w:val="WW8Num20z0"/>
    <w:rsid w:val="00DB17DF"/>
    <w:rPr>
      <w:rFonts w:ascii="Symbol" w:hAnsi="Symbol" w:hint="default"/>
    </w:rPr>
  </w:style>
  <w:style w:type="character" w:customStyle="1" w:styleId="WW8Num38z0">
    <w:name w:val="WW8Num38z0"/>
    <w:rsid w:val="00DB17DF"/>
    <w:rPr>
      <w:rFonts w:ascii="Symbol" w:hAnsi="Symbol" w:hint="default"/>
    </w:rPr>
  </w:style>
  <w:style w:type="character" w:customStyle="1" w:styleId="WW8NumSt1z0">
    <w:name w:val="WW8NumSt1z0"/>
    <w:rsid w:val="00DB17DF"/>
    <w:rPr>
      <w:rFonts w:ascii="Times New Roman" w:hAnsi="Times New Roman" w:cs="Times New Roman" w:hint="default"/>
    </w:rPr>
  </w:style>
  <w:style w:type="character" w:customStyle="1" w:styleId="WW8NumSt2z0">
    <w:name w:val="WW8NumSt2z0"/>
    <w:rsid w:val="00DB17DF"/>
    <w:rPr>
      <w:rFonts w:ascii="Times New Roman" w:hAnsi="Times New Roman" w:cs="Times New Roman" w:hint="default"/>
    </w:rPr>
  </w:style>
  <w:style w:type="character" w:customStyle="1" w:styleId="14">
    <w:name w:val="Основной шрифт абзаца1"/>
    <w:rsid w:val="00DB17DF"/>
  </w:style>
  <w:style w:type="character" w:customStyle="1" w:styleId="FontStyle44">
    <w:name w:val="Font Style44"/>
    <w:rsid w:val="00DB17DF"/>
    <w:rPr>
      <w:rFonts w:ascii="Microsoft Sans Serif" w:hAnsi="Microsoft Sans Serif" w:cs="Microsoft Sans Serif" w:hint="default"/>
      <w:sz w:val="18"/>
      <w:szCs w:val="18"/>
    </w:rPr>
  </w:style>
  <w:style w:type="character" w:customStyle="1" w:styleId="FontStyle43">
    <w:name w:val="Font Style43"/>
    <w:rsid w:val="00DB17DF"/>
    <w:rPr>
      <w:rFonts w:ascii="Microsoft Sans Serif" w:hAnsi="Microsoft Sans Serif" w:cs="Microsoft Sans Serif" w:hint="default"/>
      <w:b/>
      <w:bCs/>
      <w:sz w:val="28"/>
      <w:szCs w:val="28"/>
    </w:rPr>
  </w:style>
  <w:style w:type="character" w:customStyle="1" w:styleId="FontStyle46">
    <w:name w:val="Font Style46"/>
    <w:rsid w:val="00DB17DF"/>
    <w:rPr>
      <w:rFonts w:ascii="Microsoft Sans Serif" w:hAnsi="Microsoft Sans Serif" w:cs="Microsoft Sans Serif" w:hint="default"/>
      <w:b/>
      <w:bCs/>
      <w:sz w:val="22"/>
      <w:szCs w:val="22"/>
    </w:rPr>
  </w:style>
  <w:style w:type="character" w:customStyle="1" w:styleId="WW8Num28z0">
    <w:name w:val="WW8Num28z0"/>
    <w:rsid w:val="00DB17DF"/>
    <w:rPr>
      <w:rFonts w:ascii="Symbol" w:hAnsi="Symbol" w:hint="default"/>
    </w:rPr>
  </w:style>
  <w:style w:type="character" w:customStyle="1" w:styleId="WW8Num42z0">
    <w:name w:val="WW8Num42z0"/>
    <w:rsid w:val="00DB17DF"/>
    <w:rPr>
      <w:rFonts w:ascii="Symbol" w:hAnsi="Symbol" w:hint="default"/>
    </w:rPr>
  </w:style>
  <w:style w:type="character" w:customStyle="1" w:styleId="FontStyle150">
    <w:name w:val="Font Style150"/>
    <w:rsid w:val="00DB17DF"/>
    <w:rPr>
      <w:rFonts w:ascii="Times New Roman" w:hAnsi="Times New Roman" w:cs="Times New Roman" w:hint="default"/>
      <w:sz w:val="22"/>
      <w:szCs w:val="22"/>
    </w:rPr>
  </w:style>
  <w:style w:type="character" w:customStyle="1" w:styleId="FontStyle109">
    <w:name w:val="Font Style109"/>
    <w:rsid w:val="00DB17DF"/>
    <w:rPr>
      <w:rFonts w:ascii="Bookman Old Style" w:hAnsi="Bookman Old Style" w:cs="Bookman Old Style" w:hint="default"/>
      <w:b/>
      <w:bCs/>
      <w:sz w:val="8"/>
      <w:szCs w:val="8"/>
    </w:rPr>
  </w:style>
  <w:style w:type="character" w:customStyle="1" w:styleId="FontStyle92">
    <w:name w:val="Font Style92"/>
    <w:rsid w:val="00DB17DF"/>
    <w:rPr>
      <w:rFonts w:ascii="Times New Roman" w:hAnsi="Times New Roman" w:cs="Times New Roman" w:hint="default"/>
      <w:b/>
      <w:bCs/>
      <w:i/>
      <w:iCs/>
      <w:sz w:val="16"/>
      <w:szCs w:val="16"/>
    </w:rPr>
  </w:style>
  <w:style w:type="character" w:customStyle="1" w:styleId="FontStyle196">
    <w:name w:val="Font Style196"/>
    <w:rsid w:val="00DB17DF"/>
    <w:rPr>
      <w:rFonts w:ascii="Times New Roman" w:hAnsi="Times New Roman" w:cs="Times New Roman" w:hint="default"/>
      <w:b/>
      <w:bCs/>
      <w:i/>
      <w:iCs/>
      <w:sz w:val="22"/>
      <w:szCs w:val="22"/>
    </w:rPr>
  </w:style>
  <w:style w:type="character" w:customStyle="1" w:styleId="FontStyle185">
    <w:name w:val="Font Style185"/>
    <w:rsid w:val="00DB17DF"/>
    <w:rPr>
      <w:rFonts w:ascii="Constantia" w:hAnsi="Constantia" w:cs="Constantia" w:hint="default"/>
      <w:b/>
      <w:bCs/>
      <w:sz w:val="22"/>
      <w:szCs w:val="22"/>
    </w:rPr>
  </w:style>
  <w:style w:type="numbering" w:customStyle="1" w:styleId="111">
    <w:name w:val="Нет списка111"/>
    <w:next w:val="a2"/>
    <w:uiPriority w:val="99"/>
    <w:semiHidden/>
    <w:unhideWhenUsed/>
    <w:rsid w:val="00DB17DF"/>
  </w:style>
  <w:style w:type="character" w:styleId="af2">
    <w:name w:val="Strong"/>
    <w:uiPriority w:val="22"/>
    <w:qFormat/>
    <w:rsid w:val="00DB17DF"/>
    <w:rPr>
      <w:b/>
      <w:bCs/>
    </w:rPr>
  </w:style>
  <w:style w:type="table" w:customStyle="1" w:styleId="15">
    <w:name w:val="Сетка таблицы1"/>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3">
    <w:name w:val="Style103"/>
    <w:basedOn w:val="a"/>
    <w:rsid w:val="00DB17DF"/>
    <w:pPr>
      <w:widowControl w:val="0"/>
      <w:autoSpaceDE w:val="0"/>
      <w:autoSpaceDN w:val="0"/>
      <w:adjustRightInd w:val="0"/>
      <w:spacing w:after="0" w:line="269" w:lineRule="exact"/>
    </w:pPr>
    <w:rPr>
      <w:rFonts w:ascii="Times New Roman" w:hAnsi="Times New Roman"/>
      <w:sz w:val="24"/>
      <w:szCs w:val="24"/>
    </w:rPr>
  </w:style>
  <w:style w:type="numbering" w:customStyle="1" w:styleId="21">
    <w:name w:val="Нет списка2"/>
    <w:next w:val="a2"/>
    <w:uiPriority w:val="99"/>
    <w:semiHidden/>
    <w:unhideWhenUsed/>
    <w:rsid w:val="00DB17DF"/>
  </w:style>
  <w:style w:type="table" w:customStyle="1" w:styleId="22">
    <w:name w:val="Сетка таблицы2"/>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basedOn w:val="a0"/>
    <w:rsid w:val="00DB17DF"/>
    <w:rPr>
      <w:rFonts w:ascii="Georgia" w:hAnsi="Georgia" w:cs="Georgia"/>
      <w:sz w:val="20"/>
      <w:szCs w:val="20"/>
    </w:rPr>
  </w:style>
  <w:style w:type="numbering" w:customStyle="1" w:styleId="3">
    <w:name w:val="Нет списка3"/>
    <w:next w:val="a2"/>
    <w:uiPriority w:val="99"/>
    <w:semiHidden/>
    <w:unhideWhenUsed/>
    <w:rsid w:val="00DB17DF"/>
  </w:style>
  <w:style w:type="table" w:customStyle="1" w:styleId="30">
    <w:name w:val="Сетка таблицы3"/>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basedOn w:val="a"/>
    <w:link w:val="af4"/>
    <w:uiPriority w:val="1"/>
    <w:qFormat/>
    <w:rsid w:val="00DB17DF"/>
    <w:pPr>
      <w:spacing w:after="0" w:line="240" w:lineRule="auto"/>
    </w:pPr>
    <w:rPr>
      <w:rFonts w:ascii="Cambria" w:hAnsi="Cambria"/>
      <w:lang w:val="en-US" w:eastAsia="en-US" w:bidi="en-US"/>
    </w:rPr>
  </w:style>
  <w:style w:type="character" w:customStyle="1" w:styleId="af4">
    <w:name w:val="Без интервала Знак"/>
    <w:link w:val="af3"/>
    <w:rsid w:val="00DB17DF"/>
    <w:rPr>
      <w:rFonts w:ascii="Cambria" w:eastAsia="Times New Roman" w:hAnsi="Cambria" w:cs="Times New Roman"/>
      <w:lang w:val="en-US" w:bidi="en-US"/>
    </w:rPr>
  </w:style>
  <w:style w:type="character" w:customStyle="1" w:styleId="FontStyle32">
    <w:name w:val="Font Style32"/>
    <w:basedOn w:val="a0"/>
    <w:uiPriority w:val="99"/>
    <w:rsid w:val="00DB17DF"/>
    <w:rPr>
      <w:rFonts w:ascii="Times New Roman" w:hAnsi="Times New Roman" w:cs="Times New Roman"/>
      <w:sz w:val="22"/>
      <w:szCs w:val="22"/>
    </w:rPr>
  </w:style>
  <w:style w:type="numbering" w:customStyle="1" w:styleId="4">
    <w:name w:val="Нет списка4"/>
    <w:next w:val="a2"/>
    <w:uiPriority w:val="99"/>
    <w:semiHidden/>
    <w:unhideWhenUsed/>
    <w:rsid w:val="00DB17DF"/>
  </w:style>
  <w:style w:type="table" w:customStyle="1" w:styleId="40">
    <w:name w:val="Сетка таблицы4"/>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DB17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4">
    <w:name w:val="Основной текст + 114"/>
    <w:aliases w:val="5 pt6,Курсив6"/>
    <w:uiPriority w:val="99"/>
    <w:rsid w:val="00DB17DF"/>
    <w:rPr>
      <w:rFonts w:ascii="Times New Roman" w:hAnsi="Times New Roman" w:cs="Times New Roman"/>
      <w:i/>
      <w:iCs/>
      <w:spacing w:val="0"/>
      <w:sz w:val="23"/>
      <w:szCs w:val="23"/>
    </w:rPr>
  </w:style>
  <w:style w:type="character" w:customStyle="1" w:styleId="apple-style-span">
    <w:name w:val="apple-style-span"/>
    <w:rsid w:val="00DB17DF"/>
  </w:style>
  <w:style w:type="character" w:customStyle="1" w:styleId="apple-converted-space">
    <w:name w:val="apple-converted-space"/>
    <w:rsid w:val="00DB17DF"/>
  </w:style>
  <w:style w:type="paragraph" w:styleId="af5">
    <w:name w:val="header"/>
    <w:basedOn w:val="a"/>
    <w:link w:val="af6"/>
    <w:uiPriority w:val="99"/>
    <w:unhideWhenUsed/>
    <w:rsid w:val="00DB17DF"/>
    <w:pPr>
      <w:widowControl w:val="0"/>
      <w:tabs>
        <w:tab w:val="center" w:pos="4677"/>
        <w:tab w:val="right" w:pos="9355"/>
      </w:tabs>
      <w:suppressAutoHyphens/>
      <w:spacing w:after="0" w:line="240" w:lineRule="auto"/>
    </w:pPr>
    <w:rPr>
      <w:rFonts w:ascii="Times New Roman" w:eastAsia="Lucida Sans Unicode" w:hAnsi="Times New Roman" w:cs="Mangal"/>
      <w:kern w:val="1"/>
      <w:sz w:val="24"/>
      <w:szCs w:val="21"/>
      <w:lang w:eastAsia="hi-IN" w:bidi="hi-IN"/>
    </w:rPr>
  </w:style>
  <w:style w:type="character" w:customStyle="1" w:styleId="af6">
    <w:name w:val="Верхний колонтитул Знак"/>
    <w:basedOn w:val="a0"/>
    <w:link w:val="af5"/>
    <w:uiPriority w:val="99"/>
    <w:rsid w:val="00DB17DF"/>
    <w:rPr>
      <w:rFonts w:ascii="Times New Roman" w:eastAsia="Lucida Sans Unicode" w:hAnsi="Times New Roman" w:cs="Mangal"/>
      <w:kern w:val="1"/>
      <w:sz w:val="24"/>
      <w:szCs w:val="21"/>
      <w:lang w:eastAsia="hi-IN" w:bidi="hi-IN"/>
    </w:rPr>
  </w:style>
  <w:style w:type="paragraph" w:styleId="af7">
    <w:name w:val="footer"/>
    <w:basedOn w:val="a"/>
    <w:link w:val="af8"/>
    <w:uiPriority w:val="99"/>
    <w:unhideWhenUsed/>
    <w:rsid w:val="00DB17DF"/>
    <w:pPr>
      <w:widowControl w:val="0"/>
      <w:tabs>
        <w:tab w:val="center" w:pos="4677"/>
        <w:tab w:val="right" w:pos="9355"/>
      </w:tabs>
      <w:suppressAutoHyphens/>
      <w:spacing w:after="0" w:line="240" w:lineRule="auto"/>
    </w:pPr>
    <w:rPr>
      <w:rFonts w:ascii="Times New Roman" w:eastAsia="Lucida Sans Unicode" w:hAnsi="Times New Roman" w:cs="Mangal"/>
      <w:kern w:val="1"/>
      <w:sz w:val="24"/>
      <w:szCs w:val="21"/>
      <w:lang w:eastAsia="hi-IN" w:bidi="hi-IN"/>
    </w:rPr>
  </w:style>
  <w:style w:type="character" w:customStyle="1" w:styleId="af8">
    <w:name w:val="Нижний колонтитул Знак"/>
    <w:basedOn w:val="a0"/>
    <w:link w:val="af7"/>
    <w:uiPriority w:val="99"/>
    <w:rsid w:val="00DB17DF"/>
    <w:rPr>
      <w:rFonts w:ascii="Times New Roman" w:eastAsia="Lucida Sans Unicode" w:hAnsi="Times New Roman" w:cs="Mangal"/>
      <w:kern w:val="1"/>
      <w:sz w:val="24"/>
      <w:szCs w:val="21"/>
      <w:lang w:eastAsia="hi-IN" w:bidi="hi-IN"/>
    </w:rPr>
  </w:style>
  <w:style w:type="paragraph" w:customStyle="1" w:styleId="Style29">
    <w:name w:val="Style29"/>
    <w:basedOn w:val="a"/>
    <w:rsid w:val="00DB17DF"/>
    <w:pPr>
      <w:widowControl w:val="0"/>
      <w:autoSpaceDE w:val="0"/>
      <w:autoSpaceDN w:val="0"/>
      <w:adjustRightInd w:val="0"/>
      <w:spacing w:after="0" w:line="281" w:lineRule="exact"/>
    </w:pPr>
    <w:rPr>
      <w:rFonts w:ascii="Times New Roman" w:hAnsi="Times New Roman"/>
      <w:sz w:val="24"/>
      <w:szCs w:val="24"/>
    </w:rPr>
  </w:style>
  <w:style w:type="paragraph" w:customStyle="1" w:styleId="Style11">
    <w:name w:val="Style11"/>
    <w:basedOn w:val="a"/>
    <w:rsid w:val="00DB17DF"/>
    <w:pPr>
      <w:widowControl w:val="0"/>
      <w:autoSpaceDE w:val="0"/>
      <w:autoSpaceDN w:val="0"/>
      <w:adjustRightInd w:val="0"/>
      <w:spacing w:after="0" w:line="250" w:lineRule="exact"/>
      <w:jc w:val="center"/>
    </w:pPr>
    <w:rPr>
      <w:rFonts w:ascii="Times New Roman" w:hAnsi="Times New Roman"/>
      <w:sz w:val="24"/>
      <w:szCs w:val="24"/>
    </w:rPr>
  </w:style>
  <w:style w:type="character" w:customStyle="1" w:styleId="c0">
    <w:name w:val="c0"/>
    <w:rsid w:val="00DB17DF"/>
  </w:style>
  <w:style w:type="character" w:customStyle="1" w:styleId="c0c2">
    <w:name w:val="c0 c2"/>
    <w:rsid w:val="00DB17DF"/>
  </w:style>
  <w:style w:type="paragraph" w:customStyle="1" w:styleId="c7c32">
    <w:name w:val="c7 c32"/>
    <w:basedOn w:val="a"/>
    <w:rsid w:val="00DB17DF"/>
    <w:pPr>
      <w:spacing w:before="100" w:beforeAutospacing="1" w:after="100" w:afterAutospacing="1" w:line="240" w:lineRule="auto"/>
    </w:pPr>
    <w:rPr>
      <w:rFonts w:ascii="Times New Roman" w:hAnsi="Times New Roman"/>
      <w:sz w:val="24"/>
      <w:szCs w:val="24"/>
    </w:rPr>
  </w:style>
  <w:style w:type="paragraph" w:customStyle="1" w:styleId="c18c11">
    <w:name w:val="c18 c11"/>
    <w:basedOn w:val="a"/>
    <w:rsid w:val="00DB17DF"/>
    <w:pPr>
      <w:spacing w:before="100" w:beforeAutospacing="1" w:after="100" w:afterAutospacing="1" w:line="240" w:lineRule="auto"/>
    </w:pPr>
    <w:rPr>
      <w:rFonts w:ascii="Times New Roman" w:hAnsi="Times New Roman"/>
      <w:sz w:val="24"/>
      <w:szCs w:val="24"/>
    </w:rPr>
  </w:style>
  <w:style w:type="character" w:customStyle="1" w:styleId="c1c14">
    <w:name w:val="c1 c14"/>
    <w:rsid w:val="00DB17DF"/>
  </w:style>
  <w:style w:type="paragraph" w:customStyle="1" w:styleId="c4">
    <w:name w:val="c4"/>
    <w:basedOn w:val="a"/>
    <w:rsid w:val="00DB17DF"/>
    <w:pPr>
      <w:spacing w:before="100" w:beforeAutospacing="1" w:after="100" w:afterAutospacing="1" w:line="240" w:lineRule="auto"/>
    </w:pPr>
    <w:rPr>
      <w:rFonts w:ascii="Times New Roman" w:hAnsi="Times New Roman"/>
      <w:sz w:val="24"/>
      <w:szCs w:val="24"/>
    </w:rPr>
  </w:style>
  <w:style w:type="character" w:customStyle="1" w:styleId="c1c14c17">
    <w:name w:val="c1 c14 c17"/>
    <w:rsid w:val="00DB17DF"/>
  </w:style>
  <w:style w:type="paragraph" w:customStyle="1" w:styleId="c4c41">
    <w:name w:val="c4 c41"/>
    <w:basedOn w:val="a"/>
    <w:rsid w:val="00DB17DF"/>
    <w:pPr>
      <w:spacing w:before="100" w:beforeAutospacing="1" w:after="100" w:afterAutospacing="1" w:line="240" w:lineRule="auto"/>
    </w:pPr>
    <w:rPr>
      <w:rFonts w:ascii="Times New Roman" w:hAnsi="Times New Roman"/>
      <w:sz w:val="24"/>
      <w:szCs w:val="24"/>
    </w:rPr>
  </w:style>
  <w:style w:type="character" w:customStyle="1" w:styleId="c1">
    <w:name w:val="c1"/>
    <w:rsid w:val="00DB17DF"/>
  </w:style>
  <w:style w:type="character" w:customStyle="1" w:styleId="c1c14c23">
    <w:name w:val="c1 c14 c23"/>
    <w:rsid w:val="00DB17DF"/>
  </w:style>
  <w:style w:type="paragraph" w:customStyle="1" w:styleId="c20c43">
    <w:name w:val="c20 c43"/>
    <w:basedOn w:val="a"/>
    <w:rsid w:val="00DB17DF"/>
    <w:pPr>
      <w:spacing w:before="100" w:beforeAutospacing="1" w:after="100" w:afterAutospacing="1" w:line="240" w:lineRule="auto"/>
    </w:pPr>
    <w:rPr>
      <w:rFonts w:ascii="Times New Roman" w:hAnsi="Times New Roman"/>
      <w:sz w:val="24"/>
      <w:szCs w:val="24"/>
    </w:rPr>
  </w:style>
  <w:style w:type="paragraph" w:customStyle="1" w:styleId="c20">
    <w:name w:val="c20"/>
    <w:basedOn w:val="a"/>
    <w:rsid w:val="00DB17DF"/>
    <w:pPr>
      <w:spacing w:before="100" w:beforeAutospacing="1" w:after="100" w:afterAutospacing="1" w:line="240" w:lineRule="auto"/>
    </w:pPr>
    <w:rPr>
      <w:rFonts w:ascii="Times New Roman" w:hAnsi="Times New Roman"/>
      <w:sz w:val="24"/>
      <w:szCs w:val="24"/>
    </w:rPr>
  </w:style>
  <w:style w:type="paragraph" w:customStyle="1" w:styleId="16">
    <w:name w:val="Абзац списка1"/>
    <w:basedOn w:val="a"/>
    <w:qFormat/>
    <w:rsid w:val="00DB17DF"/>
    <w:pPr>
      <w:ind w:left="720"/>
      <w:contextualSpacing/>
    </w:pPr>
  </w:style>
  <w:style w:type="paragraph" w:customStyle="1" w:styleId="c9c4">
    <w:name w:val="c9 c4"/>
    <w:basedOn w:val="a"/>
    <w:rsid w:val="00DB17DF"/>
    <w:pPr>
      <w:spacing w:before="100" w:beforeAutospacing="1" w:after="100" w:afterAutospacing="1" w:line="240" w:lineRule="auto"/>
    </w:pPr>
    <w:rPr>
      <w:rFonts w:ascii="Times New Roman" w:hAnsi="Times New Roman"/>
      <w:sz w:val="24"/>
      <w:szCs w:val="24"/>
    </w:rPr>
  </w:style>
  <w:style w:type="paragraph" w:customStyle="1" w:styleId="23">
    <w:name w:val="Абзац списка2"/>
    <w:basedOn w:val="a"/>
    <w:qFormat/>
    <w:rsid w:val="00DB17DF"/>
    <w:pPr>
      <w:ind w:left="720"/>
      <w:contextualSpacing/>
    </w:pPr>
  </w:style>
  <w:style w:type="character" w:customStyle="1" w:styleId="10">
    <w:name w:val="Заголовок 1 Знак"/>
    <w:basedOn w:val="a0"/>
    <w:link w:val="1"/>
    <w:uiPriority w:val="99"/>
    <w:rsid w:val="006D6512"/>
    <w:rPr>
      <w:rFonts w:asciiTheme="majorHAnsi" w:eastAsiaTheme="majorEastAsia" w:hAnsiTheme="majorHAnsi" w:cstheme="majorBidi"/>
      <w:b/>
      <w:bCs/>
      <w:color w:val="365F91" w:themeColor="accent1" w:themeShade="BF"/>
      <w:sz w:val="28"/>
      <w:szCs w:val="28"/>
      <w:lang w:eastAsia="ru-RU"/>
    </w:rPr>
  </w:style>
  <w:style w:type="character" w:styleId="af9">
    <w:name w:val="page number"/>
    <w:rsid w:val="006D6512"/>
    <w:rPr>
      <w:rFonts w:cs="Times New Roman"/>
    </w:rPr>
  </w:style>
  <w:style w:type="paragraph" w:customStyle="1" w:styleId="c10">
    <w:name w:val="c10"/>
    <w:basedOn w:val="a"/>
    <w:rsid w:val="00A646D3"/>
    <w:pPr>
      <w:spacing w:before="90" w:after="90" w:line="240" w:lineRule="auto"/>
    </w:pPr>
    <w:rPr>
      <w:rFonts w:ascii="Times New Roman" w:hAnsi="Times New Roman"/>
      <w:sz w:val="24"/>
      <w:szCs w:val="24"/>
    </w:rPr>
  </w:style>
  <w:style w:type="character" w:customStyle="1" w:styleId="c23">
    <w:name w:val="c23"/>
    <w:basedOn w:val="a0"/>
    <w:rsid w:val="00A646D3"/>
  </w:style>
  <w:style w:type="character" w:customStyle="1" w:styleId="c7">
    <w:name w:val="c7"/>
    <w:basedOn w:val="a0"/>
    <w:rsid w:val="00A646D3"/>
  </w:style>
  <w:style w:type="numbering" w:customStyle="1" w:styleId="5">
    <w:name w:val="Нет списка5"/>
    <w:next w:val="a2"/>
    <w:uiPriority w:val="99"/>
    <w:semiHidden/>
    <w:unhideWhenUsed/>
    <w:rsid w:val="00C658B0"/>
  </w:style>
  <w:style w:type="character" w:styleId="afa">
    <w:name w:val="Emphasis"/>
    <w:uiPriority w:val="20"/>
    <w:qFormat/>
    <w:rsid w:val="00C658B0"/>
    <w:rPr>
      <w:i/>
      <w:iCs/>
    </w:rPr>
  </w:style>
  <w:style w:type="paragraph" w:customStyle="1" w:styleId="subscribetext">
    <w:name w:val="subscribetext"/>
    <w:basedOn w:val="a"/>
    <w:rsid w:val="00C658B0"/>
    <w:pPr>
      <w:spacing w:before="100" w:beforeAutospacing="1" w:after="100" w:afterAutospacing="1" w:line="240" w:lineRule="auto"/>
    </w:pPr>
    <w:rPr>
      <w:rFonts w:ascii="Times New Roman" w:hAnsi="Times New Roman"/>
      <w:sz w:val="24"/>
      <w:szCs w:val="24"/>
    </w:rPr>
  </w:style>
  <w:style w:type="character" w:customStyle="1" w:styleId="FontStyle42">
    <w:name w:val="Font Style42"/>
    <w:rsid w:val="00C658B0"/>
    <w:rPr>
      <w:rFonts w:ascii="Times New Roman" w:hAnsi="Times New Roman" w:cs="Times New Roman"/>
      <w:b/>
      <w:bCs/>
      <w:sz w:val="18"/>
      <w:szCs w:val="18"/>
    </w:rPr>
  </w:style>
  <w:style w:type="paragraph" w:customStyle="1" w:styleId="Style4">
    <w:name w:val="Style4"/>
    <w:basedOn w:val="a"/>
    <w:rsid w:val="00C658B0"/>
    <w:pPr>
      <w:widowControl w:val="0"/>
      <w:autoSpaceDE w:val="0"/>
      <w:autoSpaceDN w:val="0"/>
      <w:adjustRightInd w:val="0"/>
      <w:spacing w:after="0" w:line="220" w:lineRule="exact"/>
      <w:ind w:firstLine="514"/>
      <w:jc w:val="both"/>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2B6"/>
    <w:rPr>
      <w:rFonts w:ascii="Calibri" w:eastAsia="Times New Roman" w:hAnsi="Calibri" w:cs="Times New Roman"/>
      <w:lang w:eastAsia="ru-RU"/>
    </w:rPr>
  </w:style>
  <w:style w:type="paragraph" w:styleId="1">
    <w:name w:val="heading 1"/>
    <w:basedOn w:val="a"/>
    <w:next w:val="a"/>
    <w:link w:val="10"/>
    <w:uiPriority w:val="99"/>
    <w:qFormat/>
    <w:rsid w:val="006D6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B17DF"/>
    <w:pPr>
      <w:keepNext/>
      <w:spacing w:after="0" w:line="240" w:lineRule="auto"/>
      <w:jc w:val="center"/>
      <w:outlineLvl w:val="1"/>
    </w:pPr>
    <w:rPr>
      <w:rFonts w:ascii="Times New Roman" w:hAnsi="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32B6"/>
    <w:pPr>
      <w:spacing w:before="100" w:beforeAutospacing="1" w:after="100" w:afterAutospacing="1" w:line="240" w:lineRule="auto"/>
    </w:pPr>
    <w:rPr>
      <w:rFonts w:ascii="Times New Roman" w:hAnsi="Times New Roman"/>
      <w:sz w:val="24"/>
      <w:szCs w:val="24"/>
    </w:rPr>
  </w:style>
  <w:style w:type="paragraph" w:customStyle="1" w:styleId="Style45">
    <w:name w:val="Style45"/>
    <w:basedOn w:val="a"/>
    <w:uiPriority w:val="99"/>
    <w:rsid w:val="00FC32B6"/>
    <w:pPr>
      <w:widowControl w:val="0"/>
      <w:autoSpaceDE w:val="0"/>
      <w:autoSpaceDN w:val="0"/>
      <w:adjustRightInd w:val="0"/>
      <w:spacing w:after="0" w:line="394" w:lineRule="exact"/>
      <w:ind w:firstLine="269"/>
    </w:pPr>
    <w:rPr>
      <w:rFonts w:ascii="Times New Roman" w:hAnsi="Times New Roman"/>
      <w:sz w:val="24"/>
      <w:szCs w:val="24"/>
    </w:rPr>
  </w:style>
  <w:style w:type="paragraph" w:customStyle="1" w:styleId="Style3">
    <w:name w:val="Style3"/>
    <w:basedOn w:val="a"/>
    <w:rsid w:val="00FC32B6"/>
    <w:pPr>
      <w:widowControl w:val="0"/>
      <w:autoSpaceDE w:val="0"/>
      <w:autoSpaceDN w:val="0"/>
      <w:adjustRightInd w:val="0"/>
      <w:spacing w:after="0" w:line="250" w:lineRule="exact"/>
    </w:pPr>
    <w:rPr>
      <w:rFonts w:ascii="Times New Roman" w:hAnsi="Times New Roman"/>
      <w:sz w:val="24"/>
      <w:szCs w:val="24"/>
    </w:rPr>
  </w:style>
  <w:style w:type="paragraph" w:customStyle="1" w:styleId="Style17">
    <w:name w:val="Style17"/>
    <w:basedOn w:val="a"/>
    <w:rsid w:val="00FC32B6"/>
    <w:pPr>
      <w:widowControl w:val="0"/>
      <w:autoSpaceDE w:val="0"/>
      <w:autoSpaceDN w:val="0"/>
      <w:adjustRightInd w:val="0"/>
      <w:spacing w:after="0" w:line="282" w:lineRule="exact"/>
    </w:pPr>
    <w:rPr>
      <w:rFonts w:ascii="Times New Roman" w:hAnsi="Times New Roman"/>
      <w:sz w:val="24"/>
      <w:szCs w:val="24"/>
    </w:rPr>
  </w:style>
  <w:style w:type="paragraph" w:customStyle="1" w:styleId="Style13">
    <w:name w:val="Style13"/>
    <w:basedOn w:val="a"/>
    <w:rsid w:val="00FC32B6"/>
    <w:pPr>
      <w:widowControl w:val="0"/>
      <w:autoSpaceDE w:val="0"/>
      <w:autoSpaceDN w:val="0"/>
      <w:adjustRightInd w:val="0"/>
      <w:spacing w:after="0" w:line="254" w:lineRule="exact"/>
    </w:pPr>
    <w:rPr>
      <w:rFonts w:ascii="Times New Roman" w:hAnsi="Times New Roman"/>
      <w:sz w:val="24"/>
      <w:szCs w:val="24"/>
    </w:rPr>
  </w:style>
  <w:style w:type="character" w:customStyle="1" w:styleId="FontStyle94">
    <w:name w:val="Font Style94"/>
    <w:rsid w:val="00FC32B6"/>
    <w:rPr>
      <w:rFonts w:ascii="Times New Roman" w:hAnsi="Times New Roman" w:cs="Times New Roman" w:hint="default"/>
      <w:b/>
      <w:bCs/>
      <w:sz w:val="20"/>
      <w:szCs w:val="20"/>
    </w:rPr>
  </w:style>
  <w:style w:type="character" w:customStyle="1" w:styleId="FontStyle90">
    <w:name w:val="Font Style90"/>
    <w:rsid w:val="00FC32B6"/>
    <w:rPr>
      <w:rFonts w:ascii="Times New Roman" w:hAnsi="Times New Roman" w:cs="Times New Roman" w:hint="default"/>
      <w:b/>
      <w:bCs/>
      <w:sz w:val="22"/>
      <w:szCs w:val="22"/>
    </w:rPr>
  </w:style>
  <w:style w:type="character" w:customStyle="1" w:styleId="FontStyle186">
    <w:name w:val="Font Style186"/>
    <w:rsid w:val="00FC32B6"/>
    <w:rPr>
      <w:rFonts w:ascii="Times New Roman" w:hAnsi="Times New Roman" w:cs="Times New Roman" w:hint="default"/>
      <w:sz w:val="22"/>
      <w:szCs w:val="22"/>
    </w:rPr>
  </w:style>
  <w:style w:type="character" w:customStyle="1" w:styleId="FontStyle68">
    <w:name w:val="Font Style68"/>
    <w:rsid w:val="00FC32B6"/>
    <w:rPr>
      <w:rFonts w:ascii="Times New Roman" w:hAnsi="Times New Roman" w:cs="Times New Roman" w:hint="default"/>
      <w:sz w:val="20"/>
      <w:szCs w:val="20"/>
    </w:rPr>
  </w:style>
  <w:style w:type="table" w:styleId="a4">
    <w:name w:val="Table Grid"/>
    <w:basedOn w:val="a1"/>
    <w:rsid w:val="00FC3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DB17DF"/>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DB17DF"/>
  </w:style>
  <w:style w:type="numbering" w:customStyle="1" w:styleId="110">
    <w:name w:val="Нет списка11"/>
    <w:next w:val="a2"/>
    <w:uiPriority w:val="99"/>
    <w:semiHidden/>
    <w:unhideWhenUsed/>
    <w:rsid w:val="00DB17DF"/>
  </w:style>
  <w:style w:type="paragraph" w:styleId="a5">
    <w:name w:val="Balloon Text"/>
    <w:basedOn w:val="a"/>
    <w:link w:val="a6"/>
    <w:uiPriority w:val="99"/>
    <w:semiHidden/>
    <w:unhideWhenUsed/>
    <w:rsid w:val="00DB17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17DF"/>
    <w:rPr>
      <w:rFonts w:ascii="Tahoma" w:eastAsia="Times New Roman" w:hAnsi="Tahoma" w:cs="Tahoma"/>
      <w:sz w:val="16"/>
      <w:szCs w:val="16"/>
      <w:lang w:eastAsia="ru-RU"/>
    </w:rPr>
  </w:style>
  <w:style w:type="paragraph" w:styleId="a7">
    <w:name w:val="List Paragraph"/>
    <w:basedOn w:val="a"/>
    <w:uiPriority w:val="34"/>
    <w:qFormat/>
    <w:rsid w:val="00DB17DF"/>
    <w:pPr>
      <w:spacing w:after="240" w:line="480" w:lineRule="auto"/>
      <w:ind w:left="720" w:firstLine="360"/>
      <w:contextualSpacing/>
    </w:pPr>
    <w:rPr>
      <w:rFonts w:asciiTheme="minorHAnsi" w:eastAsiaTheme="minorHAnsi" w:hAnsiTheme="minorHAnsi" w:cstheme="minorBidi"/>
      <w:lang w:eastAsia="en-US"/>
    </w:rPr>
  </w:style>
  <w:style w:type="paragraph" w:customStyle="1" w:styleId="Style23">
    <w:name w:val="Style23"/>
    <w:basedOn w:val="a"/>
    <w:rsid w:val="00DB17DF"/>
    <w:pPr>
      <w:widowControl w:val="0"/>
      <w:suppressAutoHyphens/>
      <w:autoSpaceDE w:val="0"/>
      <w:spacing w:after="0" w:line="240" w:lineRule="auto"/>
      <w:jc w:val="center"/>
    </w:pPr>
    <w:rPr>
      <w:rFonts w:ascii="Impact" w:eastAsia="Lucida Sans Unicode" w:hAnsi="Impact" w:cs="Mangal"/>
      <w:kern w:val="2"/>
      <w:sz w:val="24"/>
      <w:szCs w:val="24"/>
      <w:lang w:eastAsia="hi-IN" w:bidi="hi-IN"/>
    </w:rPr>
  </w:style>
  <w:style w:type="paragraph" w:customStyle="1" w:styleId="Style6">
    <w:name w:val="Style6"/>
    <w:basedOn w:val="a"/>
    <w:rsid w:val="00DB17DF"/>
    <w:pPr>
      <w:widowControl w:val="0"/>
      <w:autoSpaceDE w:val="0"/>
      <w:autoSpaceDN w:val="0"/>
      <w:adjustRightInd w:val="0"/>
      <w:spacing w:after="0" w:line="326" w:lineRule="exact"/>
      <w:ind w:firstLine="384"/>
    </w:pPr>
    <w:rPr>
      <w:rFonts w:ascii="Georgia" w:hAnsi="Georgia"/>
      <w:sz w:val="24"/>
      <w:szCs w:val="24"/>
    </w:rPr>
  </w:style>
  <w:style w:type="character" w:customStyle="1" w:styleId="FontStyle19">
    <w:name w:val="Font Style19"/>
    <w:basedOn w:val="a0"/>
    <w:rsid w:val="00DB17DF"/>
    <w:rPr>
      <w:rFonts w:ascii="Times New Roman" w:hAnsi="Times New Roman" w:cs="Times New Roman"/>
      <w:sz w:val="22"/>
      <w:szCs w:val="22"/>
    </w:rPr>
  </w:style>
  <w:style w:type="character" w:styleId="a8">
    <w:name w:val="Hyperlink"/>
    <w:uiPriority w:val="99"/>
    <w:unhideWhenUsed/>
    <w:rsid w:val="00DB17DF"/>
    <w:rPr>
      <w:color w:val="0000FF"/>
      <w:u w:val="single"/>
    </w:rPr>
  </w:style>
  <w:style w:type="character" w:styleId="a9">
    <w:name w:val="FollowedHyperlink"/>
    <w:basedOn w:val="a0"/>
    <w:uiPriority w:val="99"/>
    <w:semiHidden/>
    <w:unhideWhenUsed/>
    <w:rsid w:val="00DB17DF"/>
    <w:rPr>
      <w:color w:val="800080" w:themeColor="followedHyperlink"/>
      <w:u w:val="single"/>
    </w:rPr>
  </w:style>
  <w:style w:type="paragraph" w:styleId="aa">
    <w:name w:val="Body Text"/>
    <w:basedOn w:val="a"/>
    <w:link w:val="ab"/>
    <w:unhideWhenUsed/>
    <w:rsid w:val="00DB17DF"/>
    <w:pPr>
      <w:widowControl w:val="0"/>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ab">
    <w:name w:val="Основной текст Знак"/>
    <w:basedOn w:val="a0"/>
    <w:link w:val="aa"/>
    <w:rsid w:val="00DB17DF"/>
    <w:rPr>
      <w:rFonts w:ascii="Times New Roman" w:eastAsia="Lucida Sans Unicode" w:hAnsi="Times New Roman" w:cs="Mangal"/>
      <w:kern w:val="2"/>
      <w:sz w:val="24"/>
      <w:szCs w:val="24"/>
      <w:lang w:eastAsia="hi-IN" w:bidi="hi-IN"/>
    </w:rPr>
  </w:style>
  <w:style w:type="paragraph" w:styleId="ac">
    <w:name w:val="List"/>
    <w:basedOn w:val="aa"/>
    <w:unhideWhenUsed/>
    <w:rsid w:val="00DB17DF"/>
  </w:style>
  <w:style w:type="paragraph" w:customStyle="1" w:styleId="ad">
    <w:name w:val="Заголовок"/>
    <w:basedOn w:val="a"/>
    <w:next w:val="aa"/>
    <w:rsid w:val="00DB17DF"/>
    <w:pPr>
      <w:keepNext/>
      <w:widowControl w:val="0"/>
      <w:suppressAutoHyphens/>
      <w:spacing w:before="240" w:after="120" w:line="240" w:lineRule="auto"/>
    </w:pPr>
    <w:rPr>
      <w:rFonts w:ascii="Arial" w:eastAsia="Lucida Sans Unicode" w:hAnsi="Arial" w:cs="Mangal"/>
      <w:kern w:val="2"/>
      <w:sz w:val="28"/>
      <w:szCs w:val="28"/>
      <w:lang w:eastAsia="hi-IN" w:bidi="hi-IN"/>
    </w:rPr>
  </w:style>
  <w:style w:type="paragraph" w:customStyle="1" w:styleId="12">
    <w:name w:val="Название1"/>
    <w:basedOn w:val="a"/>
    <w:rsid w:val="00DB17DF"/>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hi-IN" w:bidi="hi-IN"/>
    </w:rPr>
  </w:style>
  <w:style w:type="paragraph" w:customStyle="1" w:styleId="13">
    <w:name w:val="Указатель1"/>
    <w:basedOn w:val="a"/>
    <w:rsid w:val="00DB17DF"/>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ae">
    <w:name w:val="Содержимое таблицы"/>
    <w:basedOn w:val="a"/>
    <w:rsid w:val="00DB17DF"/>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af">
    <w:name w:val="Заголовок таблицы"/>
    <w:basedOn w:val="ae"/>
    <w:rsid w:val="00DB17DF"/>
    <w:pPr>
      <w:jc w:val="center"/>
    </w:pPr>
    <w:rPr>
      <w:b/>
      <w:bCs/>
    </w:rPr>
  </w:style>
  <w:style w:type="paragraph" w:customStyle="1" w:styleId="Style15">
    <w:name w:val="Style15"/>
    <w:basedOn w:val="a"/>
    <w:rsid w:val="00DB17DF"/>
    <w:pPr>
      <w:widowControl w:val="0"/>
      <w:suppressAutoHyphens/>
      <w:autoSpaceDE w:val="0"/>
      <w:spacing w:after="0" w:line="256" w:lineRule="exact"/>
      <w:ind w:firstLine="322"/>
      <w:jc w:val="both"/>
    </w:pPr>
    <w:rPr>
      <w:rFonts w:ascii="Impact" w:eastAsia="Lucida Sans Unicode" w:hAnsi="Impact" w:cs="Mangal"/>
      <w:kern w:val="2"/>
      <w:sz w:val="24"/>
      <w:szCs w:val="24"/>
      <w:lang w:eastAsia="hi-IN" w:bidi="hi-IN"/>
    </w:rPr>
  </w:style>
  <w:style w:type="paragraph" w:customStyle="1" w:styleId="Style14">
    <w:name w:val="Style14"/>
    <w:basedOn w:val="a"/>
    <w:rsid w:val="00DB17DF"/>
    <w:pPr>
      <w:widowControl w:val="0"/>
      <w:suppressAutoHyphens/>
      <w:autoSpaceDE w:val="0"/>
      <w:spacing w:after="0" w:line="240" w:lineRule="auto"/>
      <w:jc w:val="center"/>
    </w:pPr>
    <w:rPr>
      <w:rFonts w:ascii="Impact" w:eastAsia="Lucida Sans Unicode" w:hAnsi="Impact" w:cs="Mangal"/>
      <w:kern w:val="2"/>
      <w:sz w:val="24"/>
      <w:szCs w:val="24"/>
      <w:lang w:eastAsia="hi-IN" w:bidi="hi-IN"/>
    </w:rPr>
  </w:style>
  <w:style w:type="paragraph" w:customStyle="1" w:styleId="Style9">
    <w:name w:val="Style9"/>
    <w:basedOn w:val="a"/>
    <w:rsid w:val="00DB17DF"/>
    <w:pPr>
      <w:widowControl w:val="0"/>
      <w:autoSpaceDE w:val="0"/>
      <w:autoSpaceDN w:val="0"/>
      <w:adjustRightInd w:val="0"/>
      <w:spacing w:after="0" w:line="283" w:lineRule="exact"/>
    </w:pPr>
    <w:rPr>
      <w:rFonts w:ascii="Times New Roman" w:hAnsi="Times New Roman"/>
      <w:sz w:val="24"/>
      <w:szCs w:val="24"/>
    </w:rPr>
  </w:style>
  <w:style w:type="paragraph" w:customStyle="1" w:styleId="Style5">
    <w:name w:val="Style5"/>
    <w:basedOn w:val="a"/>
    <w:rsid w:val="00DB17DF"/>
    <w:pPr>
      <w:widowControl w:val="0"/>
      <w:autoSpaceDE w:val="0"/>
      <w:autoSpaceDN w:val="0"/>
      <w:adjustRightInd w:val="0"/>
      <w:spacing w:after="0" w:line="240" w:lineRule="auto"/>
    </w:pPr>
    <w:rPr>
      <w:rFonts w:ascii="Times New Roman" w:hAnsi="Times New Roman"/>
      <w:sz w:val="24"/>
      <w:szCs w:val="24"/>
    </w:rPr>
  </w:style>
  <w:style w:type="paragraph" w:customStyle="1" w:styleId="Style48">
    <w:name w:val="Style48"/>
    <w:basedOn w:val="a"/>
    <w:rsid w:val="00DB17DF"/>
    <w:pPr>
      <w:widowControl w:val="0"/>
      <w:autoSpaceDE w:val="0"/>
      <w:autoSpaceDN w:val="0"/>
      <w:adjustRightInd w:val="0"/>
      <w:spacing w:after="0" w:line="278" w:lineRule="exact"/>
    </w:pPr>
    <w:rPr>
      <w:rFonts w:ascii="Times New Roman" w:hAnsi="Times New Roman"/>
      <w:sz w:val="24"/>
      <w:szCs w:val="24"/>
    </w:rPr>
  </w:style>
  <w:style w:type="paragraph" w:customStyle="1" w:styleId="Style68">
    <w:name w:val="Style68"/>
    <w:basedOn w:val="a"/>
    <w:rsid w:val="00DB17DF"/>
    <w:pPr>
      <w:widowControl w:val="0"/>
      <w:autoSpaceDE w:val="0"/>
      <w:autoSpaceDN w:val="0"/>
      <w:adjustRightInd w:val="0"/>
      <w:spacing w:after="0" w:line="240" w:lineRule="auto"/>
    </w:pPr>
    <w:rPr>
      <w:rFonts w:ascii="Times New Roman" w:hAnsi="Times New Roman"/>
      <w:sz w:val="24"/>
      <w:szCs w:val="24"/>
    </w:rPr>
  </w:style>
  <w:style w:type="paragraph" w:customStyle="1" w:styleId="Style87">
    <w:name w:val="Style87"/>
    <w:basedOn w:val="a"/>
    <w:rsid w:val="00DB17DF"/>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
    <w:rsid w:val="00DB17DF"/>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37">
    <w:name w:val="Style37"/>
    <w:basedOn w:val="a"/>
    <w:rsid w:val="00DB17DF"/>
    <w:pPr>
      <w:widowControl w:val="0"/>
      <w:autoSpaceDE w:val="0"/>
      <w:autoSpaceDN w:val="0"/>
      <w:adjustRightInd w:val="0"/>
      <w:spacing w:after="0" w:line="282" w:lineRule="exact"/>
    </w:pPr>
    <w:rPr>
      <w:rFonts w:ascii="Times New Roman" w:hAnsi="Times New Roman"/>
      <w:sz w:val="24"/>
      <w:szCs w:val="24"/>
    </w:rPr>
  </w:style>
  <w:style w:type="paragraph" w:customStyle="1" w:styleId="Style8">
    <w:name w:val="Style8"/>
    <w:basedOn w:val="a"/>
    <w:rsid w:val="00DB17DF"/>
    <w:pPr>
      <w:widowControl w:val="0"/>
      <w:autoSpaceDE w:val="0"/>
      <w:autoSpaceDN w:val="0"/>
      <w:adjustRightInd w:val="0"/>
      <w:spacing w:after="0" w:line="254" w:lineRule="exact"/>
    </w:pPr>
    <w:rPr>
      <w:rFonts w:ascii="Times New Roman" w:hAnsi="Times New Roman"/>
      <w:sz w:val="24"/>
      <w:szCs w:val="24"/>
    </w:rPr>
  </w:style>
  <w:style w:type="paragraph" w:customStyle="1" w:styleId="Style16">
    <w:name w:val="Style16"/>
    <w:basedOn w:val="a"/>
    <w:rsid w:val="00DB17DF"/>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62">
    <w:name w:val="Style62"/>
    <w:basedOn w:val="a"/>
    <w:rsid w:val="00DB17DF"/>
    <w:pPr>
      <w:widowControl w:val="0"/>
      <w:autoSpaceDE w:val="0"/>
      <w:autoSpaceDN w:val="0"/>
      <w:adjustRightInd w:val="0"/>
      <w:spacing w:after="0" w:line="264" w:lineRule="exact"/>
      <w:jc w:val="both"/>
    </w:pPr>
    <w:rPr>
      <w:rFonts w:ascii="Times New Roman" w:hAnsi="Times New Roman"/>
      <w:sz w:val="24"/>
      <w:szCs w:val="24"/>
    </w:rPr>
  </w:style>
  <w:style w:type="paragraph" w:customStyle="1" w:styleId="Style1">
    <w:name w:val="Style1"/>
    <w:basedOn w:val="a"/>
    <w:rsid w:val="00DB17DF"/>
    <w:pPr>
      <w:widowControl w:val="0"/>
      <w:autoSpaceDE w:val="0"/>
      <w:autoSpaceDN w:val="0"/>
      <w:adjustRightInd w:val="0"/>
      <w:spacing w:after="0" w:line="264" w:lineRule="exact"/>
      <w:jc w:val="center"/>
    </w:pPr>
    <w:rPr>
      <w:rFonts w:ascii="Times New Roman" w:hAnsi="Times New Roman"/>
      <w:sz w:val="24"/>
      <w:szCs w:val="24"/>
    </w:rPr>
  </w:style>
  <w:style w:type="paragraph" w:customStyle="1" w:styleId="Style7">
    <w:name w:val="Style7"/>
    <w:basedOn w:val="a"/>
    <w:rsid w:val="00DB17DF"/>
    <w:pPr>
      <w:widowControl w:val="0"/>
      <w:autoSpaceDE w:val="0"/>
      <w:autoSpaceDN w:val="0"/>
      <w:adjustRightInd w:val="0"/>
      <w:spacing w:after="0" w:line="250" w:lineRule="exact"/>
      <w:ind w:firstLine="82"/>
    </w:pPr>
    <w:rPr>
      <w:rFonts w:ascii="Times New Roman" w:hAnsi="Times New Roman"/>
      <w:sz w:val="24"/>
      <w:szCs w:val="24"/>
    </w:rPr>
  </w:style>
  <w:style w:type="character" w:customStyle="1" w:styleId="WW8Num2z0">
    <w:name w:val="WW8Num2z0"/>
    <w:rsid w:val="00DB17DF"/>
    <w:rPr>
      <w:rFonts w:ascii="Symbol" w:hAnsi="Symbol" w:hint="default"/>
    </w:rPr>
  </w:style>
  <w:style w:type="character" w:customStyle="1" w:styleId="WW8Num2z1">
    <w:name w:val="WW8Num2z1"/>
    <w:rsid w:val="00DB17DF"/>
    <w:rPr>
      <w:rFonts w:ascii="OpenSymbol" w:eastAsia="OpenSymbol" w:hAnsi="OpenSymbol" w:cs="OpenSymbol" w:hint="eastAsia"/>
    </w:rPr>
  </w:style>
  <w:style w:type="character" w:customStyle="1" w:styleId="WW8Num3z0">
    <w:name w:val="WW8Num3z0"/>
    <w:rsid w:val="00DB17DF"/>
    <w:rPr>
      <w:rFonts w:ascii="Wingdings 2" w:hAnsi="Wingdings 2" w:cs="OpenSymbol" w:hint="default"/>
    </w:rPr>
  </w:style>
  <w:style w:type="character" w:customStyle="1" w:styleId="WW8Num3z1">
    <w:name w:val="WW8Num3z1"/>
    <w:rsid w:val="00DB17DF"/>
    <w:rPr>
      <w:rFonts w:ascii="OpenSymbol" w:eastAsia="OpenSymbol" w:hAnsi="OpenSymbol" w:cs="OpenSymbol" w:hint="eastAsia"/>
    </w:rPr>
  </w:style>
  <w:style w:type="character" w:customStyle="1" w:styleId="WW8Num6z0">
    <w:name w:val="WW8Num6z0"/>
    <w:rsid w:val="00DB17DF"/>
    <w:rPr>
      <w:rFonts w:ascii="Wingdings 2" w:hAnsi="Wingdings 2" w:cs="OpenSymbol" w:hint="default"/>
    </w:rPr>
  </w:style>
  <w:style w:type="character" w:customStyle="1" w:styleId="WW8Num6z1">
    <w:name w:val="WW8Num6z1"/>
    <w:rsid w:val="00DB17DF"/>
    <w:rPr>
      <w:rFonts w:ascii="OpenSymbol" w:eastAsia="OpenSymbol" w:hAnsi="OpenSymbol" w:cs="OpenSymbol" w:hint="eastAsia"/>
    </w:rPr>
  </w:style>
  <w:style w:type="character" w:customStyle="1" w:styleId="WW8Num8z0">
    <w:name w:val="WW8Num8z0"/>
    <w:rsid w:val="00DB17DF"/>
    <w:rPr>
      <w:rFonts w:ascii="Wingdings 2" w:hAnsi="Wingdings 2" w:cs="OpenSymbol" w:hint="default"/>
    </w:rPr>
  </w:style>
  <w:style w:type="character" w:customStyle="1" w:styleId="WW8Num8z1">
    <w:name w:val="WW8Num8z1"/>
    <w:rsid w:val="00DB17DF"/>
    <w:rPr>
      <w:rFonts w:ascii="OpenSymbol" w:eastAsia="OpenSymbol" w:hAnsi="OpenSymbol" w:cs="OpenSymbol" w:hint="eastAsia"/>
    </w:rPr>
  </w:style>
  <w:style w:type="character" w:customStyle="1" w:styleId="WW8Num9z0">
    <w:name w:val="WW8Num9z0"/>
    <w:rsid w:val="00DB17DF"/>
    <w:rPr>
      <w:rFonts w:ascii="Wingdings 2" w:hAnsi="Wingdings 2" w:cs="OpenSymbol" w:hint="default"/>
    </w:rPr>
  </w:style>
  <w:style w:type="character" w:customStyle="1" w:styleId="WW8Num10z0">
    <w:name w:val="WW8Num10z0"/>
    <w:rsid w:val="00DB17DF"/>
    <w:rPr>
      <w:rFonts w:ascii="Wingdings 2" w:hAnsi="Wingdings 2" w:cs="OpenSymbol" w:hint="default"/>
    </w:rPr>
  </w:style>
  <w:style w:type="character" w:customStyle="1" w:styleId="WW8Num11z0">
    <w:name w:val="WW8Num11z0"/>
    <w:rsid w:val="00DB17DF"/>
    <w:rPr>
      <w:rFonts w:ascii="Wingdings 2" w:hAnsi="Wingdings 2" w:cs="OpenSymbol" w:hint="default"/>
    </w:rPr>
  </w:style>
  <w:style w:type="character" w:customStyle="1" w:styleId="WW8Num12z0">
    <w:name w:val="WW8Num12z0"/>
    <w:rsid w:val="00DB17DF"/>
    <w:rPr>
      <w:rFonts w:ascii="Symbol" w:hAnsi="Symbol" w:hint="default"/>
    </w:rPr>
  </w:style>
  <w:style w:type="character" w:customStyle="1" w:styleId="Absatz-Standardschriftart">
    <w:name w:val="Absatz-Standardschriftart"/>
    <w:rsid w:val="00DB17DF"/>
  </w:style>
  <w:style w:type="character" w:customStyle="1" w:styleId="WW-Absatz-Standardschriftart">
    <w:name w:val="WW-Absatz-Standardschriftart"/>
    <w:rsid w:val="00DB17DF"/>
  </w:style>
  <w:style w:type="character" w:customStyle="1" w:styleId="WW-Absatz-Standardschriftart1">
    <w:name w:val="WW-Absatz-Standardschriftart1"/>
    <w:rsid w:val="00DB17DF"/>
  </w:style>
  <w:style w:type="character" w:customStyle="1" w:styleId="WW-Absatz-Standardschriftart11">
    <w:name w:val="WW-Absatz-Standardschriftart11"/>
    <w:rsid w:val="00DB17DF"/>
  </w:style>
  <w:style w:type="character" w:customStyle="1" w:styleId="WW-Absatz-Standardschriftart111">
    <w:name w:val="WW-Absatz-Standardschriftart111"/>
    <w:rsid w:val="00DB17DF"/>
  </w:style>
  <w:style w:type="character" w:customStyle="1" w:styleId="WW-Absatz-Standardschriftart1111">
    <w:name w:val="WW-Absatz-Standardschriftart1111"/>
    <w:rsid w:val="00DB17DF"/>
  </w:style>
  <w:style w:type="character" w:customStyle="1" w:styleId="WW-Absatz-Standardschriftart11111">
    <w:name w:val="WW-Absatz-Standardschriftart11111"/>
    <w:rsid w:val="00DB17DF"/>
  </w:style>
  <w:style w:type="character" w:customStyle="1" w:styleId="WW-Absatz-Standardschriftart111111">
    <w:name w:val="WW-Absatz-Standardschriftart111111"/>
    <w:rsid w:val="00DB17DF"/>
  </w:style>
  <w:style w:type="character" w:customStyle="1" w:styleId="WW-Absatz-Standardschriftart1111111">
    <w:name w:val="WW-Absatz-Standardschriftart1111111"/>
    <w:rsid w:val="00DB17DF"/>
  </w:style>
  <w:style w:type="character" w:customStyle="1" w:styleId="WW-Absatz-Standardschriftart11111111">
    <w:name w:val="WW-Absatz-Standardschriftart11111111"/>
    <w:rsid w:val="00DB17DF"/>
  </w:style>
  <w:style w:type="character" w:customStyle="1" w:styleId="WW-Absatz-Standardschriftart111111111">
    <w:name w:val="WW-Absatz-Standardschriftart111111111"/>
    <w:rsid w:val="00DB17DF"/>
  </w:style>
  <w:style w:type="character" w:customStyle="1" w:styleId="WW8Num9z1">
    <w:name w:val="WW8Num9z1"/>
    <w:rsid w:val="00DB17DF"/>
    <w:rPr>
      <w:rFonts w:ascii="OpenSymbol" w:eastAsia="OpenSymbol" w:hAnsi="OpenSymbol" w:cs="OpenSymbol" w:hint="eastAsia"/>
    </w:rPr>
  </w:style>
  <w:style w:type="character" w:customStyle="1" w:styleId="WW-Absatz-Standardschriftart1111111111">
    <w:name w:val="WW-Absatz-Standardschriftart1111111111"/>
    <w:rsid w:val="00DB17DF"/>
  </w:style>
  <w:style w:type="character" w:customStyle="1" w:styleId="WW8Num4z0">
    <w:name w:val="WW8Num4z0"/>
    <w:rsid w:val="00DB17DF"/>
    <w:rPr>
      <w:rFonts w:ascii="Wingdings 2" w:hAnsi="Wingdings 2" w:cs="OpenSymbol" w:hint="default"/>
    </w:rPr>
  </w:style>
  <w:style w:type="character" w:customStyle="1" w:styleId="WW8Num4z1">
    <w:name w:val="WW8Num4z1"/>
    <w:rsid w:val="00DB17DF"/>
    <w:rPr>
      <w:rFonts w:ascii="OpenSymbol" w:eastAsia="OpenSymbol" w:hAnsi="OpenSymbol" w:cs="OpenSymbol" w:hint="eastAsia"/>
    </w:rPr>
  </w:style>
  <w:style w:type="character" w:customStyle="1" w:styleId="WW8Num5z0">
    <w:name w:val="WW8Num5z0"/>
    <w:rsid w:val="00DB17DF"/>
    <w:rPr>
      <w:rFonts w:ascii="Wingdings 2" w:hAnsi="Wingdings 2" w:cs="OpenSymbol" w:hint="default"/>
    </w:rPr>
  </w:style>
  <w:style w:type="character" w:customStyle="1" w:styleId="WW8Num5z1">
    <w:name w:val="WW8Num5z1"/>
    <w:rsid w:val="00DB17DF"/>
    <w:rPr>
      <w:rFonts w:ascii="OpenSymbol" w:eastAsia="OpenSymbol" w:hAnsi="OpenSymbol" w:cs="OpenSymbol" w:hint="eastAsia"/>
    </w:rPr>
  </w:style>
  <w:style w:type="character" w:customStyle="1" w:styleId="WW8Num10z1">
    <w:name w:val="WW8Num10z1"/>
    <w:rsid w:val="00DB17DF"/>
    <w:rPr>
      <w:rFonts w:ascii="OpenSymbol" w:eastAsia="OpenSymbol" w:hAnsi="OpenSymbol" w:cs="OpenSymbol" w:hint="eastAsia"/>
    </w:rPr>
  </w:style>
  <w:style w:type="character" w:customStyle="1" w:styleId="WW8Num11z1">
    <w:name w:val="WW8Num11z1"/>
    <w:rsid w:val="00DB17DF"/>
    <w:rPr>
      <w:rFonts w:ascii="OpenSymbol" w:eastAsia="OpenSymbol" w:hAnsi="OpenSymbol" w:cs="OpenSymbol" w:hint="eastAsia"/>
    </w:rPr>
  </w:style>
  <w:style w:type="character" w:customStyle="1" w:styleId="WW8Num13z0">
    <w:name w:val="WW8Num13z0"/>
    <w:rsid w:val="00DB17DF"/>
    <w:rPr>
      <w:rFonts w:ascii="Wingdings 2" w:hAnsi="Wingdings 2" w:cs="OpenSymbol" w:hint="default"/>
    </w:rPr>
  </w:style>
  <w:style w:type="character" w:customStyle="1" w:styleId="WW8Num13z1">
    <w:name w:val="WW8Num13z1"/>
    <w:rsid w:val="00DB17DF"/>
    <w:rPr>
      <w:rFonts w:ascii="OpenSymbol" w:eastAsia="OpenSymbol" w:hAnsi="OpenSymbol" w:cs="OpenSymbol" w:hint="eastAsia"/>
    </w:rPr>
  </w:style>
  <w:style w:type="character" w:customStyle="1" w:styleId="WW8Num14z0">
    <w:name w:val="WW8Num14z0"/>
    <w:rsid w:val="00DB17DF"/>
    <w:rPr>
      <w:rFonts w:ascii="Wingdings 2" w:hAnsi="Wingdings 2" w:cs="OpenSymbol" w:hint="default"/>
    </w:rPr>
  </w:style>
  <w:style w:type="character" w:customStyle="1" w:styleId="WW8Num14z1">
    <w:name w:val="WW8Num14z1"/>
    <w:rsid w:val="00DB17DF"/>
    <w:rPr>
      <w:rFonts w:ascii="OpenSymbol" w:eastAsia="OpenSymbol" w:hAnsi="OpenSymbol" w:cs="OpenSymbol" w:hint="eastAsia"/>
    </w:rPr>
  </w:style>
  <w:style w:type="character" w:customStyle="1" w:styleId="WW8Num15z0">
    <w:name w:val="WW8Num15z0"/>
    <w:rsid w:val="00DB17DF"/>
    <w:rPr>
      <w:rFonts w:ascii="Symbol" w:hAnsi="Symbol" w:hint="default"/>
    </w:rPr>
  </w:style>
  <w:style w:type="character" w:customStyle="1" w:styleId="WW8Num15z1">
    <w:name w:val="WW8Num15z1"/>
    <w:rsid w:val="00DB17DF"/>
    <w:rPr>
      <w:rFonts w:ascii="Courier New" w:hAnsi="Courier New" w:cs="Courier New" w:hint="default"/>
    </w:rPr>
  </w:style>
  <w:style w:type="character" w:customStyle="1" w:styleId="WW8Num16z0">
    <w:name w:val="WW8Num16z0"/>
    <w:rsid w:val="00DB17DF"/>
    <w:rPr>
      <w:rFonts w:ascii="Wingdings 2" w:hAnsi="Wingdings 2" w:cs="OpenSymbol" w:hint="default"/>
    </w:rPr>
  </w:style>
  <w:style w:type="character" w:customStyle="1" w:styleId="WW8Num16z1">
    <w:name w:val="WW8Num16z1"/>
    <w:rsid w:val="00DB17DF"/>
    <w:rPr>
      <w:rFonts w:ascii="OpenSymbol" w:eastAsia="OpenSymbol" w:hAnsi="OpenSymbol" w:cs="OpenSymbol" w:hint="eastAsia"/>
    </w:rPr>
  </w:style>
  <w:style w:type="character" w:customStyle="1" w:styleId="WW-Absatz-Standardschriftart11111111111">
    <w:name w:val="WW-Absatz-Standardschriftart11111111111"/>
    <w:rsid w:val="00DB17DF"/>
  </w:style>
  <w:style w:type="character" w:customStyle="1" w:styleId="WW-Absatz-Standardschriftart111111111111">
    <w:name w:val="WW-Absatz-Standardschriftart111111111111"/>
    <w:rsid w:val="00DB17DF"/>
  </w:style>
  <w:style w:type="character" w:customStyle="1" w:styleId="WW-Absatz-Standardschriftart1111111111111">
    <w:name w:val="WW-Absatz-Standardschriftart1111111111111"/>
    <w:rsid w:val="00DB17DF"/>
  </w:style>
  <w:style w:type="character" w:customStyle="1" w:styleId="af0">
    <w:name w:val="Символ нумерации"/>
    <w:rsid w:val="00DB17DF"/>
  </w:style>
  <w:style w:type="character" w:customStyle="1" w:styleId="WW8Num30z0">
    <w:name w:val="WW8Num30z0"/>
    <w:rsid w:val="00DB17DF"/>
    <w:rPr>
      <w:rFonts w:ascii="Symbol" w:hAnsi="Symbol" w:hint="default"/>
    </w:rPr>
  </w:style>
  <w:style w:type="character" w:customStyle="1" w:styleId="WW8Num32z0">
    <w:name w:val="WW8Num32z0"/>
    <w:rsid w:val="00DB17DF"/>
    <w:rPr>
      <w:rFonts w:ascii="Symbol" w:hAnsi="Symbol" w:hint="default"/>
    </w:rPr>
  </w:style>
  <w:style w:type="character" w:customStyle="1" w:styleId="WW8Num1z0">
    <w:name w:val="WW8Num1z0"/>
    <w:rsid w:val="00DB17DF"/>
    <w:rPr>
      <w:rFonts w:ascii="Symbol" w:hAnsi="Symbol" w:cs="OpenSymbol" w:hint="default"/>
    </w:rPr>
  </w:style>
  <w:style w:type="character" w:customStyle="1" w:styleId="WW8Num1z1">
    <w:name w:val="WW8Num1z1"/>
    <w:rsid w:val="00DB17DF"/>
    <w:rPr>
      <w:rFonts w:ascii="OpenSymbol" w:eastAsia="OpenSymbol" w:hAnsi="OpenSymbol" w:cs="OpenSymbol" w:hint="eastAsia"/>
    </w:rPr>
  </w:style>
  <w:style w:type="character" w:customStyle="1" w:styleId="af1">
    <w:name w:val="Маркеры списка"/>
    <w:rsid w:val="00DB17DF"/>
    <w:rPr>
      <w:rFonts w:ascii="OpenSymbol" w:eastAsia="OpenSymbol" w:hAnsi="OpenSymbol" w:cs="OpenSymbol" w:hint="eastAsia"/>
    </w:rPr>
  </w:style>
  <w:style w:type="character" w:customStyle="1" w:styleId="WW8Num20z0">
    <w:name w:val="WW8Num20z0"/>
    <w:rsid w:val="00DB17DF"/>
    <w:rPr>
      <w:rFonts w:ascii="Symbol" w:hAnsi="Symbol" w:hint="default"/>
    </w:rPr>
  </w:style>
  <w:style w:type="character" w:customStyle="1" w:styleId="WW8Num38z0">
    <w:name w:val="WW8Num38z0"/>
    <w:rsid w:val="00DB17DF"/>
    <w:rPr>
      <w:rFonts w:ascii="Symbol" w:hAnsi="Symbol" w:hint="default"/>
    </w:rPr>
  </w:style>
  <w:style w:type="character" w:customStyle="1" w:styleId="WW8NumSt1z0">
    <w:name w:val="WW8NumSt1z0"/>
    <w:rsid w:val="00DB17DF"/>
    <w:rPr>
      <w:rFonts w:ascii="Times New Roman" w:hAnsi="Times New Roman" w:cs="Times New Roman" w:hint="default"/>
    </w:rPr>
  </w:style>
  <w:style w:type="character" w:customStyle="1" w:styleId="WW8NumSt2z0">
    <w:name w:val="WW8NumSt2z0"/>
    <w:rsid w:val="00DB17DF"/>
    <w:rPr>
      <w:rFonts w:ascii="Times New Roman" w:hAnsi="Times New Roman" w:cs="Times New Roman" w:hint="default"/>
    </w:rPr>
  </w:style>
  <w:style w:type="character" w:customStyle="1" w:styleId="14">
    <w:name w:val="Основной шрифт абзаца1"/>
    <w:rsid w:val="00DB17DF"/>
  </w:style>
  <w:style w:type="character" w:customStyle="1" w:styleId="FontStyle44">
    <w:name w:val="Font Style44"/>
    <w:rsid w:val="00DB17DF"/>
    <w:rPr>
      <w:rFonts w:ascii="Microsoft Sans Serif" w:hAnsi="Microsoft Sans Serif" w:cs="Microsoft Sans Serif" w:hint="default"/>
      <w:sz w:val="18"/>
      <w:szCs w:val="18"/>
    </w:rPr>
  </w:style>
  <w:style w:type="character" w:customStyle="1" w:styleId="FontStyle43">
    <w:name w:val="Font Style43"/>
    <w:rsid w:val="00DB17DF"/>
    <w:rPr>
      <w:rFonts w:ascii="Microsoft Sans Serif" w:hAnsi="Microsoft Sans Serif" w:cs="Microsoft Sans Serif" w:hint="default"/>
      <w:b/>
      <w:bCs/>
      <w:sz w:val="28"/>
      <w:szCs w:val="28"/>
    </w:rPr>
  </w:style>
  <w:style w:type="character" w:customStyle="1" w:styleId="FontStyle46">
    <w:name w:val="Font Style46"/>
    <w:rsid w:val="00DB17DF"/>
    <w:rPr>
      <w:rFonts w:ascii="Microsoft Sans Serif" w:hAnsi="Microsoft Sans Serif" w:cs="Microsoft Sans Serif" w:hint="default"/>
      <w:b/>
      <w:bCs/>
      <w:sz w:val="22"/>
      <w:szCs w:val="22"/>
    </w:rPr>
  </w:style>
  <w:style w:type="character" w:customStyle="1" w:styleId="WW8Num28z0">
    <w:name w:val="WW8Num28z0"/>
    <w:rsid w:val="00DB17DF"/>
    <w:rPr>
      <w:rFonts w:ascii="Symbol" w:hAnsi="Symbol" w:hint="default"/>
    </w:rPr>
  </w:style>
  <w:style w:type="character" w:customStyle="1" w:styleId="WW8Num42z0">
    <w:name w:val="WW8Num42z0"/>
    <w:rsid w:val="00DB17DF"/>
    <w:rPr>
      <w:rFonts w:ascii="Symbol" w:hAnsi="Symbol" w:hint="default"/>
    </w:rPr>
  </w:style>
  <w:style w:type="character" w:customStyle="1" w:styleId="FontStyle150">
    <w:name w:val="Font Style150"/>
    <w:rsid w:val="00DB17DF"/>
    <w:rPr>
      <w:rFonts w:ascii="Times New Roman" w:hAnsi="Times New Roman" w:cs="Times New Roman" w:hint="default"/>
      <w:sz w:val="22"/>
      <w:szCs w:val="22"/>
    </w:rPr>
  </w:style>
  <w:style w:type="character" w:customStyle="1" w:styleId="FontStyle109">
    <w:name w:val="Font Style109"/>
    <w:rsid w:val="00DB17DF"/>
    <w:rPr>
      <w:rFonts w:ascii="Bookman Old Style" w:hAnsi="Bookman Old Style" w:cs="Bookman Old Style" w:hint="default"/>
      <w:b/>
      <w:bCs/>
      <w:sz w:val="8"/>
      <w:szCs w:val="8"/>
    </w:rPr>
  </w:style>
  <w:style w:type="character" w:customStyle="1" w:styleId="FontStyle92">
    <w:name w:val="Font Style92"/>
    <w:rsid w:val="00DB17DF"/>
    <w:rPr>
      <w:rFonts w:ascii="Times New Roman" w:hAnsi="Times New Roman" w:cs="Times New Roman" w:hint="default"/>
      <w:b/>
      <w:bCs/>
      <w:i/>
      <w:iCs/>
      <w:sz w:val="16"/>
      <w:szCs w:val="16"/>
    </w:rPr>
  </w:style>
  <w:style w:type="character" w:customStyle="1" w:styleId="FontStyle196">
    <w:name w:val="Font Style196"/>
    <w:rsid w:val="00DB17DF"/>
    <w:rPr>
      <w:rFonts w:ascii="Times New Roman" w:hAnsi="Times New Roman" w:cs="Times New Roman" w:hint="default"/>
      <w:b/>
      <w:bCs/>
      <w:i/>
      <w:iCs/>
      <w:sz w:val="22"/>
      <w:szCs w:val="22"/>
    </w:rPr>
  </w:style>
  <w:style w:type="character" w:customStyle="1" w:styleId="FontStyle185">
    <w:name w:val="Font Style185"/>
    <w:rsid w:val="00DB17DF"/>
    <w:rPr>
      <w:rFonts w:ascii="Constantia" w:hAnsi="Constantia" w:cs="Constantia" w:hint="default"/>
      <w:b/>
      <w:bCs/>
      <w:sz w:val="22"/>
      <w:szCs w:val="22"/>
    </w:rPr>
  </w:style>
  <w:style w:type="numbering" w:customStyle="1" w:styleId="111">
    <w:name w:val="Нет списка111"/>
    <w:next w:val="a2"/>
    <w:uiPriority w:val="99"/>
    <w:semiHidden/>
    <w:unhideWhenUsed/>
    <w:rsid w:val="00DB17DF"/>
  </w:style>
  <w:style w:type="character" w:styleId="af2">
    <w:name w:val="Strong"/>
    <w:uiPriority w:val="22"/>
    <w:qFormat/>
    <w:rsid w:val="00DB17DF"/>
    <w:rPr>
      <w:b/>
      <w:bCs/>
    </w:rPr>
  </w:style>
  <w:style w:type="table" w:customStyle="1" w:styleId="15">
    <w:name w:val="Сетка таблицы1"/>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3">
    <w:name w:val="Style103"/>
    <w:basedOn w:val="a"/>
    <w:rsid w:val="00DB17DF"/>
    <w:pPr>
      <w:widowControl w:val="0"/>
      <w:autoSpaceDE w:val="0"/>
      <w:autoSpaceDN w:val="0"/>
      <w:adjustRightInd w:val="0"/>
      <w:spacing w:after="0" w:line="269" w:lineRule="exact"/>
    </w:pPr>
    <w:rPr>
      <w:rFonts w:ascii="Times New Roman" w:hAnsi="Times New Roman"/>
      <w:sz w:val="24"/>
      <w:szCs w:val="24"/>
    </w:rPr>
  </w:style>
  <w:style w:type="numbering" w:customStyle="1" w:styleId="21">
    <w:name w:val="Нет списка2"/>
    <w:next w:val="a2"/>
    <w:uiPriority w:val="99"/>
    <w:semiHidden/>
    <w:unhideWhenUsed/>
    <w:rsid w:val="00DB17DF"/>
  </w:style>
  <w:style w:type="table" w:customStyle="1" w:styleId="22">
    <w:name w:val="Сетка таблицы2"/>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basedOn w:val="a0"/>
    <w:rsid w:val="00DB17DF"/>
    <w:rPr>
      <w:rFonts w:ascii="Georgia" w:hAnsi="Georgia" w:cs="Georgia"/>
      <w:sz w:val="20"/>
      <w:szCs w:val="20"/>
    </w:rPr>
  </w:style>
  <w:style w:type="numbering" w:customStyle="1" w:styleId="3">
    <w:name w:val="Нет списка3"/>
    <w:next w:val="a2"/>
    <w:uiPriority w:val="99"/>
    <w:semiHidden/>
    <w:unhideWhenUsed/>
    <w:rsid w:val="00DB17DF"/>
  </w:style>
  <w:style w:type="table" w:customStyle="1" w:styleId="30">
    <w:name w:val="Сетка таблицы3"/>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basedOn w:val="a"/>
    <w:link w:val="af4"/>
    <w:uiPriority w:val="1"/>
    <w:qFormat/>
    <w:rsid w:val="00DB17DF"/>
    <w:pPr>
      <w:spacing w:after="0" w:line="240" w:lineRule="auto"/>
    </w:pPr>
    <w:rPr>
      <w:rFonts w:ascii="Cambria" w:hAnsi="Cambria"/>
      <w:lang w:val="en-US" w:eastAsia="en-US" w:bidi="en-US"/>
    </w:rPr>
  </w:style>
  <w:style w:type="character" w:customStyle="1" w:styleId="af4">
    <w:name w:val="Без интервала Знак"/>
    <w:link w:val="af3"/>
    <w:rsid w:val="00DB17DF"/>
    <w:rPr>
      <w:rFonts w:ascii="Cambria" w:eastAsia="Times New Roman" w:hAnsi="Cambria" w:cs="Times New Roman"/>
      <w:lang w:val="en-US" w:bidi="en-US"/>
    </w:rPr>
  </w:style>
  <w:style w:type="character" w:customStyle="1" w:styleId="FontStyle32">
    <w:name w:val="Font Style32"/>
    <w:basedOn w:val="a0"/>
    <w:uiPriority w:val="99"/>
    <w:rsid w:val="00DB17DF"/>
    <w:rPr>
      <w:rFonts w:ascii="Times New Roman" w:hAnsi="Times New Roman" w:cs="Times New Roman"/>
      <w:sz w:val="22"/>
      <w:szCs w:val="22"/>
    </w:rPr>
  </w:style>
  <w:style w:type="numbering" w:customStyle="1" w:styleId="4">
    <w:name w:val="Нет списка4"/>
    <w:next w:val="a2"/>
    <w:uiPriority w:val="99"/>
    <w:semiHidden/>
    <w:unhideWhenUsed/>
    <w:rsid w:val="00DB17DF"/>
  </w:style>
  <w:style w:type="table" w:customStyle="1" w:styleId="40">
    <w:name w:val="Сетка таблицы4"/>
    <w:basedOn w:val="a1"/>
    <w:next w:val="a4"/>
    <w:rsid w:val="00DB17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DB17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4">
    <w:name w:val="Основной текст + 114"/>
    <w:aliases w:val="5 pt6,Курсив6"/>
    <w:uiPriority w:val="99"/>
    <w:rsid w:val="00DB17DF"/>
    <w:rPr>
      <w:rFonts w:ascii="Times New Roman" w:hAnsi="Times New Roman" w:cs="Times New Roman"/>
      <w:i/>
      <w:iCs/>
      <w:spacing w:val="0"/>
      <w:sz w:val="23"/>
      <w:szCs w:val="23"/>
    </w:rPr>
  </w:style>
  <w:style w:type="character" w:customStyle="1" w:styleId="apple-style-span">
    <w:name w:val="apple-style-span"/>
    <w:rsid w:val="00DB17DF"/>
  </w:style>
  <w:style w:type="character" w:customStyle="1" w:styleId="apple-converted-space">
    <w:name w:val="apple-converted-space"/>
    <w:rsid w:val="00DB17DF"/>
  </w:style>
  <w:style w:type="paragraph" w:styleId="af5">
    <w:name w:val="header"/>
    <w:basedOn w:val="a"/>
    <w:link w:val="af6"/>
    <w:uiPriority w:val="99"/>
    <w:unhideWhenUsed/>
    <w:rsid w:val="00DB17DF"/>
    <w:pPr>
      <w:widowControl w:val="0"/>
      <w:tabs>
        <w:tab w:val="center" w:pos="4677"/>
        <w:tab w:val="right" w:pos="9355"/>
      </w:tabs>
      <w:suppressAutoHyphens/>
      <w:spacing w:after="0" w:line="240" w:lineRule="auto"/>
    </w:pPr>
    <w:rPr>
      <w:rFonts w:ascii="Times New Roman" w:eastAsia="Lucida Sans Unicode" w:hAnsi="Times New Roman" w:cs="Mangal"/>
      <w:kern w:val="1"/>
      <w:sz w:val="24"/>
      <w:szCs w:val="21"/>
      <w:lang w:eastAsia="hi-IN" w:bidi="hi-IN"/>
    </w:rPr>
  </w:style>
  <w:style w:type="character" w:customStyle="1" w:styleId="af6">
    <w:name w:val="Верхний колонтитул Знак"/>
    <w:basedOn w:val="a0"/>
    <w:link w:val="af5"/>
    <w:uiPriority w:val="99"/>
    <w:rsid w:val="00DB17DF"/>
    <w:rPr>
      <w:rFonts w:ascii="Times New Roman" w:eastAsia="Lucida Sans Unicode" w:hAnsi="Times New Roman" w:cs="Mangal"/>
      <w:kern w:val="1"/>
      <w:sz w:val="24"/>
      <w:szCs w:val="21"/>
      <w:lang w:eastAsia="hi-IN" w:bidi="hi-IN"/>
    </w:rPr>
  </w:style>
  <w:style w:type="paragraph" w:styleId="af7">
    <w:name w:val="footer"/>
    <w:basedOn w:val="a"/>
    <w:link w:val="af8"/>
    <w:uiPriority w:val="99"/>
    <w:unhideWhenUsed/>
    <w:rsid w:val="00DB17DF"/>
    <w:pPr>
      <w:widowControl w:val="0"/>
      <w:tabs>
        <w:tab w:val="center" w:pos="4677"/>
        <w:tab w:val="right" w:pos="9355"/>
      </w:tabs>
      <w:suppressAutoHyphens/>
      <w:spacing w:after="0" w:line="240" w:lineRule="auto"/>
    </w:pPr>
    <w:rPr>
      <w:rFonts w:ascii="Times New Roman" w:eastAsia="Lucida Sans Unicode" w:hAnsi="Times New Roman" w:cs="Mangal"/>
      <w:kern w:val="1"/>
      <w:sz w:val="24"/>
      <w:szCs w:val="21"/>
      <w:lang w:eastAsia="hi-IN" w:bidi="hi-IN"/>
    </w:rPr>
  </w:style>
  <w:style w:type="character" w:customStyle="1" w:styleId="af8">
    <w:name w:val="Нижний колонтитул Знак"/>
    <w:basedOn w:val="a0"/>
    <w:link w:val="af7"/>
    <w:uiPriority w:val="99"/>
    <w:rsid w:val="00DB17DF"/>
    <w:rPr>
      <w:rFonts w:ascii="Times New Roman" w:eastAsia="Lucida Sans Unicode" w:hAnsi="Times New Roman" w:cs="Mangal"/>
      <w:kern w:val="1"/>
      <w:sz w:val="24"/>
      <w:szCs w:val="21"/>
      <w:lang w:eastAsia="hi-IN" w:bidi="hi-IN"/>
    </w:rPr>
  </w:style>
  <w:style w:type="paragraph" w:customStyle="1" w:styleId="Style29">
    <w:name w:val="Style29"/>
    <w:basedOn w:val="a"/>
    <w:rsid w:val="00DB17DF"/>
    <w:pPr>
      <w:widowControl w:val="0"/>
      <w:autoSpaceDE w:val="0"/>
      <w:autoSpaceDN w:val="0"/>
      <w:adjustRightInd w:val="0"/>
      <w:spacing w:after="0" w:line="281" w:lineRule="exact"/>
    </w:pPr>
    <w:rPr>
      <w:rFonts w:ascii="Times New Roman" w:hAnsi="Times New Roman"/>
      <w:sz w:val="24"/>
      <w:szCs w:val="24"/>
    </w:rPr>
  </w:style>
  <w:style w:type="paragraph" w:customStyle="1" w:styleId="Style11">
    <w:name w:val="Style11"/>
    <w:basedOn w:val="a"/>
    <w:rsid w:val="00DB17DF"/>
    <w:pPr>
      <w:widowControl w:val="0"/>
      <w:autoSpaceDE w:val="0"/>
      <w:autoSpaceDN w:val="0"/>
      <w:adjustRightInd w:val="0"/>
      <w:spacing w:after="0" w:line="250" w:lineRule="exact"/>
      <w:jc w:val="center"/>
    </w:pPr>
    <w:rPr>
      <w:rFonts w:ascii="Times New Roman" w:hAnsi="Times New Roman"/>
      <w:sz w:val="24"/>
      <w:szCs w:val="24"/>
    </w:rPr>
  </w:style>
  <w:style w:type="character" w:customStyle="1" w:styleId="c0">
    <w:name w:val="c0"/>
    <w:rsid w:val="00DB17DF"/>
  </w:style>
  <w:style w:type="character" w:customStyle="1" w:styleId="c0c2">
    <w:name w:val="c0 c2"/>
    <w:rsid w:val="00DB17DF"/>
  </w:style>
  <w:style w:type="paragraph" w:customStyle="1" w:styleId="c7c32">
    <w:name w:val="c7 c32"/>
    <w:basedOn w:val="a"/>
    <w:rsid w:val="00DB17DF"/>
    <w:pPr>
      <w:spacing w:before="100" w:beforeAutospacing="1" w:after="100" w:afterAutospacing="1" w:line="240" w:lineRule="auto"/>
    </w:pPr>
    <w:rPr>
      <w:rFonts w:ascii="Times New Roman" w:hAnsi="Times New Roman"/>
      <w:sz w:val="24"/>
      <w:szCs w:val="24"/>
    </w:rPr>
  </w:style>
  <w:style w:type="paragraph" w:customStyle="1" w:styleId="c18c11">
    <w:name w:val="c18 c11"/>
    <w:basedOn w:val="a"/>
    <w:rsid w:val="00DB17DF"/>
    <w:pPr>
      <w:spacing w:before="100" w:beforeAutospacing="1" w:after="100" w:afterAutospacing="1" w:line="240" w:lineRule="auto"/>
    </w:pPr>
    <w:rPr>
      <w:rFonts w:ascii="Times New Roman" w:hAnsi="Times New Roman"/>
      <w:sz w:val="24"/>
      <w:szCs w:val="24"/>
    </w:rPr>
  </w:style>
  <w:style w:type="character" w:customStyle="1" w:styleId="c1c14">
    <w:name w:val="c1 c14"/>
    <w:rsid w:val="00DB17DF"/>
  </w:style>
  <w:style w:type="paragraph" w:customStyle="1" w:styleId="c4">
    <w:name w:val="c4"/>
    <w:basedOn w:val="a"/>
    <w:rsid w:val="00DB17DF"/>
    <w:pPr>
      <w:spacing w:before="100" w:beforeAutospacing="1" w:after="100" w:afterAutospacing="1" w:line="240" w:lineRule="auto"/>
    </w:pPr>
    <w:rPr>
      <w:rFonts w:ascii="Times New Roman" w:hAnsi="Times New Roman"/>
      <w:sz w:val="24"/>
      <w:szCs w:val="24"/>
    </w:rPr>
  </w:style>
  <w:style w:type="character" w:customStyle="1" w:styleId="c1c14c17">
    <w:name w:val="c1 c14 c17"/>
    <w:rsid w:val="00DB17DF"/>
  </w:style>
  <w:style w:type="paragraph" w:customStyle="1" w:styleId="c4c41">
    <w:name w:val="c4 c41"/>
    <w:basedOn w:val="a"/>
    <w:rsid w:val="00DB17DF"/>
    <w:pPr>
      <w:spacing w:before="100" w:beforeAutospacing="1" w:after="100" w:afterAutospacing="1" w:line="240" w:lineRule="auto"/>
    </w:pPr>
    <w:rPr>
      <w:rFonts w:ascii="Times New Roman" w:hAnsi="Times New Roman"/>
      <w:sz w:val="24"/>
      <w:szCs w:val="24"/>
    </w:rPr>
  </w:style>
  <w:style w:type="character" w:customStyle="1" w:styleId="c1">
    <w:name w:val="c1"/>
    <w:rsid w:val="00DB17DF"/>
  </w:style>
  <w:style w:type="character" w:customStyle="1" w:styleId="c1c14c23">
    <w:name w:val="c1 c14 c23"/>
    <w:rsid w:val="00DB17DF"/>
  </w:style>
  <w:style w:type="paragraph" w:customStyle="1" w:styleId="c20c43">
    <w:name w:val="c20 c43"/>
    <w:basedOn w:val="a"/>
    <w:rsid w:val="00DB17DF"/>
    <w:pPr>
      <w:spacing w:before="100" w:beforeAutospacing="1" w:after="100" w:afterAutospacing="1" w:line="240" w:lineRule="auto"/>
    </w:pPr>
    <w:rPr>
      <w:rFonts w:ascii="Times New Roman" w:hAnsi="Times New Roman"/>
      <w:sz w:val="24"/>
      <w:szCs w:val="24"/>
    </w:rPr>
  </w:style>
  <w:style w:type="paragraph" w:customStyle="1" w:styleId="c20">
    <w:name w:val="c20"/>
    <w:basedOn w:val="a"/>
    <w:rsid w:val="00DB17DF"/>
    <w:pPr>
      <w:spacing w:before="100" w:beforeAutospacing="1" w:after="100" w:afterAutospacing="1" w:line="240" w:lineRule="auto"/>
    </w:pPr>
    <w:rPr>
      <w:rFonts w:ascii="Times New Roman" w:hAnsi="Times New Roman"/>
      <w:sz w:val="24"/>
      <w:szCs w:val="24"/>
    </w:rPr>
  </w:style>
  <w:style w:type="paragraph" w:customStyle="1" w:styleId="16">
    <w:name w:val="Абзац списка1"/>
    <w:basedOn w:val="a"/>
    <w:qFormat/>
    <w:rsid w:val="00DB17DF"/>
    <w:pPr>
      <w:ind w:left="720"/>
      <w:contextualSpacing/>
    </w:pPr>
  </w:style>
  <w:style w:type="paragraph" w:customStyle="1" w:styleId="c9c4">
    <w:name w:val="c9 c4"/>
    <w:basedOn w:val="a"/>
    <w:rsid w:val="00DB17DF"/>
    <w:pPr>
      <w:spacing w:before="100" w:beforeAutospacing="1" w:after="100" w:afterAutospacing="1" w:line="240" w:lineRule="auto"/>
    </w:pPr>
    <w:rPr>
      <w:rFonts w:ascii="Times New Roman" w:hAnsi="Times New Roman"/>
      <w:sz w:val="24"/>
      <w:szCs w:val="24"/>
    </w:rPr>
  </w:style>
  <w:style w:type="paragraph" w:customStyle="1" w:styleId="23">
    <w:name w:val="Абзац списка2"/>
    <w:basedOn w:val="a"/>
    <w:qFormat/>
    <w:rsid w:val="00DB17DF"/>
    <w:pPr>
      <w:ind w:left="720"/>
      <w:contextualSpacing/>
    </w:pPr>
  </w:style>
  <w:style w:type="character" w:customStyle="1" w:styleId="10">
    <w:name w:val="Заголовок 1 Знак"/>
    <w:basedOn w:val="a0"/>
    <w:link w:val="1"/>
    <w:uiPriority w:val="99"/>
    <w:rsid w:val="006D6512"/>
    <w:rPr>
      <w:rFonts w:asciiTheme="majorHAnsi" w:eastAsiaTheme="majorEastAsia" w:hAnsiTheme="majorHAnsi" w:cstheme="majorBidi"/>
      <w:b/>
      <w:bCs/>
      <w:color w:val="365F91" w:themeColor="accent1" w:themeShade="BF"/>
      <w:sz w:val="28"/>
      <w:szCs w:val="28"/>
      <w:lang w:eastAsia="ru-RU"/>
    </w:rPr>
  </w:style>
  <w:style w:type="character" w:styleId="af9">
    <w:name w:val="page number"/>
    <w:rsid w:val="006D6512"/>
    <w:rPr>
      <w:rFonts w:cs="Times New Roman"/>
    </w:rPr>
  </w:style>
  <w:style w:type="paragraph" w:customStyle="1" w:styleId="c10">
    <w:name w:val="c10"/>
    <w:basedOn w:val="a"/>
    <w:rsid w:val="00A646D3"/>
    <w:pPr>
      <w:spacing w:before="90" w:after="90" w:line="240" w:lineRule="auto"/>
    </w:pPr>
    <w:rPr>
      <w:rFonts w:ascii="Times New Roman" w:hAnsi="Times New Roman"/>
      <w:sz w:val="24"/>
      <w:szCs w:val="24"/>
    </w:rPr>
  </w:style>
  <w:style w:type="character" w:customStyle="1" w:styleId="c23">
    <w:name w:val="c23"/>
    <w:basedOn w:val="a0"/>
    <w:rsid w:val="00A646D3"/>
  </w:style>
  <w:style w:type="character" w:customStyle="1" w:styleId="c7">
    <w:name w:val="c7"/>
    <w:basedOn w:val="a0"/>
    <w:rsid w:val="00A646D3"/>
  </w:style>
  <w:style w:type="numbering" w:customStyle="1" w:styleId="5">
    <w:name w:val="Нет списка5"/>
    <w:next w:val="a2"/>
    <w:uiPriority w:val="99"/>
    <w:semiHidden/>
    <w:unhideWhenUsed/>
    <w:rsid w:val="00C658B0"/>
  </w:style>
  <w:style w:type="character" w:styleId="afa">
    <w:name w:val="Emphasis"/>
    <w:uiPriority w:val="20"/>
    <w:qFormat/>
    <w:rsid w:val="00C658B0"/>
    <w:rPr>
      <w:i/>
      <w:iCs/>
    </w:rPr>
  </w:style>
  <w:style w:type="paragraph" w:customStyle="1" w:styleId="subscribetext">
    <w:name w:val="subscribetext"/>
    <w:basedOn w:val="a"/>
    <w:rsid w:val="00C658B0"/>
    <w:pPr>
      <w:spacing w:before="100" w:beforeAutospacing="1" w:after="100" w:afterAutospacing="1" w:line="240" w:lineRule="auto"/>
    </w:pPr>
    <w:rPr>
      <w:rFonts w:ascii="Times New Roman" w:hAnsi="Times New Roman"/>
      <w:sz w:val="24"/>
      <w:szCs w:val="24"/>
    </w:rPr>
  </w:style>
  <w:style w:type="character" w:customStyle="1" w:styleId="FontStyle42">
    <w:name w:val="Font Style42"/>
    <w:rsid w:val="00C658B0"/>
    <w:rPr>
      <w:rFonts w:ascii="Times New Roman" w:hAnsi="Times New Roman" w:cs="Times New Roman"/>
      <w:b/>
      <w:bCs/>
      <w:sz w:val="18"/>
      <w:szCs w:val="18"/>
    </w:rPr>
  </w:style>
  <w:style w:type="paragraph" w:customStyle="1" w:styleId="Style4">
    <w:name w:val="Style4"/>
    <w:basedOn w:val="a"/>
    <w:rsid w:val="00C658B0"/>
    <w:pPr>
      <w:widowControl w:val="0"/>
      <w:autoSpaceDE w:val="0"/>
      <w:autoSpaceDN w:val="0"/>
      <w:adjustRightInd w:val="0"/>
      <w:spacing w:after="0" w:line="220" w:lineRule="exact"/>
      <w:ind w:firstLine="514"/>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85803">
      <w:bodyDiv w:val="1"/>
      <w:marLeft w:val="0"/>
      <w:marRight w:val="0"/>
      <w:marTop w:val="0"/>
      <w:marBottom w:val="0"/>
      <w:divBdr>
        <w:top w:val="none" w:sz="0" w:space="0" w:color="auto"/>
        <w:left w:val="none" w:sz="0" w:space="0" w:color="auto"/>
        <w:bottom w:val="none" w:sz="0" w:space="0" w:color="auto"/>
        <w:right w:val="none" w:sz="0" w:space="0" w:color="auto"/>
      </w:divBdr>
      <w:divsChild>
        <w:div w:id="1714773606">
          <w:marLeft w:val="0"/>
          <w:marRight w:val="0"/>
          <w:marTop w:val="0"/>
          <w:marBottom w:val="0"/>
          <w:divBdr>
            <w:top w:val="none" w:sz="0" w:space="0" w:color="auto"/>
            <w:left w:val="none" w:sz="0" w:space="0" w:color="auto"/>
            <w:bottom w:val="none" w:sz="0" w:space="0" w:color="auto"/>
            <w:right w:val="none" w:sz="0" w:space="0" w:color="auto"/>
          </w:divBdr>
          <w:divsChild>
            <w:div w:id="1713193578">
              <w:marLeft w:val="0"/>
              <w:marRight w:val="0"/>
              <w:marTop w:val="0"/>
              <w:marBottom w:val="0"/>
              <w:divBdr>
                <w:top w:val="none" w:sz="0" w:space="0" w:color="auto"/>
                <w:left w:val="none" w:sz="0" w:space="0" w:color="auto"/>
                <w:bottom w:val="none" w:sz="0" w:space="0" w:color="auto"/>
                <w:right w:val="none" w:sz="0" w:space="0" w:color="auto"/>
              </w:divBdr>
              <w:divsChild>
                <w:div w:id="793016611">
                  <w:marLeft w:val="0"/>
                  <w:marRight w:val="0"/>
                  <w:marTop w:val="0"/>
                  <w:marBottom w:val="0"/>
                  <w:divBdr>
                    <w:top w:val="single" w:sz="12" w:space="30" w:color="FFFFFF"/>
                    <w:left w:val="none" w:sz="0" w:space="0" w:color="auto"/>
                    <w:bottom w:val="none" w:sz="0" w:space="0" w:color="auto"/>
                    <w:right w:val="none" w:sz="0" w:space="0" w:color="auto"/>
                  </w:divBdr>
                  <w:divsChild>
                    <w:div w:id="1527718375">
                      <w:marLeft w:val="0"/>
                      <w:marRight w:val="0"/>
                      <w:marTop w:val="0"/>
                      <w:marBottom w:val="0"/>
                      <w:divBdr>
                        <w:top w:val="none" w:sz="0" w:space="0" w:color="auto"/>
                        <w:left w:val="none" w:sz="0" w:space="0" w:color="auto"/>
                        <w:bottom w:val="none" w:sz="0" w:space="0" w:color="auto"/>
                        <w:right w:val="none" w:sz="0" w:space="0" w:color="auto"/>
                      </w:divBdr>
                      <w:divsChild>
                        <w:div w:id="1931739515">
                          <w:marLeft w:val="0"/>
                          <w:marRight w:val="0"/>
                          <w:marTop w:val="0"/>
                          <w:marBottom w:val="0"/>
                          <w:divBdr>
                            <w:top w:val="none" w:sz="0" w:space="0" w:color="auto"/>
                            <w:left w:val="none" w:sz="0" w:space="0" w:color="auto"/>
                            <w:bottom w:val="none" w:sz="0" w:space="0" w:color="auto"/>
                            <w:right w:val="none" w:sz="0" w:space="0" w:color="auto"/>
                          </w:divBdr>
                          <w:divsChild>
                            <w:div w:id="1319109782">
                              <w:marLeft w:val="0"/>
                              <w:marRight w:val="0"/>
                              <w:marTop w:val="0"/>
                              <w:marBottom w:val="0"/>
                              <w:divBdr>
                                <w:top w:val="none" w:sz="0" w:space="0" w:color="auto"/>
                                <w:left w:val="none" w:sz="0" w:space="0" w:color="auto"/>
                                <w:bottom w:val="none" w:sz="0" w:space="0" w:color="auto"/>
                                <w:right w:val="none" w:sz="0" w:space="0" w:color="auto"/>
                              </w:divBdr>
                              <w:divsChild>
                                <w:div w:id="47190076">
                                  <w:marLeft w:val="0"/>
                                  <w:marRight w:val="0"/>
                                  <w:marTop w:val="0"/>
                                  <w:marBottom w:val="0"/>
                                  <w:divBdr>
                                    <w:top w:val="none" w:sz="0" w:space="0" w:color="auto"/>
                                    <w:left w:val="none" w:sz="0" w:space="0" w:color="auto"/>
                                    <w:bottom w:val="none" w:sz="0" w:space="0" w:color="auto"/>
                                    <w:right w:val="none" w:sz="0" w:space="0" w:color="auto"/>
                                  </w:divBdr>
                                  <w:divsChild>
                                    <w:div w:id="1841850328">
                                      <w:marLeft w:val="0"/>
                                      <w:marRight w:val="0"/>
                                      <w:marTop w:val="0"/>
                                      <w:marBottom w:val="0"/>
                                      <w:divBdr>
                                        <w:top w:val="none" w:sz="0" w:space="0" w:color="auto"/>
                                        <w:left w:val="none" w:sz="0" w:space="0" w:color="auto"/>
                                        <w:bottom w:val="none" w:sz="0" w:space="0" w:color="auto"/>
                                        <w:right w:val="none" w:sz="0" w:space="0" w:color="auto"/>
                                      </w:divBdr>
                                      <w:divsChild>
                                        <w:div w:id="1137383345">
                                          <w:marLeft w:val="0"/>
                                          <w:marRight w:val="0"/>
                                          <w:marTop w:val="0"/>
                                          <w:marBottom w:val="0"/>
                                          <w:divBdr>
                                            <w:top w:val="none" w:sz="0" w:space="0" w:color="auto"/>
                                            <w:left w:val="none" w:sz="0" w:space="0" w:color="auto"/>
                                            <w:bottom w:val="none" w:sz="0" w:space="0" w:color="auto"/>
                                            <w:right w:val="none" w:sz="0" w:space="0" w:color="auto"/>
                                          </w:divBdr>
                                          <w:divsChild>
                                            <w:div w:id="54671122">
                                              <w:marLeft w:val="0"/>
                                              <w:marRight w:val="0"/>
                                              <w:marTop w:val="0"/>
                                              <w:marBottom w:val="0"/>
                                              <w:divBdr>
                                                <w:top w:val="none" w:sz="0" w:space="0" w:color="auto"/>
                                                <w:left w:val="none" w:sz="0" w:space="0" w:color="auto"/>
                                                <w:bottom w:val="none" w:sz="0" w:space="0" w:color="auto"/>
                                                <w:right w:val="none" w:sz="0" w:space="0" w:color="auto"/>
                                              </w:divBdr>
                                              <w:divsChild>
                                                <w:div w:id="330185979">
                                                  <w:marLeft w:val="0"/>
                                                  <w:marRight w:val="0"/>
                                                  <w:marTop w:val="0"/>
                                                  <w:marBottom w:val="0"/>
                                                  <w:divBdr>
                                                    <w:top w:val="none" w:sz="0" w:space="0" w:color="auto"/>
                                                    <w:left w:val="none" w:sz="0" w:space="0" w:color="auto"/>
                                                    <w:bottom w:val="none" w:sz="0" w:space="0" w:color="auto"/>
                                                    <w:right w:val="none" w:sz="0" w:space="0" w:color="auto"/>
                                                  </w:divBdr>
                                                  <w:divsChild>
                                                    <w:div w:id="1841387443">
                                                      <w:marLeft w:val="0"/>
                                                      <w:marRight w:val="0"/>
                                                      <w:marTop w:val="0"/>
                                                      <w:marBottom w:val="0"/>
                                                      <w:divBdr>
                                                        <w:top w:val="none" w:sz="0" w:space="0" w:color="auto"/>
                                                        <w:left w:val="none" w:sz="0" w:space="0" w:color="auto"/>
                                                        <w:bottom w:val="none" w:sz="0" w:space="0" w:color="auto"/>
                                                        <w:right w:val="none" w:sz="0" w:space="0" w:color="auto"/>
                                                      </w:divBdr>
                                                      <w:divsChild>
                                                        <w:div w:id="773600186">
                                                          <w:marLeft w:val="150"/>
                                                          <w:marRight w:val="150"/>
                                                          <w:marTop w:val="0"/>
                                                          <w:marBottom w:val="0"/>
                                                          <w:divBdr>
                                                            <w:top w:val="none" w:sz="0" w:space="0" w:color="auto"/>
                                                            <w:left w:val="none" w:sz="0" w:space="0" w:color="auto"/>
                                                            <w:bottom w:val="none" w:sz="0" w:space="0" w:color="auto"/>
                                                            <w:right w:val="none" w:sz="0" w:space="0" w:color="auto"/>
                                                          </w:divBdr>
                                                          <w:divsChild>
                                                            <w:div w:id="823158866">
                                                              <w:marLeft w:val="0"/>
                                                              <w:marRight w:val="0"/>
                                                              <w:marTop w:val="0"/>
                                                              <w:marBottom w:val="0"/>
                                                              <w:divBdr>
                                                                <w:top w:val="none" w:sz="0" w:space="0" w:color="auto"/>
                                                                <w:left w:val="none" w:sz="0" w:space="0" w:color="auto"/>
                                                                <w:bottom w:val="none" w:sz="0" w:space="0" w:color="auto"/>
                                                                <w:right w:val="none" w:sz="0" w:space="0" w:color="auto"/>
                                                              </w:divBdr>
                                                              <w:divsChild>
                                                                <w:div w:id="1610354236">
                                                                  <w:marLeft w:val="0"/>
                                                                  <w:marRight w:val="0"/>
                                                                  <w:marTop w:val="0"/>
                                                                  <w:marBottom w:val="0"/>
                                                                  <w:divBdr>
                                                                    <w:top w:val="none" w:sz="0" w:space="0" w:color="auto"/>
                                                                    <w:left w:val="none" w:sz="0" w:space="0" w:color="auto"/>
                                                                    <w:bottom w:val="none" w:sz="0" w:space="0" w:color="auto"/>
                                                                    <w:right w:val="none" w:sz="0" w:space="0" w:color="auto"/>
                                                                  </w:divBdr>
                                                                  <w:divsChild>
                                                                    <w:div w:id="1219903698">
                                                                      <w:marLeft w:val="0"/>
                                                                      <w:marRight w:val="0"/>
                                                                      <w:marTop w:val="0"/>
                                                                      <w:marBottom w:val="360"/>
                                                                      <w:divBdr>
                                                                        <w:top w:val="none" w:sz="0" w:space="0" w:color="auto"/>
                                                                        <w:left w:val="none" w:sz="0" w:space="0" w:color="auto"/>
                                                                        <w:bottom w:val="none" w:sz="0" w:space="0" w:color="auto"/>
                                                                        <w:right w:val="none" w:sz="0" w:space="0" w:color="auto"/>
                                                                      </w:divBdr>
                                                                      <w:divsChild>
                                                                        <w:div w:id="1104494471">
                                                                          <w:marLeft w:val="0"/>
                                                                          <w:marRight w:val="0"/>
                                                                          <w:marTop w:val="0"/>
                                                                          <w:marBottom w:val="0"/>
                                                                          <w:divBdr>
                                                                            <w:top w:val="none" w:sz="0" w:space="0" w:color="auto"/>
                                                                            <w:left w:val="none" w:sz="0" w:space="0" w:color="auto"/>
                                                                            <w:bottom w:val="none" w:sz="0" w:space="0" w:color="auto"/>
                                                                            <w:right w:val="none" w:sz="0" w:space="0" w:color="auto"/>
                                                                          </w:divBdr>
                                                                          <w:divsChild>
                                                                            <w:div w:id="1928340057">
                                                                              <w:marLeft w:val="0"/>
                                                                              <w:marRight w:val="0"/>
                                                                              <w:marTop w:val="0"/>
                                                                              <w:marBottom w:val="0"/>
                                                                              <w:divBdr>
                                                                                <w:top w:val="none" w:sz="0" w:space="0" w:color="auto"/>
                                                                                <w:left w:val="none" w:sz="0" w:space="0" w:color="auto"/>
                                                                                <w:bottom w:val="none" w:sz="0" w:space="0" w:color="auto"/>
                                                                                <w:right w:val="none" w:sz="0" w:space="0" w:color="auto"/>
                                                                              </w:divBdr>
                                                                              <w:divsChild>
                                                                                <w:div w:id="335809673">
                                                                                  <w:marLeft w:val="0"/>
                                                                                  <w:marRight w:val="0"/>
                                                                                  <w:marTop w:val="0"/>
                                                                                  <w:marBottom w:val="0"/>
                                                                                  <w:divBdr>
                                                                                    <w:top w:val="none" w:sz="0" w:space="0" w:color="auto"/>
                                                                                    <w:left w:val="none" w:sz="0" w:space="0" w:color="auto"/>
                                                                                    <w:bottom w:val="none" w:sz="0" w:space="0" w:color="auto"/>
                                                                                    <w:right w:val="none" w:sz="0" w:space="0" w:color="auto"/>
                                                                                  </w:divBdr>
                                                                                  <w:divsChild>
                                                                                    <w:div w:id="466631478">
                                                                                      <w:marLeft w:val="0"/>
                                                                                      <w:marRight w:val="0"/>
                                                                                      <w:marTop w:val="0"/>
                                                                                      <w:marBottom w:val="0"/>
                                                                                      <w:divBdr>
                                                                                        <w:top w:val="none" w:sz="0" w:space="0" w:color="auto"/>
                                                                                        <w:left w:val="none" w:sz="0" w:space="0" w:color="auto"/>
                                                                                        <w:bottom w:val="none" w:sz="0" w:space="0" w:color="auto"/>
                                                                                        <w:right w:val="none" w:sz="0" w:space="0" w:color="auto"/>
                                                                                      </w:divBdr>
                                                                                      <w:divsChild>
                                                                                        <w:div w:id="338891708">
                                                                                          <w:marLeft w:val="0"/>
                                                                                          <w:marRight w:val="0"/>
                                                                                          <w:marTop w:val="0"/>
                                                                                          <w:marBottom w:val="360"/>
                                                                                          <w:divBdr>
                                                                                            <w:top w:val="none" w:sz="0" w:space="0" w:color="auto"/>
                                                                                            <w:left w:val="none" w:sz="0" w:space="0" w:color="auto"/>
                                                                                            <w:bottom w:val="none" w:sz="0" w:space="0" w:color="auto"/>
                                                                                            <w:right w:val="none" w:sz="0" w:space="0" w:color="auto"/>
                                                                                          </w:divBdr>
                                                                                          <w:divsChild>
                                                                                            <w:div w:id="118227906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C6CE1-0CD2-4682-8973-50B0A860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12604</Words>
  <Characters>71844</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Алексей</cp:lastModifiedBy>
  <cp:revision>9</cp:revision>
  <cp:lastPrinted>2015-09-28T11:59:00Z</cp:lastPrinted>
  <dcterms:created xsi:type="dcterms:W3CDTF">2017-10-15T11:47:00Z</dcterms:created>
  <dcterms:modified xsi:type="dcterms:W3CDTF">2017-10-28T16:25:00Z</dcterms:modified>
</cp:coreProperties>
</file>